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«Юнипро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224AEA">
        <w:rPr>
          <w:b/>
          <w:bCs/>
          <w:sz w:val="24"/>
          <w:szCs w:val="24"/>
        </w:rPr>
        <w:t>С.</w:t>
      </w:r>
      <w:r w:rsidR="00B73A07">
        <w:rPr>
          <w:b/>
          <w:bCs/>
          <w:sz w:val="24"/>
          <w:szCs w:val="24"/>
        </w:rPr>
        <w:t>В</w:t>
      </w:r>
      <w:r w:rsidR="00224AEA">
        <w:rPr>
          <w:b/>
          <w:bCs/>
          <w:sz w:val="24"/>
          <w:szCs w:val="24"/>
        </w:rPr>
        <w:t xml:space="preserve">. </w:t>
      </w:r>
      <w:r w:rsidR="00B73A07">
        <w:rPr>
          <w:b/>
          <w:bCs/>
          <w:sz w:val="24"/>
          <w:szCs w:val="24"/>
        </w:rPr>
        <w:t>Башаев</w:t>
      </w:r>
      <w:r w:rsidR="00224AEA" w:rsidRPr="00224AEA">
        <w:rPr>
          <w:b/>
          <w:bCs/>
          <w:sz w:val="24"/>
          <w:szCs w:val="24"/>
        </w:rPr>
        <w:t xml:space="preserve"> </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w:t>
      </w:r>
      <w:r w:rsidR="00F6666F">
        <w:rPr>
          <w:b/>
          <w:sz w:val="24"/>
          <w:szCs w:val="24"/>
        </w:rPr>
        <w:t xml:space="preserve">№ </w:t>
      </w:r>
      <w:r w:rsidR="00F6666F" w:rsidRPr="00F6666F">
        <w:rPr>
          <w:b/>
          <w:sz w:val="24"/>
          <w:szCs w:val="24"/>
        </w:rPr>
        <w:t>PR051387</w:t>
      </w:r>
      <w:r w:rsidR="004277C7" w:rsidRPr="003411CB">
        <w:rPr>
          <w:b/>
          <w:sz w:val="24"/>
          <w:szCs w:val="24"/>
        </w:rPr>
        <w:t>/</w:t>
      </w:r>
      <w:r w:rsidR="004277C7" w:rsidRPr="004277C7">
        <w:rPr>
          <w:b/>
          <w:sz w:val="24"/>
          <w:szCs w:val="24"/>
        </w:rPr>
        <w:t>ПМ</w:t>
      </w:r>
    </w:p>
    <w:p w:rsidR="00191D42" w:rsidRPr="00B46614" w:rsidRDefault="00B46614" w:rsidP="00B8353F">
      <w:pPr>
        <w:spacing w:line="240" w:lineRule="auto"/>
        <w:ind w:firstLine="0"/>
        <w:jc w:val="center"/>
        <w:outlineLvl w:val="0"/>
        <w:rPr>
          <w:b/>
          <w:sz w:val="24"/>
          <w:szCs w:val="24"/>
        </w:rPr>
      </w:pPr>
      <w:r>
        <w:rPr>
          <w:b/>
          <w:sz w:val="24"/>
          <w:szCs w:val="24"/>
        </w:rPr>
        <w:t>ДЛЯ НУЖД</w:t>
      </w:r>
      <w:r w:rsidRPr="00B46614">
        <w:rPr>
          <w:b/>
          <w:sz w:val="24"/>
          <w:szCs w:val="24"/>
        </w:rPr>
        <w:t xml:space="preserve"> </w:t>
      </w:r>
      <w:r>
        <w:rPr>
          <w:b/>
          <w:sz w:val="24"/>
          <w:szCs w:val="24"/>
        </w:rPr>
        <w:t>ФИЛИАЛА «БЕРЕЗОВСКИЙ» ООО «ЮНИПРО ИНЖИНИРИНГ»</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w:t>
      </w:r>
      <w:r w:rsidR="003411CB">
        <w:rPr>
          <w:sz w:val="24"/>
          <w:szCs w:val="24"/>
        </w:rPr>
        <w:t>7</w:t>
      </w:r>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Pr="005D2799"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5D2799">
          <w:rPr>
            <w:rStyle w:val="af2"/>
          </w:rPr>
          <w:t>3.</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Информационная карта документации</w:t>
        </w:r>
        <w:r w:rsidR="00C71562" w:rsidRPr="005D2799">
          <w:rPr>
            <w:webHidden/>
          </w:rPr>
          <w:tab/>
        </w:r>
        <w:r w:rsidR="00C71562" w:rsidRPr="005D2799">
          <w:rPr>
            <w:webHidden/>
          </w:rPr>
          <w:fldChar w:fldCharType="begin"/>
        </w:r>
        <w:r w:rsidR="00C71562" w:rsidRPr="005D2799">
          <w:rPr>
            <w:webHidden/>
          </w:rPr>
          <w:instrText xml:space="preserve"> PAGEREF _Toc427744507 \h </w:instrText>
        </w:r>
        <w:r w:rsidR="00C71562" w:rsidRPr="005D2799">
          <w:rPr>
            <w:webHidden/>
          </w:rPr>
        </w:r>
        <w:r w:rsidR="00C71562" w:rsidRPr="005D2799">
          <w:rPr>
            <w:webHidden/>
          </w:rPr>
          <w:fldChar w:fldCharType="separate"/>
        </w:r>
        <w:r w:rsidR="00B46614">
          <w:rPr>
            <w:webHidden/>
          </w:rPr>
          <w:t>3</w:t>
        </w:r>
        <w:r w:rsidR="00C71562" w:rsidRPr="005D2799">
          <w:rPr>
            <w:webHidden/>
          </w:rPr>
          <w:fldChar w:fldCharType="end"/>
        </w:r>
      </w:hyperlink>
    </w:p>
    <w:p w:rsidR="00C71562" w:rsidRPr="005D2799" w:rsidRDefault="00A95959">
      <w:pPr>
        <w:pStyle w:val="13"/>
        <w:rPr>
          <w:rFonts w:asciiTheme="minorHAnsi" w:eastAsiaTheme="minorEastAsia" w:hAnsiTheme="minorHAnsi" w:cstheme="minorBidi"/>
          <w:b w:val="0"/>
          <w:bCs w:val="0"/>
          <w:caps w:val="0"/>
          <w:snapToGrid/>
          <w:sz w:val="22"/>
          <w:szCs w:val="22"/>
        </w:rPr>
      </w:pPr>
      <w:hyperlink w:anchor="_Toc427744508" w:history="1">
        <w:r w:rsidR="00C71562" w:rsidRPr="005D2799">
          <w:rPr>
            <w:rStyle w:val="af2"/>
          </w:rPr>
          <w:t>4.</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Образцы основных форм документов, включаемых в Предложение</w:t>
        </w:r>
        <w:r w:rsidR="00C71562" w:rsidRPr="005D2799">
          <w:rPr>
            <w:webHidden/>
          </w:rPr>
          <w:tab/>
        </w:r>
        <w:r w:rsidR="00C71562" w:rsidRPr="005D2799">
          <w:rPr>
            <w:webHidden/>
          </w:rPr>
          <w:fldChar w:fldCharType="begin"/>
        </w:r>
        <w:r w:rsidR="00C71562" w:rsidRPr="005D2799">
          <w:rPr>
            <w:webHidden/>
          </w:rPr>
          <w:instrText xml:space="preserve"> PAGEREF _Toc427744508 \h </w:instrText>
        </w:r>
        <w:r w:rsidR="00C71562" w:rsidRPr="005D2799">
          <w:rPr>
            <w:webHidden/>
          </w:rPr>
        </w:r>
        <w:r w:rsidR="00C71562" w:rsidRPr="005D2799">
          <w:rPr>
            <w:webHidden/>
          </w:rPr>
          <w:fldChar w:fldCharType="separate"/>
        </w:r>
        <w:r w:rsidR="00B46614">
          <w:rPr>
            <w:b w:val="0"/>
            <w:bCs w:val="0"/>
            <w:webHidden/>
          </w:rPr>
          <w:t>Ошибка! Закладка не определена.</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09" w:history="1">
        <w:r w:rsidR="00C71562" w:rsidRPr="005D2799">
          <w:rPr>
            <w:rStyle w:val="af2"/>
          </w:rPr>
          <w:t>4.1</w:t>
        </w:r>
        <w:r w:rsidR="00C71562" w:rsidRPr="005D2799">
          <w:rPr>
            <w:rFonts w:asciiTheme="minorHAnsi" w:eastAsiaTheme="minorEastAsia" w:hAnsiTheme="minorHAnsi" w:cstheme="minorBidi"/>
            <w:b w:val="0"/>
            <w:snapToGrid/>
            <w:sz w:val="22"/>
            <w:szCs w:val="22"/>
          </w:rPr>
          <w:tab/>
        </w:r>
        <w:r w:rsidR="00C71562" w:rsidRPr="005D2799">
          <w:rPr>
            <w:rStyle w:val="af2"/>
          </w:rPr>
          <w:t>Письмо о подаче оферты (форма 1)</w:t>
        </w:r>
        <w:r w:rsidR="00C71562" w:rsidRPr="005D2799">
          <w:rPr>
            <w:webHidden/>
          </w:rPr>
          <w:tab/>
        </w:r>
        <w:r w:rsidR="00C71562" w:rsidRPr="005D2799">
          <w:rPr>
            <w:webHidden/>
          </w:rPr>
          <w:fldChar w:fldCharType="begin"/>
        </w:r>
        <w:r w:rsidR="00C71562" w:rsidRPr="005D2799">
          <w:rPr>
            <w:webHidden/>
          </w:rPr>
          <w:instrText xml:space="preserve"> PAGEREF _Toc427744509 \h </w:instrText>
        </w:r>
        <w:r w:rsidR="00C71562" w:rsidRPr="005D2799">
          <w:rPr>
            <w:webHidden/>
          </w:rPr>
        </w:r>
        <w:r w:rsidR="00C71562" w:rsidRPr="005D2799">
          <w:rPr>
            <w:webHidden/>
          </w:rPr>
          <w:fldChar w:fldCharType="separate"/>
        </w:r>
        <w:r w:rsidR="00B46614">
          <w:rPr>
            <w:webHidden/>
          </w:rPr>
          <w:t>6</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0" w:history="1">
        <w:r w:rsidR="00C71562" w:rsidRPr="005D2799">
          <w:rPr>
            <w:rStyle w:val="af2"/>
          </w:rPr>
          <w:t>4.2</w:t>
        </w:r>
        <w:r w:rsidR="00C71562" w:rsidRPr="005D2799">
          <w:rPr>
            <w:rFonts w:asciiTheme="minorHAnsi" w:eastAsiaTheme="minorEastAsia" w:hAnsiTheme="minorHAnsi" w:cstheme="minorBidi"/>
            <w:b w:val="0"/>
            <w:snapToGrid/>
            <w:sz w:val="22"/>
            <w:szCs w:val="22"/>
          </w:rPr>
          <w:tab/>
        </w:r>
        <w:r w:rsidR="00C71562" w:rsidRPr="005D2799">
          <w:rPr>
            <w:rStyle w:val="af2"/>
          </w:rPr>
          <w:t>Технико-коммерческое предложение (форма 2)</w:t>
        </w:r>
        <w:r w:rsidR="00C71562" w:rsidRPr="005D2799">
          <w:rPr>
            <w:webHidden/>
          </w:rPr>
          <w:tab/>
        </w:r>
        <w:r w:rsidR="00C71562" w:rsidRPr="005D2799">
          <w:rPr>
            <w:webHidden/>
          </w:rPr>
          <w:fldChar w:fldCharType="begin"/>
        </w:r>
        <w:r w:rsidR="00C71562" w:rsidRPr="005D2799">
          <w:rPr>
            <w:webHidden/>
          </w:rPr>
          <w:instrText xml:space="preserve"> PAGEREF _Toc427744510 \h </w:instrText>
        </w:r>
        <w:r w:rsidR="00C71562" w:rsidRPr="005D2799">
          <w:rPr>
            <w:webHidden/>
          </w:rPr>
        </w:r>
        <w:r w:rsidR="00C71562" w:rsidRPr="005D2799">
          <w:rPr>
            <w:webHidden/>
          </w:rPr>
          <w:fldChar w:fldCharType="separate"/>
        </w:r>
        <w:r w:rsidR="00B46614">
          <w:rPr>
            <w:webHidden/>
          </w:rPr>
          <w:t>9</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1" w:history="1">
        <w:r w:rsidR="00C71562" w:rsidRPr="005D2799">
          <w:rPr>
            <w:rStyle w:val="af2"/>
          </w:rPr>
          <w:t>4.3</w:t>
        </w:r>
        <w:r w:rsidR="00C71562" w:rsidRPr="005D2799">
          <w:rPr>
            <w:rFonts w:asciiTheme="minorHAnsi" w:eastAsiaTheme="minorEastAsia" w:hAnsiTheme="minorHAnsi" w:cstheme="minorBidi"/>
            <w:b w:val="0"/>
            <w:snapToGrid/>
            <w:sz w:val="22"/>
            <w:szCs w:val="22"/>
          </w:rPr>
          <w:tab/>
        </w:r>
        <w:r w:rsidR="00C71562" w:rsidRPr="005D2799">
          <w:rPr>
            <w:rStyle w:val="af2"/>
          </w:rPr>
          <w:t>График поставки товара  (форма 3)</w:t>
        </w:r>
        <w:r w:rsidR="00C71562" w:rsidRPr="005D2799">
          <w:rPr>
            <w:webHidden/>
          </w:rPr>
          <w:tab/>
        </w:r>
        <w:r w:rsidR="00C71562" w:rsidRPr="005D2799">
          <w:rPr>
            <w:webHidden/>
          </w:rPr>
          <w:fldChar w:fldCharType="begin"/>
        </w:r>
        <w:r w:rsidR="00C71562" w:rsidRPr="005D2799">
          <w:rPr>
            <w:webHidden/>
          </w:rPr>
          <w:instrText xml:space="preserve"> PAGEREF _Toc427744511 \h </w:instrText>
        </w:r>
        <w:r w:rsidR="00C71562" w:rsidRPr="005D2799">
          <w:rPr>
            <w:webHidden/>
          </w:rPr>
        </w:r>
        <w:r w:rsidR="00C71562" w:rsidRPr="005D2799">
          <w:rPr>
            <w:webHidden/>
          </w:rPr>
          <w:fldChar w:fldCharType="separate"/>
        </w:r>
        <w:r w:rsidR="00B46614">
          <w:rPr>
            <w:webHidden/>
          </w:rPr>
          <w:t>12</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2" w:history="1">
        <w:r w:rsidR="00C71562" w:rsidRPr="005D2799">
          <w:rPr>
            <w:rStyle w:val="af2"/>
          </w:rPr>
          <w:t>4.4</w:t>
        </w:r>
        <w:r w:rsidR="00C71562" w:rsidRPr="005D2799">
          <w:rPr>
            <w:rFonts w:asciiTheme="minorHAnsi" w:eastAsiaTheme="minorEastAsia" w:hAnsiTheme="minorHAnsi" w:cstheme="minorBidi"/>
            <w:b w:val="0"/>
            <w:snapToGrid/>
            <w:sz w:val="22"/>
            <w:szCs w:val="22"/>
          </w:rPr>
          <w:tab/>
        </w:r>
        <w:r w:rsidR="00C71562" w:rsidRPr="005D2799">
          <w:rPr>
            <w:rStyle w:val="af2"/>
          </w:rPr>
          <w:t>Протокол разногласий по проекту Договора (форма 4)</w:t>
        </w:r>
        <w:r w:rsidR="00C71562" w:rsidRPr="005D2799">
          <w:rPr>
            <w:webHidden/>
          </w:rPr>
          <w:tab/>
        </w:r>
        <w:r w:rsidR="00C71562" w:rsidRPr="005D2799">
          <w:rPr>
            <w:webHidden/>
          </w:rPr>
          <w:fldChar w:fldCharType="begin"/>
        </w:r>
        <w:r w:rsidR="00C71562" w:rsidRPr="005D2799">
          <w:rPr>
            <w:webHidden/>
          </w:rPr>
          <w:instrText xml:space="preserve"> PAGEREF _Toc427744512 \h </w:instrText>
        </w:r>
        <w:r w:rsidR="00C71562" w:rsidRPr="005D2799">
          <w:rPr>
            <w:webHidden/>
          </w:rPr>
        </w:r>
        <w:r w:rsidR="00C71562" w:rsidRPr="005D2799">
          <w:rPr>
            <w:webHidden/>
          </w:rPr>
          <w:fldChar w:fldCharType="separate"/>
        </w:r>
        <w:r w:rsidR="00B46614">
          <w:rPr>
            <w:webHidden/>
          </w:rPr>
          <w:t>14</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3" w:history="1">
        <w:r w:rsidR="00C71562" w:rsidRPr="005D2799">
          <w:rPr>
            <w:rStyle w:val="af2"/>
          </w:rPr>
          <w:t>4.5</w:t>
        </w:r>
        <w:r w:rsidR="00C71562" w:rsidRPr="005D2799">
          <w:rPr>
            <w:rFonts w:asciiTheme="minorHAnsi" w:eastAsiaTheme="minorEastAsia" w:hAnsiTheme="minorHAnsi" w:cstheme="minorBidi"/>
            <w:b w:val="0"/>
            <w:snapToGrid/>
            <w:sz w:val="22"/>
            <w:szCs w:val="22"/>
          </w:rPr>
          <w:tab/>
        </w:r>
        <w:r w:rsidR="00C71562" w:rsidRPr="005D2799">
          <w:rPr>
            <w:rStyle w:val="af2"/>
          </w:rPr>
          <w:t>Анкета Участника (форма 5)</w:t>
        </w:r>
        <w:r w:rsidR="00C71562" w:rsidRPr="005D2799">
          <w:rPr>
            <w:webHidden/>
          </w:rPr>
          <w:tab/>
        </w:r>
        <w:r w:rsidR="00C71562" w:rsidRPr="005D2799">
          <w:rPr>
            <w:webHidden/>
          </w:rPr>
          <w:fldChar w:fldCharType="begin"/>
        </w:r>
        <w:r w:rsidR="00C71562" w:rsidRPr="005D2799">
          <w:rPr>
            <w:webHidden/>
          </w:rPr>
          <w:instrText xml:space="preserve"> PAGEREF _Toc427744513 \h </w:instrText>
        </w:r>
        <w:r w:rsidR="00C71562" w:rsidRPr="005D2799">
          <w:rPr>
            <w:webHidden/>
          </w:rPr>
        </w:r>
        <w:r w:rsidR="00C71562" w:rsidRPr="005D2799">
          <w:rPr>
            <w:webHidden/>
          </w:rPr>
          <w:fldChar w:fldCharType="separate"/>
        </w:r>
        <w:r w:rsidR="00B46614">
          <w:rPr>
            <w:webHidden/>
          </w:rPr>
          <w:t>16</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4" w:history="1">
        <w:r w:rsidR="00C71562" w:rsidRPr="005D2799">
          <w:rPr>
            <w:rStyle w:val="af2"/>
          </w:rPr>
          <w:t>4.6</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перечне и годовых объемах выполнения аналогичных договоров (форма 6)</w:t>
        </w:r>
        <w:r w:rsidR="00C71562" w:rsidRPr="005D2799">
          <w:rPr>
            <w:webHidden/>
          </w:rPr>
          <w:tab/>
        </w:r>
        <w:r w:rsidR="00C71562" w:rsidRPr="005D2799">
          <w:rPr>
            <w:webHidden/>
          </w:rPr>
          <w:fldChar w:fldCharType="begin"/>
        </w:r>
        <w:r w:rsidR="00C71562" w:rsidRPr="005D2799">
          <w:rPr>
            <w:webHidden/>
          </w:rPr>
          <w:instrText xml:space="preserve"> PAGEREF _Toc427744514 \h </w:instrText>
        </w:r>
        <w:r w:rsidR="00C71562" w:rsidRPr="005D2799">
          <w:rPr>
            <w:webHidden/>
          </w:rPr>
        </w:r>
        <w:r w:rsidR="00C71562" w:rsidRPr="005D2799">
          <w:rPr>
            <w:webHidden/>
          </w:rPr>
          <w:fldChar w:fldCharType="separate"/>
        </w:r>
        <w:r w:rsidR="00B46614">
          <w:rPr>
            <w:webHidden/>
          </w:rPr>
          <w:t>20</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5" w:history="1">
        <w:r w:rsidR="00C71562" w:rsidRPr="005D2799">
          <w:rPr>
            <w:rStyle w:val="af2"/>
          </w:rPr>
          <w:t>4.7</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материально-технических ресурсах (форма 7)</w:t>
        </w:r>
        <w:r w:rsidR="00C71562" w:rsidRPr="005D2799">
          <w:rPr>
            <w:webHidden/>
          </w:rPr>
          <w:tab/>
        </w:r>
        <w:r w:rsidR="00C71562" w:rsidRPr="005D2799">
          <w:rPr>
            <w:webHidden/>
          </w:rPr>
          <w:fldChar w:fldCharType="begin"/>
        </w:r>
        <w:r w:rsidR="00C71562" w:rsidRPr="005D2799">
          <w:rPr>
            <w:webHidden/>
          </w:rPr>
          <w:instrText xml:space="preserve"> PAGEREF _Toc427744515 \h </w:instrText>
        </w:r>
        <w:r w:rsidR="00C71562" w:rsidRPr="005D2799">
          <w:rPr>
            <w:webHidden/>
          </w:rPr>
        </w:r>
        <w:r w:rsidR="00C71562" w:rsidRPr="005D2799">
          <w:rPr>
            <w:webHidden/>
          </w:rPr>
          <w:fldChar w:fldCharType="separate"/>
        </w:r>
        <w:r w:rsidR="00B46614">
          <w:rPr>
            <w:webHidden/>
          </w:rPr>
          <w:t>22</w:t>
        </w:r>
        <w:r w:rsidR="00C71562" w:rsidRPr="005D2799">
          <w:rPr>
            <w:webHidden/>
          </w:rPr>
          <w:fldChar w:fldCharType="end"/>
        </w:r>
      </w:hyperlink>
    </w:p>
    <w:p w:rsidR="00C71562" w:rsidRPr="005D2799" w:rsidRDefault="00A95959">
      <w:pPr>
        <w:pStyle w:val="22"/>
        <w:rPr>
          <w:rFonts w:asciiTheme="minorHAnsi" w:eastAsiaTheme="minorEastAsia" w:hAnsiTheme="minorHAnsi" w:cstheme="minorBidi"/>
          <w:b w:val="0"/>
          <w:snapToGrid/>
          <w:sz w:val="22"/>
          <w:szCs w:val="22"/>
        </w:rPr>
      </w:pPr>
      <w:hyperlink w:anchor="_Toc427744516" w:history="1">
        <w:r w:rsidR="00C71562" w:rsidRPr="005D2799">
          <w:rPr>
            <w:rStyle w:val="af2"/>
          </w:rPr>
          <w:t>4.8</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кадровых ресурсах (форма 8)</w:t>
        </w:r>
        <w:r w:rsidR="00C71562" w:rsidRPr="005D2799">
          <w:rPr>
            <w:webHidden/>
          </w:rPr>
          <w:tab/>
        </w:r>
        <w:r w:rsidR="00C71562" w:rsidRPr="005D2799">
          <w:rPr>
            <w:webHidden/>
          </w:rPr>
          <w:fldChar w:fldCharType="begin"/>
        </w:r>
        <w:r w:rsidR="00C71562" w:rsidRPr="005D2799">
          <w:rPr>
            <w:webHidden/>
          </w:rPr>
          <w:instrText xml:space="preserve"> PAGEREF _Toc427744516 \h </w:instrText>
        </w:r>
        <w:r w:rsidR="00C71562" w:rsidRPr="005D2799">
          <w:rPr>
            <w:webHidden/>
          </w:rPr>
        </w:r>
        <w:r w:rsidR="00C71562" w:rsidRPr="005D2799">
          <w:rPr>
            <w:webHidden/>
          </w:rPr>
          <w:fldChar w:fldCharType="separate"/>
        </w:r>
        <w:r w:rsidR="00B46614">
          <w:rPr>
            <w:webHidden/>
          </w:rPr>
          <w:t>24</w:t>
        </w:r>
        <w:r w:rsidR="00C71562" w:rsidRPr="005D2799">
          <w:rPr>
            <w:webHidden/>
          </w:rPr>
          <w:fldChar w:fldCharType="end"/>
        </w:r>
      </w:hyperlink>
    </w:p>
    <w:p w:rsidR="00C71562" w:rsidRPr="005D2799" w:rsidRDefault="00A95959">
      <w:pPr>
        <w:pStyle w:val="22"/>
      </w:pPr>
      <w:hyperlink w:anchor="_Toc427744517" w:history="1">
        <w:r w:rsidR="00C71562" w:rsidRPr="005D2799">
          <w:rPr>
            <w:rStyle w:val="af2"/>
          </w:rPr>
          <w:t>4.9</w:t>
        </w:r>
        <w:r w:rsidR="00C71562" w:rsidRPr="005D2799">
          <w:rPr>
            <w:rFonts w:asciiTheme="minorHAnsi" w:eastAsiaTheme="minorEastAsia" w:hAnsiTheme="minorHAnsi" w:cstheme="minorBidi"/>
            <w:b w:val="0"/>
            <w:snapToGrid/>
            <w:sz w:val="22"/>
            <w:szCs w:val="22"/>
          </w:rPr>
          <w:tab/>
        </w:r>
        <w:r w:rsidR="00C71562" w:rsidRPr="005D2799">
          <w:rPr>
            <w:rStyle w:val="af2"/>
          </w:rPr>
          <w:t>Информационное письмо о соблюдении Участником запроса предложений принципов Глобального договора ООН (форма 9)</w:t>
        </w:r>
        <w:r w:rsidR="00C71562" w:rsidRPr="005D2799">
          <w:rPr>
            <w:webHidden/>
          </w:rPr>
          <w:tab/>
        </w:r>
        <w:r w:rsidR="00C71562" w:rsidRPr="005D2799">
          <w:rPr>
            <w:webHidden/>
          </w:rPr>
          <w:fldChar w:fldCharType="begin"/>
        </w:r>
        <w:r w:rsidR="00C71562" w:rsidRPr="005D2799">
          <w:rPr>
            <w:webHidden/>
          </w:rPr>
          <w:instrText xml:space="preserve"> PAGEREF _Toc427744517 \h </w:instrText>
        </w:r>
        <w:r w:rsidR="00C71562" w:rsidRPr="005D2799">
          <w:rPr>
            <w:webHidden/>
          </w:rPr>
        </w:r>
        <w:r w:rsidR="00C71562" w:rsidRPr="005D2799">
          <w:rPr>
            <w:webHidden/>
          </w:rPr>
          <w:fldChar w:fldCharType="separate"/>
        </w:r>
        <w:r w:rsidR="00B46614">
          <w:rPr>
            <w:webHidden/>
          </w:rPr>
          <w:t>26</w:t>
        </w:r>
        <w:r w:rsidR="00C71562" w:rsidRPr="005D2799">
          <w:rPr>
            <w:webHidden/>
          </w:rPr>
          <w:fldChar w:fldCharType="end"/>
        </w:r>
      </w:hyperlink>
    </w:p>
    <w:p w:rsidR="005D2799" w:rsidRDefault="00A95959" w:rsidP="005D2799">
      <w:pPr>
        <w:pStyle w:val="22"/>
      </w:pPr>
      <w:hyperlink w:anchor="_Toc427744517" w:history="1">
        <w:r w:rsidR="005D2799" w:rsidRPr="005D2799">
          <w:rPr>
            <w:rStyle w:val="af2"/>
          </w:rPr>
          <w:t>4.10</w:t>
        </w:r>
        <w:r w:rsidR="005D2799" w:rsidRPr="005D2799">
          <w:rPr>
            <w:rFonts w:asciiTheme="minorHAnsi" w:eastAsiaTheme="minorEastAsia" w:hAnsiTheme="minorHAnsi" w:cstheme="minorBidi"/>
            <w:b w:val="0"/>
            <w:snapToGrid/>
            <w:sz w:val="22"/>
            <w:szCs w:val="22"/>
          </w:rPr>
          <w:tab/>
        </w:r>
        <w:r w:rsidR="005D2799"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5D2799" w:rsidRPr="005D2799">
          <w:rPr>
            <w:webHidden/>
          </w:rPr>
          <w:tab/>
        </w:r>
        <w:r w:rsidR="005D2799" w:rsidRPr="005D2799">
          <w:rPr>
            <w:webHidden/>
          </w:rPr>
          <w:fldChar w:fldCharType="begin"/>
        </w:r>
        <w:r w:rsidR="005D2799" w:rsidRPr="005D2799">
          <w:rPr>
            <w:webHidden/>
          </w:rPr>
          <w:instrText xml:space="preserve"> PAGEREF _Toc427744517 \h </w:instrText>
        </w:r>
        <w:r w:rsidR="005D2799" w:rsidRPr="005D2799">
          <w:rPr>
            <w:webHidden/>
          </w:rPr>
        </w:r>
        <w:r w:rsidR="005D2799" w:rsidRPr="005D2799">
          <w:rPr>
            <w:webHidden/>
          </w:rPr>
          <w:fldChar w:fldCharType="separate"/>
        </w:r>
        <w:r w:rsidR="00B46614">
          <w:rPr>
            <w:webHidden/>
          </w:rPr>
          <w:t>26</w:t>
        </w:r>
        <w:r w:rsidR="005D2799" w:rsidRPr="005D2799">
          <w:rPr>
            <w:webHidden/>
          </w:rPr>
          <w:fldChar w:fldCharType="end"/>
        </w:r>
      </w:hyperlink>
      <w:r w:rsidR="00B97C62">
        <w:t>30</w:t>
      </w:r>
    </w:p>
    <w:p w:rsidR="00C71562" w:rsidRPr="005D2799" w:rsidRDefault="00A95959">
      <w:pPr>
        <w:pStyle w:val="13"/>
        <w:rPr>
          <w:rFonts w:asciiTheme="minorHAnsi" w:eastAsiaTheme="minorEastAsia" w:hAnsiTheme="minorHAnsi" w:cstheme="minorBidi"/>
          <w:b w:val="0"/>
          <w:bCs w:val="0"/>
          <w:caps w:val="0"/>
          <w:snapToGrid/>
          <w:sz w:val="24"/>
          <w:szCs w:val="24"/>
        </w:rPr>
      </w:pPr>
      <w:hyperlink w:anchor="_Toc427744518" w:history="1">
        <w:r w:rsidR="00C71562" w:rsidRPr="005D2799">
          <w:rPr>
            <w:rStyle w:val="af2"/>
            <w:sz w:val="24"/>
            <w:szCs w:val="24"/>
          </w:rPr>
          <w:t>5.</w:t>
        </w:r>
        <w:r w:rsidR="00C71562" w:rsidRPr="005D2799">
          <w:rPr>
            <w:rFonts w:asciiTheme="minorHAnsi" w:eastAsiaTheme="minorEastAsia" w:hAnsiTheme="minorHAnsi" w:cstheme="minorBidi"/>
            <w:b w:val="0"/>
            <w:bCs w:val="0"/>
            <w:caps w:val="0"/>
            <w:snapToGrid/>
            <w:sz w:val="24"/>
            <w:szCs w:val="24"/>
          </w:rPr>
          <w:tab/>
        </w:r>
        <w:r w:rsidR="00C71562" w:rsidRPr="005D2799">
          <w:rPr>
            <w:rStyle w:val="af2"/>
            <w:sz w:val="24"/>
            <w:szCs w:val="24"/>
          </w:rPr>
          <w:t>ПРОЕКТ  ДОГОВОРА (с приложениями)</w:t>
        </w:r>
        <w:r w:rsidR="00C71562" w:rsidRPr="005D2799">
          <w:rPr>
            <w:webHidden/>
            <w:sz w:val="24"/>
            <w:szCs w:val="24"/>
          </w:rPr>
          <w:tab/>
        </w:r>
        <w:r w:rsidR="00B97C62">
          <w:rPr>
            <w:webHidden/>
            <w:sz w:val="24"/>
            <w:szCs w:val="24"/>
          </w:rPr>
          <w:t>31</w:t>
        </w:r>
      </w:hyperlink>
    </w:p>
    <w:p w:rsidR="003D44BE" w:rsidRPr="005D2799" w:rsidRDefault="00A95959" w:rsidP="003D44BE">
      <w:pPr>
        <w:pStyle w:val="13"/>
        <w:rPr>
          <w:rFonts w:asciiTheme="minorHAnsi" w:eastAsiaTheme="minorEastAsia" w:hAnsiTheme="minorHAnsi" w:cstheme="minorBidi"/>
          <w:b w:val="0"/>
          <w:bCs w:val="0"/>
          <w:caps w:val="0"/>
          <w:snapToGrid/>
          <w:sz w:val="24"/>
          <w:szCs w:val="24"/>
        </w:rPr>
      </w:pPr>
      <w:hyperlink w:anchor="_Toc427744519" w:history="1">
        <w:r w:rsidR="003D44BE" w:rsidRPr="005D2799">
          <w:rPr>
            <w:rStyle w:val="af2"/>
            <w:sz w:val="24"/>
            <w:szCs w:val="24"/>
          </w:rPr>
          <w:t>6.</w:t>
        </w:r>
        <w:r w:rsidR="003D44BE" w:rsidRPr="005D2799">
          <w:rPr>
            <w:rFonts w:asciiTheme="minorHAnsi" w:eastAsiaTheme="minorEastAsia" w:hAnsiTheme="minorHAnsi" w:cstheme="minorBidi"/>
            <w:b w:val="0"/>
            <w:bCs w:val="0"/>
            <w:caps w:val="0"/>
            <w:snapToGrid/>
            <w:sz w:val="24"/>
            <w:szCs w:val="24"/>
          </w:rPr>
          <w:tab/>
        </w:r>
        <w:r w:rsidR="003D44BE" w:rsidRPr="005D2799">
          <w:rPr>
            <w:rStyle w:val="af2"/>
            <w:sz w:val="24"/>
            <w:szCs w:val="24"/>
          </w:rPr>
          <w:t>ТЕХНИЧЕСКАЯ ЧАСТЬ</w:t>
        </w:r>
        <w:r w:rsidR="003D44BE" w:rsidRPr="005D2799">
          <w:rPr>
            <w:webHidden/>
            <w:sz w:val="24"/>
            <w:szCs w:val="24"/>
          </w:rPr>
          <w:tab/>
        </w:r>
        <w:r w:rsidR="003D44BE" w:rsidRPr="005D2799">
          <w:rPr>
            <w:webHidden/>
            <w:sz w:val="24"/>
            <w:szCs w:val="24"/>
          </w:rPr>
          <w:fldChar w:fldCharType="begin"/>
        </w:r>
        <w:r w:rsidR="003D44BE" w:rsidRPr="005D2799">
          <w:rPr>
            <w:webHidden/>
            <w:sz w:val="24"/>
            <w:szCs w:val="24"/>
          </w:rPr>
          <w:instrText xml:space="preserve"> PAGEREF _Toc427744519 \h </w:instrText>
        </w:r>
        <w:r w:rsidR="003D44BE" w:rsidRPr="005D2799">
          <w:rPr>
            <w:webHidden/>
            <w:sz w:val="24"/>
            <w:szCs w:val="24"/>
          </w:rPr>
        </w:r>
        <w:r w:rsidR="003D44BE" w:rsidRPr="005D2799">
          <w:rPr>
            <w:webHidden/>
            <w:sz w:val="24"/>
            <w:szCs w:val="24"/>
          </w:rPr>
          <w:fldChar w:fldCharType="separate"/>
        </w:r>
        <w:r w:rsidR="00B46614">
          <w:rPr>
            <w:webHidden/>
            <w:sz w:val="24"/>
            <w:szCs w:val="24"/>
          </w:rPr>
          <w:t>43</w:t>
        </w:r>
        <w:r w:rsidR="003D44BE" w:rsidRPr="005D2799">
          <w:rPr>
            <w:webHidden/>
            <w:sz w:val="24"/>
            <w:szCs w:val="24"/>
          </w:rPr>
          <w:fldChar w:fldCharType="end"/>
        </w:r>
      </w:hyperlink>
    </w:p>
    <w:p w:rsidR="00C71562" w:rsidRPr="005D2799" w:rsidRDefault="00C71562">
      <w:pPr>
        <w:pStyle w:val="13"/>
        <w:rPr>
          <w:rFonts w:asciiTheme="minorHAnsi" w:eastAsiaTheme="minorEastAsia" w:hAnsiTheme="minorHAnsi" w:cstheme="minorBidi"/>
          <w:b w:val="0"/>
          <w:bCs w:val="0"/>
          <w:caps w:val="0"/>
          <w:snapToGrid/>
          <w:sz w:val="24"/>
          <w:szCs w:val="24"/>
          <w:lang w:val="en-US"/>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F6666F">
        <w:rPr>
          <w:sz w:val="24"/>
          <w:szCs w:val="24"/>
        </w:rPr>
        <w:t xml:space="preserve">предложений </w:t>
      </w:r>
      <w:r w:rsidRPr="00F6666F">
        <w:rPr>
          <w:color w:val="000000"/>
          <w:sz w:val="24"/>
          <w:szCs w:val="24"/>
        </w:rPr>
        <w:t xml:space="preserve">№ </w:t>
      </w:r>
      <w:r w:rsidR="00F6666F" w:rsidRPr="00F6666F">
        <w:rPr>
          <w:sz w:val="24"/>
          <w:szCs w:val="24"/>
        </w:rPr>
        <w:t>PR051387</w:t>
      </w:r>
      <w:r w:rsidR="00055A26" w:rsidRPr="00F6666F">
        <w:rPr>
          <w:sz w:val="24"/>
          <w:szCs w:val="24"/>
        </w:rPr>
        <w:t>/ПМ</w:t>
      </w:r>
      <w:r w:rsidR="00F62CCE" w:rsidRPr="00F6666F">
        <w:rPr>
          <w:sz w:val="24"/>
          <w:szCs w:val="24"/>
        </w:rPr>
        <w:t xml:space="preserve"> от </w:t>
      </w:r>
      <w:r w:rsidR="001F2E5A" w:rsidRPr="00F6666F">
        <w:rPr>
          <w:sz w:val="24"/>
          <w:szCs w:val="24"/>
        </w:rPr>
        <w:t>«0</w:t>
      </w:r>
      <w:r w:rsidR="00C26F4E">
        <w:rPr>
          <w:sz w:val="24"/>
          <w:szCs w:val="24"/>
        </w:rPr>
        <w:t>9</w:t>
      </w:r>
      <w:r w:rsidR="001F2E5A" w:rsidRPr="001F2E5A">
        <w:rPr>
          <w:sz w:val="24"/>
          <w:szCs w:val="24"/>
        </w:rPr>
        <w:t>» февраля 2017 г</w:t>
      </w:r>
      <w:r w:rsidR="00F62CCE" w:rsidRPr="00E357D4">
        <w:rPr>
          <w:sz w:val="24"/>
          <w:szCs w:val="24"/>
        </w:rPr>
        <w:t>.</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 </w:t>
      </w:r>
      <w:proofErr w:type="gramStart"/>
      <w:r w:rsidRPr="00F3026D">
        <w:rPr>
          <w:sz w:val="24"/>
          <w:szCs w:val="24"/>
        </w:rPr>
        <w:t>уточняют и дополняют</w:t>
      </w:r>
      <w:proofErr w:type="gramEnd"/>
      <w:r w:rsidRPr="00F3026D">
        <w:rPr>
          <w:sz w:val="24"/>
          <w:szCs w:val="24"/>
        </w:rPr>
        <w:t xml:space="preserve"> положения </w:t>
      </w:r>
      <w:r w:rsidRPr="00F3026D">
        <w:rPr>
          <w:color w:val="000000"/>
          <w:sz w:val="24"/>
          <w:szCs w:val="24"/>
        </w:rPr>
        <w:t xml:space="preserve">разделов Документации по запросу предложений, которая содержится на сайте </w:t>
      </w:r>
      <w:r w:rsidRPr="004948E5">
        <w:rPr>
          <w:color w:val="000000"/>
          <w:sz w:val="24"/>
          <w:szCs w:val="24"/>
        </w:rPr>
        <w:t>компании и доступна по ссылке</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62CCE" w:rsidP="001F2E5A">
            <w:pPr>
              <w:autoSpaceDE w:val="0"/>
              <w:autoSpaceDN w:val="0"/>
              <w:adjustRightInd w:val="0"/>
              <w:spacing w:line="276" w:lineRule="auto"/>
              <w:ind w:right="-72" w:firstLine="0"/>
              <w:jc w:val="left"/>
              <w:rPr>
                <w:bCs/>
                <w:sz w:val="24"/>
                <w:szCs w:val="24"/>
              </w:rPr>
            </w:pPr>
            <w:r>
              <w:rPr>
                <w:color w:val="000000"/>
                <w:sz w:val="24"/>
                <w:szCs w:val="24"/>
              </w:rPr>
              <w:t>П</w:t>
            </w:r>
            <w:r w:rsidRPr="00575871">
              <w:rPr>
                <w:color w:val="000000"/>
                <w:sz w:val="24"/>
                <w:szCs w:val="24"/>
              </w:rPr>
              <w:t>оставк</w:t>
            </w:r>
            <w:r>
              <w:rPr>
                <w:color w:val="000000"/>
                <w:sz w:val="24"/>
                <w:szCs w:val="24"/>
              </w:rPr>
              <w:t>а</w:t>
            </w:r>
            <w:r w:rsidRPr="00575871">
              <w:rPr>
                <w:color w:val="000000"/>
                <w:sz w:val="24"/>
                <w:szCs w:val="24"/>
              </w:rPr>
              <w:t xml:space="preserve"> </w:t>
            </w:r>
            <w:r w:rsidR="00224AEA" w:rsidRPr="00224AEA">
              <w:rPr>
                <w:color w:val="000000"/>
                <w:sz w:val="24"/>
                <w:szCs w:val="24"/>
              </w:rPr>
              <w:t xml:space="preserve"> </w:t>
            </w:r>
            <w:r w:rsidR="001F2E5A">
              <w:rPr>
                <w:color w:val="000000"/>
                <w:sz w:val="24"/>
                <w:szCs w:val="24"/>
              </w:rPr>
              <w:t>оргтехники</w:t>
            </w:r>
            <w:r w:rsidR="000C5120">
              <w:rPr>
                <w:color w:val="000000"/>
                <w:sz w:val="24"/>
                <w:szCs w:val="24"/>
              </w:rPr>
              <w:t xml:space="preserve"> для собственных нужд Филиала «Березовский» ООО «Юнипро Инжиниринг»</w:t>
            </w:r>
            <w:r>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0C5120" w:rsidP="00573785">
            <w:pPr>
              <w:autoSpaceDE w:val="0"/>
              <w:autoSpaceDN w:val="0"/>
              <w:adjustRightInd w:val="0"/>
              <w:spacing w:line="276" w:lineRule="auto"/>
              <w:ind w:firstLine="0"/>
              <w:jc w:val="left"/>
              <w:rPr>
                <w:sz w:val="24"/>
                <w:szCs w:val="24"/>
                <w:lang w:eastAsia="en-US"/>
              </w:rPr>
            </w:pPr>
            <w:r>
              <w:rPr>
                <w:color w:val="000000"/>
                <w:sz w:val="24"/>
                <w:szCs w:val="24"/>
              </w:rPr>
              <w:t>ООО «Юнипро Инжиниринг»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1F2E5A"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1F2E5A" w:rsidRPr="001F2E5A">
              <w:rPr>
                <w:sz w:val="24"/>
                <w:szCs w:val="24"/>
                <w:lang w:eastAsia="en-US"/>
              </w:rPr>
              <w:t xml:space="preserve">Мясников Андрей Владимирович </w:t>
            </w:r>
          </w:p>
          <w:p w:rsidR="000C5120" w:rsidRPr="001F2E5A" w:rsidRDefault="00E357D4" w:rsidP="000C5120">
            <w:pPr>
              <w:shd w:val="clear" w:color="auto" w:fill="FFFFFF"/>
              <w:spacing w:line="240" w:lineRule="auto"/>
              <w:ind w:firstLine="0"/>
              <w:rPr>
                <w:sz w:val="24"/>
                <w:szCs w:val="24"/>
                <w:lang w:eastAsia="en-US"/>
              </w:rPr>
            </w:pPr>
            <w:r w:rsidRPr="00033237">
              <w:rPr>
                <w:sz w:val="24"/>
                <w:szCs w:val="24"/>
                <w:lang w:eastAsia="en-US"/>
              </w:rPr>
              <w:t>адрес электронной почты:</w:t>
            </w:r>
            <w:r w:rsidR="001F2E5A">
              <w:rPr>
                <w:sz w:val="24"/>
                <w:szCs w:val="24"/>
                <w:lang w:eastAsia="en-US"/>
              </w:rPr>
              <w:t xml:space="preserve"> </w:t>
            </w:r>
            <w:proofErr w:type="spellStart"/>
            <w:r w:rsidR="001F2E5A" w:rsidRPr="001F2E5A">
              <w:rPr>
                <w:color w:val="0070C0"/>
                <w:sz w:val="24"/>
                <w:szCs w:val="24"/>
                <w:lang w:val="en-US"/>
              </w:rPr>
              <w:t>Myasnikov</w:t>
            </w:r>
            <w:proofErr w:type="spellEnd"/>
            <w:r w:rsidR="001F2E5A" w:rsidRPr="001F2E5A">
              <w:rPr>
                <w:color w:val="0070C0"/>
                <w:sz w:val="24"/>
                <w:szCs w:val="24"/>
              </w:rPr>
              <w:t>_</w:t>
            </w:r>
            <w:r w:rsidR="001F2E5A" w:rsidRPr="001F2E5A">
              <w:rPr>
                <w:color w:val="0070C0"/>
                <w:sz w:val="24"/>
                <w:szCs w:val="24"/>
                <w:lang w:val="en-US"/>
              </w:rPr>
              <w:t>A</w:t>
            </w:r>
            <w:hyperlink r:id="rId10" w:history="1">
              <w:r w:rsidR="001F2E5A" w:rsidRPr="001F2E5A">
                <w:rPr>
                  <w:rStyle w:val="af2"/>
                  <w:color w:val="0070C0"/>
                  <w:sz w:val="24"/>
                  <w:szCs w:val="24"/>
                </w:rPr>
                <w:t xml:space="preserve"> @</w:t>
              </w:r>
              <w:proofErr w:type="spellStart"/>
              <w:r w:rsidR="001F2E5A" w:rsidRPr="001F2E5A">
                <w:rPr>
                  <w:rStyle w:val="af2"/>
                  <w:color w:val="0070C0"/>
                  <w:sz w:val="24"/>
                  <w:szCs w:val="24"/>
                </w:rPr>
                <w:t>unipro.energy</w:t>
              </w:r>
              <w:proofErr w:type="spellEnd"/>
              <w:r w:rsidR="001F2E5A" w:rsidRPr="001F2E5A">
                <w:rPr>
                  <w:rStyle w:val="af2"/>
                  <w:color w:val="0070C0"/>
                  <w:sz w:val="24"/>
                  <w:szCs w:val="24"/>
                </w:rPr>
                <w:t xml:space="preserve"> </w:t>
              </w:r>
            </w:hyperlink>
            <w:r w:rsidR="001F2E5A" w:rsidRPr="001F2E5A">
              <w:rPr>
                <w:sz w:val="24"/>
                <w:szCs w:val="24"/>
              </w:rPr>
              <w:t xml:space="preserve"> </w:t>
            </w:r>
            <w:r w:rsidR="001F2E5A" w:rsidRPr="001F2E5A">
              <w:rPr>
                <w:sz w:val="24"/>
                <w:szCs w:val="24"/>
                <w:lang w:eastAsia="en-US"/>
              </w:rPr>
              <w:t>Тел: +7 (39153) 71-6-21 доб. 61-09;  сот</w:t>
            </w:r>
            <w:proofErr w:type="gramStart"/>
            <w:r w:rsidR="001F2E5A" w:rsidRPr="001F2E5A">
              <w:rPr>
                <w:sz w:val="24"/>
                <w:szCs w:val="24"/>
                <w:lang w:eastAsia="en-US"/>
              </w:rPr>
              <w:t>.:+</w:t>
            </w:r>
            <w:proofErr w:type="gramEnd"/>
            <w:r w:rsidR="001F2E5A" w:rsidRPr="001F2E5A">
              <w:rPr>
                <w:sz w:val="24"/>
                <w:szCs w:val="24"/>
                <w:lang w:eastAsia="en-US"/>
              </w:rPr>
              <w:t>7 (963) 913-30-18, 8923-308-09-83</w:t>
            </w:r>
          </w:p>
        </w:tc>
      </w:tr>
      <w:tr w:rsidR="00B97C62" w:rsidRPr="00B97C62" w:rsidTr="00573785">
        <w:trPr>
          <w:trHeight w:val="1145"/>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rPr>
              <w:t>Информационное обеспечение проведения Запроса предложений</w:t>
            </w:r>
          </w:p>
        </w:tc>
        <w:tc>
          <w:tcPr>
            <w:tcW w:w="5811" w:type="dxa"/>
          </w:tcPr>
          <w:p w:rsidR="00E357D4" w:rsidRPr="006C2F96" w:rsidRDefault="00E357D4" w:rsidP="00E357D4">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spacing w:val="-6"/>
                <w:sz w:val="24"/>
                <w:szCs w:val="24"/>
              </w:rPr>
              <w:t xml:space="preserve"> </w:t>
            </w:r>
            <w:r w:rsidRPr="00E23070">
              <w:rPr>
                <w:bCs/>
                <w:sz w:val="24"/>
                <w:szCs w:val="24"/>
              </w:rPr>
              <w:t>ПАО «Юнипро»</w:t>
            </w:r>
            <w:r w:rsidRPr="006C2F96">
              <w:rPr>
                <w:bCs/>
                <w:sz w:val="24"/>
                <w:szCs w:val="24"/>
              </w:rPr>
              <w:t>, Раздел «Закупки»:</w:t>
            </w:r>
            <w:r w:rsidRPr="006C2F96">
              <w:rPr>
                <w:spacing w:val="-6"/>
                <w:sz w:val="24"/>
                <w:szCs w:val="24"/>
              </w:rPr>
              <w:t xml:space="preserve">  (</w:t>
            </w:r>
            <w:hyperlink r:id="rId11" w:history="1">
              <w:r w:rsidRPr="009D28D5">
                <w:rPr>
                  <w:rStyle w:val="af2"/>
                  <w:sz w:val="24"/>
                  <w:szCs w:val="24"/>
                </w:rPr>
                <w:t>http://www.unipro.energy/purchase/announcement/</w:t>
              </w:r>
            </w:hyperlink>
            <w:r w:rsidRPr="006C2F96">
              <w:rPr>
                <w:sz w:val="24"/>
                <w:szCs w:val="24"/>
                <w:lang w:eastAsia="en-US"/>
              </w:rPr>
              <w:t>)</w:t>
            </w:r>
            <w:r>
              <w:t xml:space="preserve"> </w:t>
            </w:r>
          </w:p>
          <w:p w:rsidR="00B97C62" w:rsidRPr="00B97C62" w:rsidRDefault="00E357D4" w:rsidP="00C26F4E">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1F2E5A">
              <w:rPr>
                <w:b/>
                <w:sz w:val="24"/>
                <w:szCs w:val="24"/>
                <w:lang w:eastAsia="en-US"/>
              </w:rPr>
              <w:t>0</w:t>
            </w:r>
            <w:r w:rsidR="00C26F4E">
              <w:rPr>
                <w:b/>
                <w:sz w:val="24"/>
                <w:szCs w:val="24"/>
                <w:lang w:eastAsia="en-US"/>
              </w:rPr>
              <w:t>9</w:t>
            </w:r>
            <w:r w:rsidR="000C5120">
              <w:rPr>
                <w:b/>
                <w:sz w:val="24"/>
                <w:szCs w:val="24"/>
                <w:lang w:eastAsia="en-US"/>
              </w:rPr>
              <w:t>.</w:t>
            </w:r>
            <w:r w:rsidR="001F2E5A">
              <w:rPr>
                <w:b/>
                <w:sz w:val="24"/>
                <w:szCs w:val="24"/>
                <w:lang w:eastAsia="en-US"/>
              </w:rPr>
              <w:t>02</w:t>
            </w:r>
            <w:r w:rsidRPr="006C2F96">
              <w:rPr>
                <w:b/>
                <w:sz w:val="24"/>
                <w:szCs w:val="24"/>
                <w:lang w:eastAsia="en-US"/>
              </w:rPr>
              <w:t>.201</w:t>
            </w:r>
            <w:r w:rsidR="001F2E5A">
              <w:rPr>
                <w:b/>
                <w:sz w:val="24"/>
                <w:szCs w:val="24"/>
                <w:lang w:eastAsia="en-US"/>
              </w:rPr>
              <w:t>7</w:t>
            </w:r>
            <w:r w:rsidRPr="006C2F96">
              <w:rPr>
                <w:b/>
                <w:sz w:val="24"/>
                <w:szCs w:val="24"/>
                <w:lang w:eastAsia="en-US"/>
              </w:rPr>
              <w:t>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1F2E5A" w:rsidRPr="001F2E5A">
              <w:rPr>
                <w:sz w:val="24"/>
                <w:szCs w:val="24"/>
                <w:lang w:eastAsia="en-US"/>
              </w:rPr>
              <w:t>1</w:t>
            </w:r>
            <w:r w:rsidR="00C26F4E">
              <w:rPr>
                <w:sz w:val="24"/>
                <w:szCs w:val="24"/>
                <w:lang w:eastAsia="en-US"/>
              </w:rPr>
              <w:t>6</w:t>
            </w:r>
            <w:r w:rsidR="001F2E5A" w:rsidRPr="001F2E5A">
              <w:rPr>
                <w:sz w:val="24"/>
                <w:szCs w:val="24"/>
                <w:lang w:eastAsia="en-US"/>
              </w:rPr>
              <w:t>.02.2017 г.</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1F2E5A" w:rsidRDefault="001F2E5A" w:rsidP="00F54667">
            <w:pPr>
              <w:tabs>
                <w:tab w:val="left" w:pos="142"/>
                <w:tab w:val="left" w:pos="284"/>
                <w:tab w:val="left" w:pos="426"/>
                <w:tab w:val="left" w:pos="567"/>
              </w:tabs>
              <w:spacing w:line="276" w:lineRule="auto"/>
              <w:ind w:firstLine="0"/>
              <w:contextualSpacing/>
              <w:jc w:val="left"/>
              <w:rPr>
                <w:sz w:val="24"/>
                <w:szCs w:val="24"/>
                <w:lang w:eastAsia="en-US"/>
              </w:rPr>
            </w:pPr>
            <w:proofErr w:type="spellStart"/>
            <w:r w:rsidRPr="001F2E5A">
              <w:rPr>
                <w:color w:val="0070C0"/>
                <w:sz w:val="24"/>
                <w:szCs w:val="24"/>
                <w:lang w:val="en-US"/>
              </w:rPr>
              <w:t>Myasnikov</w:t>
            </w:r>
            <w:proofErr w:type="spellEnd"/>
            <w:r w:rsidRPr="001F2E5A">
              <w:rPr>
                <w:color w:val="0070C0"/>
                <w:sz w:val="24"/>
                <w:szCs w:val="24"/>
              </w:rPr>
              <w:t>_</w:t>
            </w:r>
            <w:r w:rsidRPr="001F2E5A">
              <w:rPr>
                <w:color w:val="0070C0"/>
                <w:sz w:val="24"/>
                <w:szCs w:val="24"/>
                <w:lang w:val="en-US"/>
              </w:rPr>
              <w:t>A</w:t>
            </w:r>
            <w:hyperlink r:id="rId12" w:history="1">
              <w:r w:rsidRPr="001F2E5A">
                <w:rPr>
                  <w:rStyle w:val="af2"/>
                  <w:color w:val="0070C0"/>
                  <w:sz w:val="24"/>
                  <w:szCs w:val="24"/>
                </w:rPr>
                <w:t xml:space="preserve"> @</w:t>
              </w:r>
              <w:proofErr w:type="spellStart"/>
              <w:r w:rsidRPr="001F2E5A">
                <w:rPr>
                  <w:rStyle w:val="af2"/>
                  <w:color w:val="0070C0"/>
                  <w:sz w:val="24"/>
                  <w:szCs w:val="24"/>
                </w:rPr>
                <w:t>unipro.energy</w:t>
              </w:r>
              <w:proofErr w:type="spellEnd"/>
              <w:r w:rsidRPr="001F2E5A">
                <w:rPr>
                  <w:rStyle w:val="af2"/>
                  <w:color w:val="0070C0"/>
                  <w:sz w:val="24"/>
                  <w:szCs w:val="24"/>
                </w:rPr>
                <w:t xml:space="preserve"> </w:t>
              </w:r>
            </w:hyperlink>
            <w:r w:rsidR="0004281C" w:rsidRPr="001F2E5A">
              <w:rPr>
                <w:sz w:val="24"/>
                <w:szCs w:val="24"/>
                <w:lang w:eastAsia="en-US"/>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1F2E5A" w:rsidP="00573785">
            <w:pPr>
              <w:tabs>
                <w:tab w:val="left" w:pos="0"/>
                <w:tab w:val="left" w:pos="5657"/>
              </w:tabs>
              <w:spacing w:line="276" w:lineRule="auto"/>
              <w:ind w:left="540" w:right="153" w:hanging="540"/>
              <w:jc w:val="left"/>
              <w:rPr>
                <w:i/>
                <w:sz w:val="24"/>
                <w:szCs w:val="24"/>
              </w:rPr>
            </w:pPr>
            <w:r>
              <w:rPr>
                <w:sz w:val="24"/>
                <w:szCs w:val="24"/>
                <w:lang w:eastAsia="en-US"/>
              </w:rPr>
              <w:t>март</w:t>
            </w:r>
            <w:r w:rsidR="00B73A07">
              <w:rPr>
                <w:sz w:val="24"/>
                <w:szCs w:val="24"/>
                <w:lang w:eastAsia="en-US"/>
              </w:rPr>
              <w:t xml:space="preserve"> </w:t>
            </w:r>
            <w:r w:rsidR="00491E5E">
              <w:rPr>
                <w:sz w:val="24"/>
                <w:szCs w:val="24"/>
                <w:lang w:eastAsia="en-US"/>
              </w:rPr>
              <w:t xml:space="preserve"> </w:t>
            </w:r>
            <w:r w:rsidR="00B97C62" w:rsidRPr="00491E5E">
              <w:rPr>
                <w:sz w:val="24"/>
                <w:szCs w:val="24"/>
                <w:lang w:eastAsia="en-US"/>
              </w:rPr>
              <w:t>201</w:t>
            </w:r>
            <w:r>
              <w:rPr>
                <w:sz w:val="24"/>
                <w:szCs w:val="24"/>
                <w:lang w:eastAsia="en-US"/>
              </w:rPr>
              <w:t>7</w:t>
            </w:r>
            <w:r w:rsidR="00B97C62" w:rsidRPr="00B97C62">
              <w:rPr>
                <w:sz w:val="24"/>
                <w:szCs w:val="24"/>
                <w:lang w:eastAsia="en-US"/>
              </w:rPr>
              <w:t xml:space="preserve"> г.</w:t>
            </w:r>
          </w:p>
          <w:p w:rsidR="00B97C62" w:rsidRPr="00B97C62" w:rsidRDefault="00B97C62" w:rsidP="00573785">
            <w:pPr>
              <w:tabs>
                <w:tab w:val="left" w:pos="0"/>
              </w:tabs>
              <w:spacing w:line="276" w:lineRule="auto"/>
              <w:ind w:left="540" w:right="153" w:hanging="540"/>
              <w:jc w:val="left"/>
              <w:rPr>
                <w:i/>
                <w:sz w:val="24"/>
                <w:szCs w:val="24"/>
                <w:lang w:eastAsia="en-US"/>
              </w:rPr>
            </w:pPr>
            <w:r w:rsidRPr="00B97C62">
              <w:rPr>
                <w:sz w:val="24"/>
                <w:szCs w:val="24"/>
              </w:rPr>
              <w:t xml:space="preserve"> </w:t>
            </w: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Поставляемая продукция должна быть новой, не бывшей в </w:t>
            </w:r>
            <w:proofErr w:type="gramStart"/>
            <w:r w:rsidRPr="00B97C62">
              <w:rPr>
                <w:sz w:val="24"/>
                <w:szCs w:val="24"/>
              </w:rPr>
              <w:t>употреблении</w:t>
            </w:r>
            <w:proofErr w:type="gramEnd"/>
            <w:r w:rsidRPr="00B97C62">
              <w:rPr>
                <w:sz w:val="24"/>
                <w:szCs w:val="24"/>
              </w:rPr>
              <w:t xml:space="preserve">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proofErr w:type="gramStart"/>
            <w:r w:rsidRPr="00B97C62">
              <w:lastRenderedPageBreak/>
              <w:t>соответствии</w:t>
            </w:r>
            <w:proofErr w:type="gramEnd"/>
            <w:r w:rsidRPr="00B97C62">
              <w:t xml:space="preserve">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A95959" w:rsidP="00573785">
            <w:pPr>
              <w:autoSpaceDE w:val="0"/>
              <w:autoSpaceDN w:val="0"/>
              <w:adjustRightInd w:val="0"/>
              <w:spacing w:line="276" w:lineRule="auto"/>
              <w:ind w:firstLine="0"/>
              <w:rPr>
                <w:color w:val="FF0000"/>
                <w:sz w:val="24"/>
                <w:szCs w:val="24"/>
                <w:lang w:eastAsia="en-US"/>
              </w:rPr>
            </w:pPr>
            <w:hyperlink r:id="rId14"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5"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B46614" w:rsidRPr="00CC6391">
        <w:rPr>
          <w:color w:val="000000"/>
          <w:sz w:val="24"/>
          <w:szCs w:val="24"/>
        </w:rPr>
        <w:t>График поставки товара  (форма</w:t>
      </w:r>
      <w:r w:rsidR="00B46614" w:rsidRPr="00CC6391">
        <w:rPr>
          <w:noProof/>
          <w:color w:val="000000"/>
          <w:sz w:val="24"/>
          <w:szCs w:val="24"/>
        </w:rPr>
        <w:t xml:space="preserve"> </w:t>
      </w:r>
      <w:r w:rsidR="00B46614">
        <w:rPr>
          <w:noProof/>
          <w:color w:val="000000"/>
          <w:sz w:val="24"/>
          <w:szCs w:val="24"/>
        </w:rPr>
        <w:t>3</w:t>
      </w:r>
      <w:r w:rsidR="00B46614"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46614" w:rsidRPr="00B46614">
        <w:rPr>
          <w:color w:val="000000"/>
          <w:sz w:val="24"/>
          <w:szCs w:val="24"/>
        </w:rPr>
        <w:t>Анкета Участника (форма 5</w:t>
      </w:r>
      <w:r w:rsidR="00B46614" w:rsidRPr="00B4661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46614" w:rsidRPr="00B46614">
        <w:rPr>
          <w:color w:val="000000"/>
          <w:sz w:val="24"/>
          <w:szCs w:val="24"/>
        </w:rPr>
        <w:t>Справка о перечне и годовых объемах выполнения аналогичных договоров (форма 6</w:t>
      </w:r>
      <w:r w:rsidR="00B46614" w:rsidRPr="00B4661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4661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4661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FF6AB5">
      <w:pPr>
        <w:pStyle w:val="21"/>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 xml:space="preserve">Участник указывает дату и номер Предложения в </w:t>
      </w:r>
      <w:proofErr w:type="gramStart"/>
      <w:r w:rsidR="00B620AF" w:rsidRPr="00CC6391">
        <w:rPr>
          <w:sz w:val="24"/>
          <w:szCs w:val="24"/>
        </w:rPr>
        <w:t>соответствии</w:t>
      </w:r>
      <w:proofErr w:type="gramEnd"/>
      <w:r w:rsidR="00B620AF" w:rsidRPr="00CC6391">
        <w:rPr>
          <w:sz w:val="24"/>
          <w:szCs w:val="24"/>
        </w:rPr>
        <w:t xml:space="preserve">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53" w:name="_Toc207796007"/>
      <w:bookmarkStart w:id="54" w:name="_Toc423378617"/>
      <w:bookmarkStart w:id="5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6" w:name="_Ref285092299"/>
      <w:bookmarkStart w:id="67"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6"/>
      <w:bookmarkEnd w:id="6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0"/>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roofErr w:type="gramEnd"/>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852448" w:rsidRPr="00D35A17" w:rsidRDefault="00852448" w:rsidP="00D35A17">
      <w:pPr>
        <w:pStyle w:val="affe"/>
        <w:ind w:firstLine="0"/>
        <w:rPr>
          <w:sz w:val="22"/>
          <w:szCs w:val="22"/>
        </w:rPr>
      </w:pPr>
      <w:bookmarkStart w:id="71" w:name="_GoBack"/>
      <w:bookmarkEnd w:id="71"/>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«Юнипро»</w:t>
      </w:r>
      <w:r w:rsidR="00852448" w:rsidRPr="00D35A17">
        <w:rPr>
          <w:color w:val="auto"/>
          <w:sz w:val="24"/>
          <w:szCs w:val="24"/>
        </w:rPr>
        <w:t xml:space="preserve"> (</w:t>
      </w:r>
      <w:r>
        <w:rPr>
          <w:color w:val="auto"/>
          <w:sz w:val="24"/>
          <w:szCs w:val="24"/>
        </w:rPr>
        <w:t>ПАО «Юнипро»</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w:t>
      </w:r>
      <w:proofErr w:type="gramStart"/>
      <w:r w:rsidRPr="00D35A17">
        <w:rPr>
          <w:color w:val="auto"/>
          <w:sz w:val="24"/>
          <w:szCs w:val="24"/>
        </w:rPr>
        <w:t>порядке</w:t>
      </w:r>
      <w:proofErr w:type="gramEnd"/>
      <w:r w:rsidRPr="00D35A17">
        <w:rPr>
          <w:color w:val="auto"/>
          <w:sz w:val="24"/>
          <w:szCs w:val="24"/>
        </w:rPr>
        <w:t xml:space="preserve">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w:t>
      </w:r>
      <w:proofErr w:type="gramStart"/>
      <w:r w:rsidRPr="00D35A17">
        <w:rPr>
          <w:color w:val="auto"/>
          <w:sz w:val="24"/>
          <w:szCs w:val="24"/>
        </w:rPr>
        <w:t>употреблении</w:t>
      </w:r>
      <w:proofErr w:type="gramEnd"/>
      <w:r w:rsidRPr="00D35A17">
        <w:rPr>
          <w:color w:val="auto"/>
          <w:sz w:val="24"/>
          <w:szCs w:val="24"/>
        </w:rPr>
        <w:t xml:space="preserve">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 xml:space="preserve">а) в </w:t>
      </w:r>
      <w:proofErr w:type="gramStart"/>
      <w:r w:rsidRPr="00D35A17">
        <w:rPr>
          <w:color w:val="auto"/>
          <w:sz w:val="24"/>
          <w:szCs w:val="24"/>
        </w:rPr>
        <w:t>месте</w:t>
      </w:r>
      <w:proofErr w:type="gramEnd"/>
      <w:r w:rsidRPr="00D35A17">
        <w:rPr>
          <w:color w:val="auto"/>
          <w:sz w:val="24"/>
          <w:szCs w:val="24"/>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 xml:space="preserve">б) в </w:t>
      </w:r>
      <w:proofErr w:type="gramStart"/>
      <w:r w:rsidRPr="00D35A17">
        <w:rPr>
          <w:color w:val="auto"/>
          <w:sz w:val="24"/>
          <w:szCs w:val="24"/>
        </w:rPr>
        <w:t>месте</w:t>
      </w:r>
      <w:proofErr w:type="gramEnd"/>
      <w:r w:rsidRPr="00D35A17">
        <w:rPr>
          <w:color w:val="auto"/>
          <w:sz w:val="24"/>
          <w:szCs w:val="24"/>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w:t>
      </w:r>
      <w:proofErr w:type="gramStart"/>
      <w:r w:rsidRPr="00D35A17">
        <w:rPr>
          <w:color w:val="auto"/>
          <w:sz w:val="24"/>
          <w:szCs w:val="24"/>
        </w:rPr>
        <w:t>порядке</w:t>
      </w:r>
      <w:proofErr w:type="gramEnd"/>
      <w:r w:rsidRPr="00D35A17">
        <w:rPr>
          <w:color w:val="auto"/>
          <w:sz w:val="24"/>
          <w:szCs w:val="24"/>
        </w:rPr>
        <w:t xml:space="preserve">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 xml:space="preserve">3.9. Акты приемки, упомянутые в </w:t>
      </w:r>
      <w:proofErr w:type="gramStart"/>
      <w:r w:rsidRPr="00D35A17">
        <w:rPr>
          <w:color w:val="auto"/>
          <w:sz w:val="24"/>
          <w:szCs w:val="24"/>
        </w:rPr>
        <w:t>пунктах</w:t>
      </w:r>
      <w:proofErr w:type="gramEnd"/>
      <w:r w:rsidRPr="00D35A17">
        <w:rPr>
          <w:color w:val="auto"/>
          <w:sz w:val="24"/>
          <w:szCs w:val="24"/>
        </w:rPr>
        <w:t xml:space="preserve"> 3.5.-3.8.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D35A17">
        <w:rPr>
          <w:color w:val="auto"/>
          <w:sz w:val="24"/>
          <w:szCs w:val="24"/>
        </w:rPr>
        <w:t>соответствии</w:t>
      </w:r>
      <w:proofErr w:type="gramEnd"/>
      <w:r w:rsidRPr="00D35A17">
        <w:rPr>
          <w:color w:val="auto"/>
          <w:sz w:val="24"/>
          <w:szCs w:val="24"/>
        </w:rPr>
        <w:t xml:space="preserve">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 xml:space="preserve">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w:t>
      </w:r>
      <w:proofErr w:type="gramStart"/>
      <w:r w:rsidRPr="00D35A17">
        <w:rPr>
          <w:color w:val="auto"/>
          <w:sz w:val="24"/>
          <w:szCs w:val="24"/>
        </w:rPr>
        <w:t>в</w:t>
      </w:r>
      <w:proofErr w:type="gramEnd"/>
      <w:r w:rsidRPr="00D35A17">
        <w:rPr>
          <w:color w:val="auto"/>
          <w:sz w:val="24"/>
          <w:szCs w:val="24"/>
        </w:rPr>
        <w:t xml:space="preserve">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 xml:space="preserve">3.11. За актами, составленными Покупателем в одностороннем </w:t>
      </w:r>
      <w:proofErr w:type="gramStart"/>
      <w:r w:rsidRPr="00D35A17">
        <w:rPr>
          <w:color w:val="auto"/>
          <w:sz w:val="24"/>
          <w:szCs w:val="24"/>
        </w:rPr>
        <w:t>порядке</w:t>
      </w:r>
      <w:proofErr w:type="gramEnd"/>
      <w:r w:rsidRPr="00D35A17">
        <w:rPr>
          <w:color w:val="auto"/>
          <w:sz w:val="24"/>
          <w:szCs w:val="24"/>
        </w:rPr>
        <w:t xml:space="preserve">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w:t>
      </w:r>
      <w:proofErr w:type="gramStart"/>
      <w:r w:rsidRPr="00D35A17">
        <w:rPr>
          <w:color w:val="auto"/>
          <w:sz w:val="24"/>
          <w:szCs w:val="24"/>
        </w:rPr>
        <w:t>случаях</w:t>
      </w:r>
      <w:proofErr w:type="gramEnd"/>
      <w:r w:rsidRPr="00D35A17">
        <w:rPr>
          <w:color w:val="auto"/>
          <w:sz w:val="24"/>
          <w:szCs w:val="24"/>
        </w:rPr>
        <w:t xml:space="preserve">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 xml:space="preserve">4.2. Поставщик обязуется представить Покупателю оригиналы счетов–фактур, оформленных в </w:t>
      </w:r>
      <w:proofErr w:type="gramStart"/>
      <w:r w:rsidRPr="00D35A17">
        <w:t>соответствии</w:t>
      </w:r>
      <w:proofErr w:type="gramEnd"/>
      <w:r w:rsidRPr="00D35A17">
        <w:t xml:space="preserve">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 xml:space="preserve">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w:t>
      </w:r>
      <w:proofErr w:type="gramStart"/>
      <w:r w:rsidRPr="00D35A17">
        <w:t>соответствии</w:t>
      </w:r>
      <w:proofErr w:type="gramEnd"/>
      <w:r w:rsidRPr="00D35A17">
        <w:t xml:space="preserve">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«Юнипро»</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xml:space="preserve">- основания предъявления Покупателем требования в </w:t>
      </w:r>
      <w:proofErr w:type="gramStart"/>
      <w:r w:rsidRPr="00D35A17">
        <w:rPr>
          <w:b/>
          <w:i/>
        </w:rPr>
        <w:t>соответствии</w:t>
      </w:r>
      <w:proofErr w:type="gramEnd"/>
      <w:r w:rsidRPr="00D35A17">
        <w:rPr>
          <w:b/>
          <w:i/>
        </w:rPr>
        <w:t xml:space="preserve">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lastRenderedPageBreak/>
        <w:t xml:space="preserve">а)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 xml:space="preserve">Если Поставщик в </w:t>
      </w:r>
      <w:proofErr w:type="gramStart"/>
      <w:r w:rsidRPr="00D35A17">
        <w:rPr>
          <w:b/>
          <w:i/>
        </w:rPr>
        <w:t>случаях</w:t>
      </w:r>
      <w:proofErr w:type="gramEnd"/>
      <w:r w:rsidRPr="00D35A17">
        <w:rPr>
          <w:b/>
          <w:i/>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proofErr w:type="gramStart"/>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roofErr w:type="gramEnd"/>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xml:space="preserve">- основания предъявления Покупателем требования в </w:t>
      </w:r>
      <w:proofErr w:type="gramStart"/>
      <w:r w:rsidRPr="00D35A17">
        <w:rPr>
          <w:b/>
          <w:i/>
        </w:rPr>
        <w:t>соответствии</w:t>
      </w:r>
      <w:proofErr w:type="gramEnd"/>
      <w:r w:rsidRPr="00D35A17">
        <w:rPr>
          <w:b/>
          <w:i/>
        </w:rPr>
        <w:t xml:space="preserve">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 xml:space="preserve">Если Поставщик в предусмотренных Договором </w:t>
      </w:r>
      <w:proofErr w:type="gramStart"/>
      <w:r w:rsidRPr="00D35A17">
        <w:rPr>
          <w:b/>
          <w:i/>
        </w:rPr>
        <w:t>случаях</w:t>
      </w:r>
      <w:proofErr w:type="gramEnd"/>
      <w:r w:rsidRPr="00D35A17">
        <w:rPr>
          <w:b/>
          <w:i/>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 xml:space="preserve">5.4. Гарантийный срок в </w:t>
      </w:r>
      <w:proofErr w:type="gramStart"/>
      <w:r w:rsidRPr="00D35A17">
        <w:rPr>
          <w:color w:val="auto"/>
          <w:sz w:val="24"/>
          <w:szCs w:val="24"/>
        </w:rPr>
        <w:t>этом</w:t>
      </w:r>
      <w:proofErr w:type="gramEnd"/>
      <w:r w:rsidRPr="00D35A17">
        <w:rPr>
          <w:color w:val="auto"/>
          <w:sz w:val="24"/>
          <w:szCs w:val="24"/>
        </w:rPr>
        <w:t xml:space="preserve">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w:t>
      </w:r>
      <w:proofErr w:type="gramStart"/>
      <w:r w:rsidRPr="00D35A17">
        <w:rPr>
          <w:color w:val="auto"/>
          <w:sz w:val="24"/>
          <w:szCs w:val="24"/>
        </w:rPr>
        <w:t>случае</w:t>
      </w:r>
      <w:proofErr w:type="gramEnd"/>
      <w:r w:rsidRPr="00D35A17">
        <w:rPr>
          <w:color w:val="auto"/>
          <w:sz w:val="24"/>
          <w:szCs w:val="24"/>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 xml:space="preserve">6.3. Указанная в </w:t>
      </w:r>
      <w:proofErr w:type="gramStart"/>
      <w:r w:rsidRPr="00D35A17">
        <w:rPr>
          <w:color w:val="auto"/>
          <w:sz w:val="24"/>
          <w:szCs w:val="24"/>
        </w:rPr>
        <w:t>пункте</w:t>
      </w:r>
      <w:proofErr w:type="gramEnd"/>
      <w:r w:rsidRPr="00D35A17">
        <w:rPr>
          <w:color w:val="auto"/>
          <w:sz w:val="24"/>
          <w:szCs w:val="24"/>
        </w:rPr>
        <w:t xml:space="preserve">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w:t>
      </w:r>
      <w:proofErr w:type="gramStart"/>
      <w:r w:rsidRPr="00D35A17">
        <w:rPr>
          <w:color w:val="auto"/>
          <w:sz w:val="24"/>
          <w:szCs w:val="24"/>
        </w:rPr>
        <w:t>размере</w:t>
      </w:r>
      <w:proofErr w:type="gramEnd"/>
      <w:r w:rsidRPr="00D35A17">
        <w:rPr>
          <w:color w:val="auto"/>
          <w:sz w:val="24"/>
          <w:szCs w:val="24"/>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w:t>
      </w:r>
      <w:proofErr w:type="gramStart"/>
      <w:r w:rsidRPr="00D35A17">
        <w:rPr>
          <w:b/>
          <w:i/>
          <w:color w:val="auto"/>
          <w:sz w:val="24"/>
          <w:szCs w:val="24"/>
        </w:rPr>
        <w:t>случае</w:t>
      </w:r>
      <w:proofErr w:type="gramEnd"/>
      <w:r w:rsidRPr="00D35A17">
        <w:rPr>
          <w:b/>
          <w:i/>
          <w:color w:val="auto"/>
          <w:sz w:val="24"/>
          <w:szCs w:val="24"/>
        </w:rPr>
        <w:t xml:space="preserve">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w:t>
      </w:r>
      <w:proofErr w:type="gramStart"/>
      <w:r w:rsidRPr="00D35A17">
        <w:rPr>
          <w:b/>
          <w:i/>
          <w:color w:val="auto"/>
          <w:sz w:val="24"/>
          <w:szCs w:val="24"/>
        </w:rPr>
        <w:t>случаях</w:t>
      </w:r>
      <w:proofErr w:type="gramEnd"/>
      <w:r w:rsidRPr="00D35A17">
        <w:rPr>
          <w:b/>
          <w:i/>
          <w:color w:val="auto"/>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D35A17">
        <w:rPr>
          <w:color w:val="auto"/>
          <w:sz w:val="24"/>
          <w:szCs w:val="24"/>
        </w:rPr>
        <w:t>объеме</w:t>
      </w:r>
      <w:proofErr w:type="gramEnd"/>
      <w:r w:rsidRPr="00D35A17">
        <w:rPr>
          <w:color w:val="auto"/>
          <w:sz w:val="24"/>
          <w:szCs w:val="24"/>
        </w:rPr>
        <w:t>,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w:t>
      </w:r>
      <w:proofErr w:type="gramStart"/>
      <w:r w:rsidRPr="00D35A17">
        <w:rPr>
          <w:color w:val="auto"/>
          <w:sz w:val="24"/>
          <w:szCs w:val="24"/>
        </w:rPr>
        <w:t>пунктах</w:t>
      </w:r>
      <w:proofErr w:type="gramEnd"/>
      <w:r w:rsidRPr="00D35A17">
        <w:rPr>
          <w:color w:val="auto"/>
          <w:sz w:val="24"/>
          <w:szCs w:val="24"/>
        </w:rPr>
        <w:t xml:space="preserve"> 8.1. и 8.2. Договора, третьим лицам и не использовать ее в каких-либо </w:t>
      </w:r>
      <w:proofErr w:type="gramStart"/>
      <w:r w:rsidRPr="00D35A17">
        <w:rPr>
          <w:color w:val="auto"/>
          <w:sz w:val="24"/>
          <w:szCs w:val="24"/>
        </w:rPr>
        <w:t>целях</w:t>
      </w:r>
      <w:proofErr w:type="gramEnd"/>
      <w:r w:rsidRPr="00D35A17">
        <w:rPr>
          <w:color w:val="auto"/>
          <w:sz w:val="24"/>
          <w:szCs w:val="24"/>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lastRenderedPageBreak/>
        <w:t>8.5.</w:t>
      </w:r>
      <w:r w:rsidRPr="00D35A17">
        <w:rPr>
          <w:color w:val="auto"/>
          <w:sz w:val="24"/>
          <w:szCs w:val="24"/>
        </w:rPr>
        <w:tab/>
        <w:t xml:space="preserve">Разглашение или раскрытие информации, указанной в пунктах 8.1. и 8.2. Договора, допускается только в </w:t>
      </w:r>
      <w:proofErr w:type="gramStart"/>
      <w:r w:rsidRPr="00D35A17">
        <w:rPr>
          <w:color w:val="auto"/>
          <w:sz w:val="24"/>
          <w:szCs w:val="24"/>
        </w:rPr>
        <w:t>случаях</w:t>
      </w:r>
      <w:proofErr w:type="gramEnd"/>
      <w:r w:rsidRPr="00D35A17">
        <w:rPr>
          <w:color w:val="auto"/>
          <w:sz w:val="24"/>
          <w:szCs w:val="24"/>
        </w:rPr>
        <w:t>,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 xml:space="preserve">Поставщик обязуется сохранять полную конфиденциальность в </w:t>
      </w:r>
      <w:proofErr w:type="gramStart"/>
      <w:r w:rsidRPr="00D35A17">
        <w:rPr>
          <w:color w:val="auto"/>
          <w:sz w:val="24"/>
          <w:szCs w:val="24"/>
        </w:rPr>
        <w:t>отношении</w:t>
      </w:r>
      <w:proofErr w:type="gramEnd"/>
      <w:r w:rsidRPr="00D35A17">
        <w:rPr>
          <w:color w:val="auto"/>
          <w:sz w:val="24"/>
          <w:szCs w:val="24"/>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r>
      <w:proofErr w:type="gramStart"/>
      <w:r w:rsidRPr="00D35A17">
        <w:rPr>
          <w:color w:val="auto"/>
          <w:sz w:val="24"/>
          <w:szCs w:val="24"/>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2" w:name="OCRUncertain200"/>
      <w:r w:rsidRPr="00D35A17">
        <w:rPr>
          <w:color w:val="auto"/>
          <w:sz w:val="24"/>
          <w:szCs w:val="24"/>
        </w:rPr>
        <w:t>доказывания</w:t>
      </w:r>
      <w:bookmarkEnd w:id="72"/>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w:t>
      </w:r>
      <w:proofErr w:type="gramStart"/>
      <w:r w:rsidRPr="00D35A17">
        <w:rPr>
          <w:color w:val="auto"/>
          <w:sz w:val="24"/>
          <w:szCs w:val="24"/>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 xml:space="preserve">10.7. Все споры и разногласия, возникающие между Сторонами в </w:t>
      </w:r>
      <w:proofErr w:type="gramStart"/>
      <w:r w:rsidRPr="00D35A17">
        <w:rPr>
          <w:color w:val="auto"/>
          <w:sz w:val="24"/>
          <w:szCs w:val="24"/>
        </w:rPr>
        <w:t>процессе</w:t>
      </w:r>
      <w:proofErr w:type="gramEnd"/>
      <w:r w:rsidRPr="00D35A17">
        <w:rPr>
          <w:color w:val="auto"/>
          <w:sz w:val="24"/>
          <w:szCs w:val="24"/>
        </w:rPr>
        <w:t xml:space="preserve">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«Юнипро»</w:t>
      </w:r>
      <w:r w:rsidRPr="00D35A17">
        <w:rPr>
          <w:color w:val="auto"/>
          <w:sz w:val="24"/>
          <w:szCs w:val="24"/>
        </w:rPr>
        <w:t xml:space="preserve">, опубликовано на сайте </w:t>
      </w:r>
      <w:r w:rsidR="00F62CCE">
        <w:rPr>
          <w:color w:val="auto"/>
          <w:sz w:val="24"/>
          <w:szCs w:val="24"/>
        </w:rPr>
        <w:t>ПАО «Юнипро»</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«Юнипро»</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3D44BE" w:rsidRPr="000E2B07" w:rsidRDefault="003411CB" w:rsidP="005E47E3">
      <w:pPr>
        <w:pStyle w:val="1"/>
        <w:numPr>
          <w:ilvl w:val="0"/>
          <w:numId w:val="0"/>
        </w:numPr>
        <w:ind w:left="1134"/>
        <w:rPr>
          <w:rFonts w:ascii="Times New Roman" w:hAnsi="Times New Roman"/>
          <w:sz w:val="28"/>
          <w:szCs w:val="28"/>
        </w:rPr>
      </w:pPr>
      <w:bookmarkStart w:id="73" w:name="_Toc427744519"/>
      <w:r>
        <w:rPr>
          <w:rFonts w:ascii="Times New Roman" w:hAnsi="Times New Roman"/>
          <w:sz w:val="28"/>
          <w:szCs w:val="28"/>
        </w:rPr>
        <w:lastRenderedPageBreak/>
        <w:t>6.</w:t>
      </w:r>
      <w:r w:rsidR="003D44BE" w:rsidRPr="000E2B07">
        <w:rPr>
          <w:rFonts w:ascii="Times New Roman" w:hAnsi="Times New Roman"/>
          <w:sz w:val="28"/>
          <w:szCs w:val="28"/>
        </w:rPr>
        <w:t>ТЕХНИЧЕСКАЯ ЧАСТЬ</w:t>
      </w:r>
      <w:bookmarkEnd w:id="73"/>
      <w:r w:rsidR="003D44BE" w:rsidRPr="000E2B07">
        <w:rPr>
          <w:rFonts w:ascii="Times New Roman" w:hAnsi="Times New Roman"/>
          <w:sz w:val="28"/>
          <w:szCs w:val="28"/>
        </w:rPr>
        <w:t xml:space="preserve"> </w:t>
      </w:r>
    </w:p>
    <w:p w:rsidR="003D44BE" w:rsidRPr="00421571" w:rsidRDefault="003D44BE" w:rsidP="00421571">
      <w:pPr>
        <w:ind w:firstLine="0"/>
        <w:jc w:val="center"/>
        <w:rPr>
          <w:b/>
          <w:sz w:val="24"/>
          <w:szCs w:val="24"/>
        </w:rPr>
      </w:pPr>
      <w:r w:rsidRPr="00EB426E">
        <w:rPr>
          <w:b/>
          <w:sz w:val="24"/>
          <w:szCs w:val="24"/>
        </w:rPr>
        <w:t xml:space="preserve">Технические требования на </w:t>
      </w:r>
      <w:r w:rsidR="00573785" w:rsidRPr="00573785">
        <w:rPr>
          <w:b/>
          <w:sz w:val="24"/>
          <w:szCs w:val="24"/>
        </w:rPr>
        <w:t>поставк</w:t>
      </w:r>
      <w:r w:rsidR="00573785">
        <w:rPr>
          <w:b/>
          <w:sz w:val="24"/>
          <w:szCs w:val="24"/>
        </w:rPr>
        <w:t>у</w:t>
      </w:r>
      <w:r w:rsidR="00573785" w:rsidRPr="00573785">
        <w:rPr>
          <w:b/>
          <w:sz w:val="24"/>
          <w:szCs w:val="24"/>
        </w:rPr>
        <w:t xml:space="preserve"> </w:t>
      </w:r>
      <w:r w:rsidR="001F2E5A">
        <w:rPr>
          <w:b/>
          <w:sz w:val="24"/>
          <w:szCs w:val="24"/>
        </w:rPr>
        <w:t>оргтехнике</w:t>
      </w:r>
      <w:r w:rsidR="00421571">
        <w:rPr>
          <w:b/>
          <w:sz w:val="24"/>
          <w:szCs w:val="24"/>
        </w:rPr>
        <w:t xml:space="preserve"> на собственные нужды Филиала «Березовский» ООО «Юнипро Инжиниринг»</w:t>
      </w:r>
    </w:p>
    <w:p w:rsidR="00BD2CFB" w:rsidRPr="00421571" w:rsidRDefault="003411CB" w:rsidP="003411CB">
      <w:pPr>
        <w:pStyle w:val="a5"/>
        <w:numPr>
          <w:ilvl w:val="0"/>
          <w:numId w:val="0"/>
        </w:numPr>
        <w:ind w:left="1134" w:hanging="1134"/>
        <w:jc w:val="left"/>
        <w:rPr>
          <w:sz w:val="24"/>
          <w:szCs w:val="24"/>
        </w:rPr>
      </w:pPr>
      <w:r>
        <w:rPr>
          <w:sz w:val="24"/>
          <w:szCs w:val="24"/>
        </w:rPr>
        <w:t>1.</w:t>
      </w:r>
      <w:r w:rsidR="00B378CC" w:rsidRPr="00421571">
        <w:rPr>
          <w:sz w:val="24"/>
          <w:szCs w:val="24"/>
        </w:rPr>
        <w:t xml:space="preserve"> </w:t>
      </w:r>
      <w:r w:rsidR="003D44BE" w:rsidRPr="00421571">
        <w:rPr>
          <w:sz w:val="24"/>
          <w:szCs w:val="24"/>
        </w:rPr>
        <w:t xml:space="preserve">Наименование Заказчика </w:t>
      </w:r>
      <w:r>
        <w:rPr>
          <w:sz w:val="24"/>
          <w:szCs w:val="24"/>
        </w:rPr>
        <w:t>–</w:t>
      </w:r>
      <w:r w:rsidR="00421571" w:rsidRPr="00421571">
        <w:rPr>
          <w:sz w:val="24"/>
          <w:szCs w:val="24"/>
        </w:rPr>
        <w:t xml:space="preserve"> ООО «</w:t>
      </w:r>
      <w:proofErr w:type="spellStart"/>
      <w:r w:rsidR="00421571" w:rsidRPr="00421571">
        <w:rPr>
          <w:sz w:val="24"/>
          <w:szCs w:val="24"/>
        </w:rPr>
        <w:t>Юнипро</w:t>
      </w:r>
      <w:proofErr w:type="spellEnd"/>
      <w:r w:rsidR="00421571" w:rsidRPr="00421571">
        <w:rPr>
          <w:sz w:val="24"/>
          <w:szCs w:val="24"/>
        </w:rPr>
        <w:t xml:space="preserve"> Инжиниринг»</w:t>
      </w:r>
      <w:proofErr w:type="gramStart"/>
      <w:r w:rsidR="003D44BE" w:rsidRPr="00421571">
        <w:rPr>
          <w:sz w:val="24"/>
          <w:szCs w:val="24"/>
        </w:rPr>
        <w:t xml:space="preserve"> </w:t>
      </w:r>
      <w:r w:rsidR="00CD6598" w:rsidRPr="00421571">
        <w:rPr>
          <w:sz w:val="24"/>
          <w:szCs w:val="24"/>
        </w:rPr>
        <w:t>.</w:t>
      </w:r>
      <w:proofErr w:type="gramEnd"/>
    </w:p>
    <w:p w:rsidR="00421571" w:rsidRPr="00421571" w:rsidRDefault="003411CB" w:rsidP="003411CB">
      <w:pPr>
        <w:ind w:firstLine="0"/>
        <w:jc w:val="left"/>
        <w:rPr>
          <w:sz w:val="24"/>
          <w:szCs w:val="24"/>
        </w:rPr>
      </w:pPr>
      <w:r>
        <w:rPr>
          <w:b/>
          <w:sz w:val="24"/>
          <w:szCs w:val="24"/>
        </w:rPr>
        <w:t xml:space="preserve">2. </w:t>
      </w:r>
      <w:r w:rsidR="00412988"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421571" w:rsidRPr="00421571">
        <w:rPr>
          <w:sz w:val="24"/>
          <w:szCs w:val="24"/>
        </w:rPr>
        <w:t xml:space="preserve">Поставка </w:t>
      </w:r>
      <w:r w:rsidR="001F2E5A">
        <w:rPr>
          <w:sz w:val="24"/>
          <w:szCs w:val="24"/>
        </w:rPr>
        <w:t>оргтехники</w:t>
      </w:r>
      <w:r w:rsidR="00421571" w:rsidRPr="00421571">
        <w:rPr>
          <w:sz w:val="24"/>
          <w:szCs w:val="24"/>
        </w:rPr>
        <w:t xml:space="preserve"> на собственные нужды Филиала «Березовский</w:t>
      </w:r>
      <w:r w:rsidR="00421571">
        <w:rPr>
          <w:sz w:val="24"/>
          <w:szCs w:val="24"/>
        </w:rPr>
        <w:t xml:space="preserve">» </w:t>
      </w:r>
      <w:r w:rsidR="00421571" w:rsidRPr="00421571">
        <w:rPr>
          <w:sz w:val="24"/>
          <w:szCs w:val="24"/>
        </w:rPr>
        <w:t>ООО «Юнипро Инжиниринг»</w:t>
      </w:r>
    </w:p>
    <w:p w:rsidR="00412988" w:rsidRDefault="003411CB" w:rsidP="00421571">
      <w:pPr>
        <w:pStyle w:val="a5"/>
        <w:numPr>
          <w:ilvl w:val="0"/>
          <w:numId w:val="0"/>
        </w:numPr>
        <w:spacing w:line="276" w:lineRule="auto"/>
        <w:ind w:left="1134" w:hanging="1134"/>
        <w:rPr>
          <w:sz w:val="24"/>
          <w:szCs w:val="24"/>
        </w:rPr>
      </w:pPr>
      <w:r>
        <w:rPr>
          <w:b/>
          <w:sz w:val="24"/>
          <w:szCs w:val="24"/>
        </w:rPr>
        <w:t xml:space="preserve">3. </w:t>
      </w:r>
      <w:r w:rsidR="00412988" w:rsidRPr="00CD6598">
        <w:rPr>
          <w:b/>
          <w:sz w:val="24"/>
          <w:szCs w:val="24"/>
        </w:rPr>
        <w:t>Место поставки продукции</w:t>
      </w:r>
      <w:r w:rsidR="003D44BE" w:rsidRPr="00CD6598">
        <w:rPr>
          <w:b/>
          <w:sz w:val="24"/>
          <w:szCs w:val="24"/>
        </w:rPr>
        <w:t xml:space="preserve">:  </w:t>
      </w:r>
      <w:r w:rsidR="00412988"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421571" w:rsidRPr="00B378CC" w:rsidRDefault="003411CB" w:rsidP="003411CB">
      <w:pPr>
        <w:pStyle w:val="a5"/>
        <w:numPr>
          <w:ilvl w:val="0"/>
          <w:numId w:val="0"/>
        </w:numPr>
        <w:spacing w:line="240" w:lineRule="auto"/>
        <w:rPr>
          <w:sz w:val="24"/>
          <w:szCs w:val="24"/>
          <w:highlight w:val="yellow"/>
        </w:rPr>
      </w:pPr>
      <w:r>
        <w:rPr>
          <w:sz w:val="24"/>
          <w:szCs w:val="24"/>
        </w:rPr>
        <w:t xml:space="preserve">4. </w:t>
      </w:r>
      <w:proofErr w:type="gramStart"/>
      <w:r w:rsidR="00421571" w:rsidRPr="00051731">
        <w:rPr>
          <w:b/>
          <w:sz w:val="24"/>
          <w:szCs w:val="24"/>
        </w:rPr>
        <w:t>Условия оплаты:</w:t>
      </w:r>
      <w:r w:rsidR="00421571" w:rsidRPr="00051731">
        <w:rPr>
          <w:spacing w:val="-1"/>
          <w:sz w:val="24"/>
          <w:szCs w:val="24"/>
        </w:rPr>
        <w:t xml:space="preserve"> в течение 80 </w:t>
      </w:r>
      <w:r w:rsidR="00421571" w:rsidRPr="00051731">
        <w:rPr>
          <w:sz w:val="24"/>
          <w:szCs w:val="24"/>
        </w:rPr>
        <w:t xml:space="preserve">(восьмидесяти) календарных </w:t>
      </w:r>
      <w:r w:rsidR="00421571" w:rsidRPr="00051731">
        <w:rPr>
          <w:spacing w:val="-1"/>
          <w:sz w:val="24"/>
          <w:szCs w:val="24"/>
        </w:rPr>
        <w:t>дней с  даты подписания</w:t>
      </w:r>
      <w:r w:rsidR="00421571" w:rsidRPr="00B378CC">
        <w:rPr>
          <w:spacing w:val="-1"/>
          <w:sz w:val="24"/>
          <w:szCs w:val="24"/>
        </w:rPr>
        <w:t xml:space="preserve"> товарной накладной (или иного двустороннего документа, подтверждающего передачу</w:t>
      </w:r>
      <w:proofErr w:type="gramEnd"/>
    </w:p>
    <w:p w:rsidR="00421571" w:rsidRPr="00051731" w:rsidRDefault="003411CB" w:rsidP="003411CB">
      <w:pPr>
        <w:pStyle w:val="a5"/>
        <w:numPr>
          <w:ilvl w:val="0"/>
          <w:numId w:val="0"/>
        </w:numPr>
        <w:spacing w:line="240" w:lineRule="auto"/>
        <w:ind w:left="1134" w:hanging="1134"/>
        <w:rPr>
          <w:sz w:val="24"/>
          <w:szCs w:val="24"/>
        </w:rPr>
      </w:pPr>
      <w:r>
        <w:rPr>
          <w:b/>
          <w:sz w:val="24"/>
          <w:szCs w:val="24"/>
        </w:rPr>
        <w:t xml:space="preserve">5. </w:t>
      </w:r>
      <w:r w:rsidR="00421571" w:rsidRPr="00051731">
        <w:rPr>
          <w:b/>
          <w:sz w:val="24"/>
          <w:szCs w:val="24"/>
        </w:rPr>
        <w:t>Условия по гарантии:</w:t>
      </w:r>
      <w:r w:rsidR="00421571" w:rsidRPr="00051731">
        <w:rPr>
          <w:sz w:val="24"/>
          <w:szCs w:val="24"/>
        </w:rPr>
        <w:t xml:space="preserve"> 12 месяцев с момента получения продукции.</w:t>
      </w:r>
    </w:p>
    <w:p w:rsidR="00421571" w:rsidRPr="0089363F" w:rsidRDefault="003411CB" w:rsidP="003411CB">
      <w:pPr>
        <w:pStyle w:val="a5"/>
        <w:numPr>
          <w:ilvl w:val="0"/>
          <w:numId w:val="0"/>
        </w:numPr>
        <w:spacing w:line="240" w:lineRule="auto"/>
        <w:rPr>
          <w:sz w:val="24"/>
          <w:szCs w:val="24"/>
        </w:rPr>
      </w:pPr>
      <w:r>
        <w:rPr>
          <w:b/>
          <w:sz w:val="24"/>
          <w:szCs w:val="24"/>
        </w:rPr>
        <w:t xml:space="preserve">6. </w:t>
      </w:r>
      <w:r w:rsidR="00421571" w:rsidRPr="00051731">
        <w:rPr>
          <w:b/>
          <w:sz w:val="24"/>
          <w:szCs w:val="24"/>
        </w:rPr>
        <w:t>Требования к продукции:</w:t>
      </w:r>
      <w:r w:rsidR="00421571">
        <w:rPr>
          <w:b/>
          <w:sz w:val="24"/>
          <w:szCs w:val="24"/>
        </w:rPr>
        <w:t xml:space="preserve"> </w:t>
      </w:r>
      <w:r w:rsidR="00421571" w:rsidRPr="0089363F">
        <w:rPr>
          <w:sz w:val="24"/>
          <w:szCs w:val="24"/>
        </w:rPr>
        <w:t>указа</w:t>
      </w:r>
      <w:r w:rsidR="00A57D79">
        <w:rPr>
          <w:sz w:val="24"/>
          <w:szCs w:val="24"/>
        </w:rPr>
        <w:t xml:space="preserve">ны в спецификации (Приложение №1) и в </w:t>
      </w:r>
      <w:proofErr w:type="gramStart"/>
      <w:r w:rsidR="00A57D79">
        <w:rPr>
          <w:sz w:val="24"/>
          <w:szCs w:val="24"/>
        </w:rPr>
        <w:t>требованиях</w:t>
      </w:r>
      <w:proofErr w:type="gramEnd"/>
      <w:r w:rsidR="00A57D79">
        <w:rPr>
          <w:sz w:val="24"/>
          <w:szCs w:val="24"/>
        </w:rPr>
        <w:t xml:space="preserve"> к </w:t>
      </w:r>
      <w:r w:rsidR="001F2E5A">
        <w:rPr>
          <w:sz w:val="24"/>
          <w:szCs w:val="24"/>
        </w:rPr>
        <w:t>оргтехнике.</w:t>
      </w:r>
    </w:p>
    <w:p w:rsidR="00421571" w:rsidRPr="00051731" w:rsidRDefault="003411CB" w:rsidP="003411CB">
      <w:pPr>
        <w:pStyle w:val="a5"/>
        <w:numPr>
          <w:ilvl w:val="0"/>
          <w:numId w:val="0"/>
        </w:numPr>
        <w:spacing w:line="240" w:lineRule="auto"/>
        <w:ind w:left="1134" w:hanging="1134"/>
        <w:rPr>
          <w:sz w:val="24"/>
          <w:szCs w:val="24"/>
        </w:rPr>
      </w:pPr>
      <w:r>
        <w:rPr>
          <w:b/>
          <w:sz w:val="24"/>
          <w:szCs w:val="24"/>
        </w:rPr>
        <w:t xml:space="preserve">7. </w:t>
      </w:r>
      <w:r w:rsidR="00421571" w:rsidRPr="00051731">
        <w:rPr>
          <w:b/>
          <w:sz w:val="24"/>
          <w:szCs w:val="24"/>
        </w:rPr>
        <w:t>Срок поставки:</w:t>
      </w:r>
      <w:r w:rsidR="00421571" w:rsidRPr="00051731">
        <w:rPr>
          <w:sz w:val="24"/>
          <w:szCs w:val="24"/>
        </w:rPr>
        <w:t xml:space="preserve"> </w:t>
      </w:r>
      <w:r w:rsidR="001F2E5A">
        <w:rPr>
          <w:sz w:val="24"/>
          <w:szCs w:val="24"/>
        </w:rPr>
        <w:t>март</w:t>
      </w:r>
      <w:r w:rsidR="00421571" w:rsidRPr="00051731">
        <w:rPr>
          <w:sz w:val="24"/>
          <w:szCs w:val="24"/>
        </w:rPr>
        <w:t xml:space="preserve"> 201</w:t>
      </w:r>
      <w:r w:rsidR="001F2E5A">
        <w:rPr>
          <w:sz w:val="24"/>
          <w:szCs w:val="24"/>
        </w:rPr>
        <w:t>7</w:t>
      </w:r>
      <w:r w:rsidR="00421571" w:rsidRPr="00051731">
        <w:rPr>
          <w:sz w:val="24"/>
          <w:szCs w:val="24"/>
        </w:rPr>
        <w:t xml:space="preserve"> года.</w:t>
      </w:r>
    </w:p>
    <w:p w:rsidR="00421571" w:rsidRPr="00051731" w:rsidRDefault="003411CB" w:rsidP="003411CB">
      <w:pPr>
        <w:pStyle w:val="a5"/>
        <w:numPr>
          <w:ilvl w:val="0"/>
          <w:numId w:val="0"/>
        </w:numPr>
        <w:spacing w:line="240" w:lineRule="auto"/>
        <w:ind w:left="1134" w:hanging="1134"/>
        <w:rPr>
          <w:b/>
          <w:sz w:val="24"/>
          <w:szCs w:val="24"/>
        </w:rPr>
      </w:pPr>
      <w:r>
        <w:rPr>
          <w:b/>
          <w:sz w:val="24"/>
          <w:szCs w:val="24"/>
        </w:rPr>
        <w:t xml:space="preserve">8. </w:t>
      </w:r>
      <w:r w:rsidR="00421571" w:rsidRPr="00051731">
        <w:rPr>
          <w:b/>
          <w:sz w:val="24"/>
          <w:szCs w:val="24"/>
        </w:rPr>
        <w:t>Требования к поставщику:</w:t>
      </w:r>
    </w:p>
    <w:p w:rsidR="00421571" w:rsidRPr="00051731" w:rsidRDefault="00421571" w:rsidP="00421571">
      <w:pPr>
        <w:pStyle w:val="afffa"/>
        <w:numPr>
          <w:ilvl w:val="0"/>
          <w:numId w:val="36"/>
        </w:numPr>
        <w:ind w:left="0" w:firstLine="284"/>
      </w:pPr>
      <w:r w:rsidRPr="00051731">
        <w:t>Наличие не мен</w:t>
      </w:r>
      <w:r>
        <w:t>ее 5 (пяти) реализованных в 2016</w:t>
      </w:r>
      <w:r w:rsidRPr="00051731">
        <w:t xml:space="preserve"> году договоров на поставку; </w:t>
      </w:r>
      <w:r w:rsidR="001F2E5A">
        <w:t>оргтехники</w:t>
      </w:r>
      <w:r w:rsidRPr="00051731">
        <w:t xml:space="preserve"> с указанием сумм и названием Контрагентов;</w:t>
      </w:r>
    </w:p>
    <w:p w:rsidR="00421571" w:rsidRPr="00051731" w:rsidRDefault="00421571" w:rsidP="00421571">
      <w:pPr>
        <w:pStyle w:val="afffa"/>
        <w:numPr>
          <w:ilvl w:val="0"/>
          <w:numId w:val="36"/>
        </w:numPr>
        <w:ind w:left="0" w:firstLine="284"/>
      </w:pPr>
      <w:r w:rsidRPr="00051731">
        <w:t>Желательный опыт работы не менее 10 лет на Российском рынке;</w:t>
      </w:r>
    </w:p>
    <w:p w:rsidR="00421571" w:rsidRPr="00051731" w:rsidRDefault="001F2E5A" w:rsidP="00421571">
      <w:pPr>
        <w:pStyle w:val="afffa"/>
        <w:numPr>
          <w:ilvl w:val="0"/>
          <w:numId w:val="36"/>
        </w:numPr>
        <w:ind w:left="0" w:firstLine="284"/>
      </w:pPr>
      <w:r>
        <w:t>Собственное производство</w:t>
      </w:r>
      <w:r w:rsidR="00421571" w:rsidRPr="00051731">
        <w:t>;</w:t>
      </w:r>
    </w:p>
    <w:p w:rsidR="00421571" w:rsidRPr="00051731" w:rsidRDefault="00421571" w:rsidP="00421571">
      <w:pPr>
        <w:pStyle w:val="afffa"/>
        <w:numPr>
          <w:ilvl w:val="0"/>
          <w:numId w:val="36"/>
        </w:numPr>
        <w:ind w:left="0" w:firstLine="284"/>
      </w:pPr>
      <w:r w:rsidRPr="00051731">
        <w:t>Наличие собственной (штатной) сервисной бригады с опытом работы не менее 5 лет.</w:t>
      </w:r>
    </w:p>
    <w:p w:rsidR="00421571" w:rsidRPr="00051731" w:rsidRDefault="003411CB" w:rsidP="003411CB">
      <w:pPr>
        <w:pStyle w:val="a5"/>
        <w:numPr>
          <w:ilvl w:val="0"/>
          <w:numId w:val="0"/>
        </w:numPr>
        <w:spacing w:line="240" w:lineRule="auto"/>
        <w:ind w:left="284"/>
        <w:rPr>
          <w:b/>
          <w:sz w:val="24"/>
          <w:szCs w:val="24"/>
        </w:rPr>
      </w:pPr>
      <w:r>
        <w:rPr>
          <w:b/>
          <w:sz w:val="24"/>
          <w:szCs w:val="24"/>
        </w:rPr>
        <w:t xml:space="preserve">9. </w:t>
      </w:r>
      <w:r w:rsidR="00421571" w:rsidRPr="00051731">
        <w:rPr>
          <w:b/>
          <w:sz w:val="24"/>
          <w:szCs w:val="24"/>
        </w:rPr>
        <w:t>Требования к поставке продукции:</w:t>
      </w:r>
    </w:p>
    <w:p w:rsidR="00421571" w:rsidRPr="00B378CC" w:rsidRDefault="00421571" w:rsidP="00421571">
      <w:pPr>
        <w:pStyle w:val="Default"/>
        <w:ind w:firstLine="284"/>
        <w:rPr>
          <w:bCs/>
        </w:rPr>
      </w:pPr>
      <w:r w:rsidRPr="00051731">
        <w:t xml:space="preserve">Поставка </w:t>
      </w:r>
      <w:r w:rsidR="001F2E5A">
        <w:t>оргтехники</w:t>
      </w:r>
      <w:r w:rsidRPr="00051731">
        <w:t xml:space="preserve"> осуществляется до склада Заказчика по адресу:</w:t>
      </w:r>
      <w:r w:rsidRPr="00051731">
        <w:rPr>
          <w:bCs/>
        </w:rPr>
        <w:t xml:space="preserve"> Красноярский край,</w:t>
      </w:r>
      <w:r w:rsidRPr="00B378CC">
        <w:rPr>
          <w:bCs/>
        </w:rPr>
        <w:t xml:space="preserve"> г. Шарыпово, Промбаза Энергетиков</w:t>
      </w:r>
      <w:r w:rsidR="001F2E5A">
        <w:rPr>
          <w:bCs/>
        </w:rPr>
        <w:t>.</w:t>
      </w:r>
    </w:p>
    <w:p w:rsidR="00421571" w:rsidRPr="00051731" w:rsidRDefault="003411CB" w:rsidP="003411CB">
      <w:pPr>
        <w:pStyle w:val="a5"/>
        <w:numPr>
          <w:ilvl w:val="0"/>
          <w:numId w:val="0"/>
        </w:numPr>
        <w:spacing w:line="240" w:lineRule="auto"/>
        <w:ind w:left="284"/>
        <w:rPr>
          <w:b/>
          <w:sz w:val="24"/>
          <w:szCs w:val="24"/>
        </w:rPr>
      </w:pPr>
      <w:r>
        <w:rPr>
          <w:b/>
          <w:sz w:val="24"/>
          <w:szCs w:val="24"/>
        </w:rPr>
        <w:t xml:space="preserve">10. </w:t>
      </w:r>
      <w:r w:rsidR="001F2E5A">
        <w:rPr>
          <w:b/>
          <w:sz w:val="24"/>
          <w:szCs w:val="24"/>
        </w:rPr>
        <w:t>Правила приемки оргтехники</w:t>
      </w:r>
      <w:r w:rsidR="00421571" w:rsidRPr="00051731">
        <w:rPr>
          <w:b/>
          <w:sz w:val="24"/>
          <w:szCs w:val="24"/>
        </w:rPr>
        <w:t xml:space="preserve">: </w:t>
      </w:r>
    </w:p>
    <w:p w:rsidR="00421571" w:rsidRPr="00051731" w:rsidRDefault="00421571" w:rsidP="00421571">
      <w:pPr>
        <w:pStyle w:val="a5"/>
        <w:numPr>
          <w:ilvl w:val="0"/>
          <w:numId w:val="37"/>
        </w:numPr>
        <w:spacing w:line="240" w:lineRule="auto"/>
        <w:ind w:left="0" w:firstLine="284"/>
        <w:rPr>
          <w:sz w:val="24"/>
          <w:szCs w:val="24"/>
        </w:rPr>
      </w:pPr>
      <w:r w:rsidRPr="00051731">
        <w:rPr>
          <w:sz w:val="24"/>
          <w:szCs w:val="24"/>
        </w:rPr>
        <w:t xml:space="preserve">Прием </w:t>
      </w:r>
      <w:r w:rsidR="001F2E5A">
        <w:rPr>
          <w:sz w:val="24"/>
          <w:szCs w:val="24"/>
        </w:rPr>
        <w:t>оргтехники</w:t>
      </w:r>
      <w:r w:rsidRPr="00051731">
        <w:rPr>
          <w:sz w:val="24"/>
          <w:szCs w:val="24"/>
        </w:rPr>
        <w:t>, поставленн</w:t>
      </w:r>
      <w:r w:rsidR="001F2E5A">
        <w:rPr>
          <w:sz w:val="24"/>
          <w:szCs w:val="24"/>
        </w:rPr>
        <w:t>ой</w:t>
      </w:r>
      <w:r w:rsidRPr="00051731">
        <w:rPr>
          <w:sz w:val="24"/>
          <w:szCs w:val="24"/>
        </w:rPr>
        <w:t xml:space="preserve"> Поставщиком, проводится уполномоченными лицами Заказчика</w:t>
      </w:r>
    </w:p>
    <w:p w:rsidR="003D44BE" w:rsidRPr="00F54667" w:rsidRDefault="00421571" w:rsidP="00421571">
      <w:pPr>
        <w:pStyle w:val="a5"/>
        <w:numPr>
          <w:ilvl w:val="0"/>
          <w:numId w:val="37"/>
        </w:numPr>
        <w:spacing w:line="276" w:lineRule="auto"/>
        <w:ind w:left="567" w:hanging="283"/>
        <w:rPr>
          <w:sz w:val="24"/>
          <w:szCs w:val="24"/>
        </w:rPr>
      </w:pPr>
      <w:r w:rsidRPr="00051731">
        <w:rPr>
          <w:sz w:val="24"/>
          <w:szCs w:val="24"/>
        </w:rPr>
        <w:t>Поставщик предоставляет Заказчику полный пакет отчетных документов и сертификатов</w:t>
      </w:r>
      <w:r w:rsidR="001F2E5A">
        <w:rPr>
          <w:sz w:val="24"/>
          <w:szCs w:val="24"/>
        </w:rPr>
        <w:t>.</w:t>
      </w:r>
    </w:p>
    <w:sectPr w:rsidR="003D44BE" w:rsidRPr="00F54667" w:rsidSect="00573785">
      <w:headerReference w:type="default" r:id="rId17"/>
      <w:footerReference w:type="default" r:id="rId18"/>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59" w:rsidRDefault="00A95959">
      <w:r>
        <w:separator/>
      </w:r>
    </w:p>
  </w:endnote>
  <w:endnote w:type="continuationSeparator" w:id="0">
    <w:p w:rsidR="00A95959" w:rsidRDefault="00A9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E357D4" w:rsidRDefault="00E357D4">
        <w:pPr>
          <w:pStyle w:val="af0"/>
          <w:jc w:val="right"/>
        </w:pPr>
        <w:r>
          <w:fldChar w:fldCharType="begin"/>
        </w:r>
        <w:r>
          <w:instrText xml:space="preserve"> PAGE   \* MERGEFORMAT </w:instrText>
        </w:r>
        <w:r>
          <w:fldChar w:fldCharType="separate"/>
        </w:r>
        <w:r w:rsidR="003411CB">
          <w:rPr>
            <w:noProof/>
          </w:rPr>
          <w:t>30</w:t>
        </w:r>
        <w:r>
          <w:rPr>
            <w:noProof/>
          </w:rPr>
          <w:fldChar w:fldCharType="end"/>
        </w:r>
      </w:p>
    </w:sdtContent>
  </w:sdt>
  <w:p w:rsidR="00E357D4" w:rsidRDefault="00E357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59" w:rsidRDefault="00A95959">
      <w:r>
        <w:separator/>
      </w:r>
    </w:p>
  </w:footnote>
  <w:footnote w:type="continuationSeparator" w:id="0">
    <w:p w:rsidR="00A95959" w:rsidRDefault="00A9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D4" w:rsidRPr="00F01080" w:rsidRDefault="00E357D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1"/>
  </w:num>
  <w:num w:numId="7">
    <w:abstractNumId w:val="23"/>
  </w:num>
  <w:num w:numId="8">
    <w:abstractNumId w:val="28"/>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2"/>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2"/>
  </w:num>
  <w:num w:numId="34">
    <w:abstractNumId w:val="37"/>
  </w:num>
  <w:num w:numId="35">
    <w:abstractNumId w:val="33"/>
  </w:num>
  <w:num w:numId="36">
    <w:abstractNumId w:val="40"/>
  </w:num>
  <w:num w:numId="37">
    <w:abstractNumId w:val="17"/>
  </w:num>
  <w:num w:numId="38">
    <w:abstractNumId w:val="31"/>
  </w:num>
  <w:num w:numId="39">
    <w:abstractNumId w:val="41"/>
  </w:num>
  <w:num w:numId="40">
    <w:abstractNumId w:val="4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E5A"/>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060"/>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80E"/>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1CB"/>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5959"/>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485"/>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6F4E"/>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66F"/>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0Buc_M@unipro.energy%2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20Buc_M@unipro.energy%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5C092-590D-443B-8F3C-898D0879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12226</Words>
  <Characters>69691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81754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5</cp:revision>
  <cp:lastPrinted>2016-10-12T10:54:00Z</cp:lastPrinted>
  <dcterms:created xsi:type="dcterms:W3CDTF">2017-02-08T11:09:00Z</dcterms:created>
  <dcterms:modified xsi:type="dcterms:W3CDTF">2017-02-09T07:58:00Z</dcterms:modified>
</cp:coreProperties>
</file>