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F834E0">
        <w:rPr>
          <w:rFonts w:ascii="Arial" w:hAnsi="Arial" w:cs="Arial"/>
          <w:sz w:val="24"/>
          <w:szCs w:val="24"/>
          <w:lang w:val="en-US"/>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w:t>
        </w:r>
        <w:r w:rsidR="001F2C0F" w:rsidRPr="00AE5DB2">
          <w:rPr>
            <w:rFonts w:ascii="Arial" w:hAnsi="Arial" w:cs="Arial"/>
            <w:webHidden/>
          </w:rPr>
          <w:fldChar w:fldCharType="end"/>
        </w:r>
      </w:hyperlink>
    </w:p>
    <w:p w:rsidR="001F2C0F" w:rsidRPr="00AE5DB2" w:rsidRDefault="00A93EAA">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11</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14</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16</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18</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22</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24</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26</w:t>
        </w:r>
        <w:r w:rsidR="001F2C0F" w:rsidRPr="00AE5DB2">
          <w:rPr>
            <w:rFonts w:ascii="Arial" w:hAnsi="Arial" w:cs="Arial"/>
            <w:webHidden/>
          </w:rPr>
          <w:fldChar w:fldCharType="end"/>
        </w:r>
      </w:hyperlink>
    </w:p>
    <w:p w:rsidR="001F2C0F" w:rsidRPr="00AE5DB2" w:rsidRDefault="00A93EAA">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28</w:t>
        </w:r>
        <w:r w:rsidR="001F2C0F" w:rsidRPr="00AE5DB2">
          <w:rPr>
            <w:rFonts w:ascii="Arial" w:hAnsi="Arial" w:cs="Arial"/>
            <w:webHidden/>
          </w:rPr>
          <w:fldChar w:fldCharType="end"/>
        </w:r>
      </w:hyperlink>
    </w:p>
    <w:p w:rsidR="001F2C0F" w:rsidRPr="00AE5DB2" w:rsidRDefault="00A93EAA">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30</w:t>
        </w:r>
        <w:r w:rsidR="001F2C0F" w:rsidRPr="00AE5DB2">
          <w:rPr>
            <w:rFonts w:ascii="Arial" w:hAnsi="Arial" w:cs="Arial"/>
            <w:webHidden/>
          </w:rPr>
          <w:fldChar w:fldCharType="end"/>
        </w:r>
      </w:hyperlink>
    </w:p>
    <w:p w:rsidR="001F2C0F" w:rsidRPr="00AE5DB2" w:rsidRDefault="00A93EAA">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834E0">
        <w:rPr>
          <w:rFonts w:ascii="Arial" w:hAnsi="Arial" w:cs="Arial"/>
          <w:sz w:val="24"/>
          <w:szCs w:val="24"/>
        </w:rPr>
        <w:t>68768</w:t>
      </w:r>
      <w:r w:rsidR="00F615D3" w:rsidRPr="00AE5DB2">
        <w:rPr>
          <w:rFonts w:ascii="Arial" w:hAnsi="Arial" w:cs="Arial"/>
          <w:sz w:val="24"/>
          <w:szCs w:val="24"/>
        </w:rPr>
        <w:t xml:space="preserve"> от </w:t>
      </w:r>
      <w:r w:rsidR="00F834E0">
        <w:rPr>
          <w:rFonts w:ascii="Arial" w:hAnsi="Arial" w:cs="Arial"/>
          <w:sz w:val="24"/>
          <w:szCs w:val="24"/>
        </w:rPr>
        <w:t>14</w:t>
      </w:r>
      <w:r w:rsidR="00F615D3" w:rsidRPr="00AE5DB2">
        <w:rPr>
          <w:rFonts w:ascii="Arial" w:hAnsi="Arial" w:cs="Arial"/>
          <w:sz w:val="24"/>
          <w:szCs w:val="24"/>
        </w:rPr>
        <w:t>.</w:t>
      </w:r>
      <w:r w:rsidR="00F834E0">
        <w:rPr>
          <w:rFonts w:ascii="Arial" w:hAnsi="Arial" w:cs="Arial"/>
          <w:sz w:val="24"/>
          <w:szCs w:val="24"/>
        </w:rPr>
        <w:t>04</w:t>
      </w:r>
      <w:r w:rsidR="00F615D3" w:rsidRPr="00AE5DB2">
        <w:rPr>
          <w:rFonts w:ascii="Arial" w:hAnsi="Arial" w:cs="Arial"/>
          <w:sz w:val="24"/>
          <w:szCs w:val="24"/>
        </w:rPr>
        <w:t>.201</w:t>
      </w:r>
      <w:r w:rsidR="00F834E0">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EA7394" w:rsidP="00583DDC">
            <w:pPr>
              <w:autoSpaceDE w:val="0"/>
              <w:autoSpaceDN w:val="0"/>
              <w:adjustRightInd w:val="0"/>
              <w:spacing w:line="276" w:lineRule="auto"/>
              <w:ind w:right="-72" w:firstLine="0"/>
              <w:jc w:val="left"/>
              <w:rPr>
                <w:rFonts w:ascii="Arial" w:hAnsi="Arial" w:cs="Arial"/>
                <w:bCs/>
                <w:sz w:val="24"/>
                <w:szCs w:val="24"/>
              </w:rPr>
            </w:pPr>
            <w:r w:rsidRPr="00AE5DB2">
              <w:rPr>
                <w:rFonts w:ascii="Arial" w:hAnsi="Arial" w:cs="Arial"/>
                <w:bCs/>
                <w:sz w:val="24"/>
                <w:szCs w:val="24"/>
              </w:rPr>
              <w:t xml:space="preserve">Поставка </w:t>
            </w:r>
            <w:r w:rsidR="00A93EAA">
              <w:rPr>
                <w:rFonts w:ascii="Arial" w:hAnsi="Arial" w:cs="Arial"/>
                <w:bCs/>
                <w:sz w:val="24"/>
                <w:szCs w:val="24"/>
              </w:rPr>
              <w:t>Плиты дорожные ПДН</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1041D5" w:rsidRDefault="00EA6461" w:rsidP="00EA6461">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5E77A5" w:rsidRDefault="00BC5425" w:rsidP="001041D5">
            <w:pPr>
              <w:spacing w:line="276" w:lineRule="auto"/>
              <w:ind w:right="153" w:firstLine="0"/>
              <w:jc w:val="left"/>
              <w:rPr>
                <w:rFonts w:ascii="Arial" w:hAnsi="Arial" w:cs="Arial"/>
                <w:sz w:val="24"/>
                <w:szCs w:val="24"/>
                <w:lang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708C" w:rsidRDefault="001041D5" w:rsidP="00A93EAA">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93EAA">
              <w:rPr>
                <w:rFonts w:ascii="Arial" w:hAnsi="Arial" w:cs="Arial"/>
                <w:sz w:val="24"/>
                <w:szCs w:val="24"/>
                <w:lang w:eastAsia="en-US"/>
              </w:rPr>
              <w:t>14</w:t>
            </w:r>
            <w:r w:rsidR="00BC5425" w:rsidRPr="00AE5DB2">
              <w:rPr>
                <w:rFonts w:ascii="Arial" w:hAnsi="Arial" w:cs="Arial"/>
                <w:sz w:val="24"/>
                <w:szCs w:val="24"/>
                <w:lang w:eastAsia="en-US"/>
              </w:rPr>
              <w:t>.</w:t>
            </w:r>
            <w:r w:rsidR="00A93EAA">
              <w:rPr>
                <w:rFonts w:ascii="Arial" w:hAnsi="Arial" w:cs="Arial"/>
                <w:sz w:val="24"/>
                <w:szCs w:val="24"/>
                <w:lang w:eastAsia="en-US"/>
              </w:rPr>
              <w:t>04</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93EAA">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594F38" w:rsidRPr="00AE5DB2" w:rsidRDefault="00594F38" w:rsidP="00594F38">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1</w:t>
            </w:r>
            <w:r>
              <w:rPr>
                <w:rFonts w:ascii="Arial" w:hAnsi="Arial" w:cs="Arial"/>
                <w:sz w:val="24"/>
                <w:szCs w:val="24"/>
                <w:lang w:eastAsia="en-US"/>
              </w:rPr>
              <w:t>2</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80001D">
              <w:rPr>
                <w:rFonts w:ascii="Arial" w:hAnsi="Arial" w:cs="Arial"/>
                <w:sz w:val="24"/>
                <w:szCs w:val="24"/>
                <w:lang w:eastAsia="en-US"/>
              </w:rPr>
              <w:t>21</w:t>
            </w:r>
            <w:r w:rsidRPr="00AE5DB2">
              <w:rPr>
                <w:rFonts w:ascii="Arial" w:hAnsi="Arial" w:cs="Arial"/>
                <w:sz w:val="24"/>
                <w:szCs w:val="24"/>
                <w:lang w:eastAsia="en-US"/>
              </w:rPr>
              <w:t>.</w:t>
            </w:r>
            <w:r w:rsidR="00A93EAA">
              <w:rPr>
                <w:rFonts w:ascii="Arial" w:hAnsi="Arial" w:cs="Arial"/>
                <w:sz w:val="24"/>
                <w:szCs w:val="24"/>
                <w:lang w:eastAsia="en-US"/>
              </w:rPr>
              <w:t>04</w:t>
            </w:r>
            <w:r w:rsidRPr="00AE5DB2">
              <w:rPr>
                <w:rFonts w:ascii="Arial" w:hAnsi="Arial" w:cs="Arial"/>
                <w:sz w:val="24"/>
                <w:szCs w:val="24"/>
                <w:lang w:eastAsia="en-US"/>
              </w:rPr>
              <w:t>.201</w:t>
            </w:r>
            <w:r w:rsidR="00A93EAA">
              <w:rPr>
                <w:rFonts w:ascii="Arial" w:hAnsi="Arial" w:cs="Arial"/>
                <w:sz w:val="24"/>
                <w:szCs w:val="24"/>
                <w:lang w:eastAsia="en-US"/>
              </w:rPr>
              <w:t>7</w:t>
            </w:r>
            <w:r w:rsidRPr="00AE5DB2">
              <w:rPr>
                <w:rFonts w:ascii="Arial" w:hAnsi="Arial" w:cs="Arial"/>
                <w:sz w:val="24"/>
                <w:szCs w:val="24"/>
                <w:lang w:eastAsia="en-US"/>
              </w:rPr>
              <w:t xml:space="preserve">  г.</w:t>
            </w:r>
          </w:p>
          <w:p w:rsidR="00594F38" w:rsidRPr="00AE5DB2" w:rsidRDefault="00594F38" w:rsidP="00594F38">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594F38" w:rsidRPr="00AE5DB2" w:rsidRDefault="00594F38" w:rsidP="00594F38">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945491" w:rsidRPr="00A93EAA" w:rsidRDefault="00594F38" w:rsidP="00A93EAA">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Pr>
                <w:rStyle w:val="af2"/>
                <w:rFonts w:ascii="Arial" w:hAnsi="Arial" w:cs="Arial"/>
                <w:sz w:val="24"/>
                <w:szCs w:val="24"/>
                <w:lang w:val="en-US" w:eastAsia="en-US"/>
              </w:rPr>
              <w:t>Novinkova</w:t>
            </w:r>
            <w:proofErr w:type="spellEnd"/>
            <w:r w:rsidRPr="001041D5">
              <w:rPr>
                <w:rStyle w:val="af2"/>
                <w:rFonts w:ascii="Arial" w:hAnsi="Arial" w:cs="Arial"/>
                <w:sz w:val="24"/>
                <w:szCs w:val="24"/>
                <w:lang w:eastAsia="en-US"/>
              </w:rPr>
              <w:t>_</w:t>
            </w:r>
            <w:r>
              <w:rPr>
                <w:rStyle w:val="af2"/>
                <w:rFonts w:ascii="Arial" w:hAnsi="Arial" w:cs="Arial"/>
                <w:sz w:val="24"/>
                <w:szCs w:val="24"/>
                <w:lang w:val="en-US" w:eastAsia="en-US"/>
              </w:rPr>
              <w:t>O</w:t>
            </w:r>
            <w:hyperlink r:id="rId11" w:history="1">
              <w:r w:rsidRPr="00AE5DB2">
                <w:rPr>
                  <w:rStyle w:val="af2"/>
                  <w:rFonts w:ascii="Arial" w:hAnsi="Arial" w:cs="Arial"/>
                  <w:sz w:val="24"/>
                  <w:szCs w:val="24"/>
                </w:rPr>
                <w:t>@</w:t>
              </w:r>
              <w:proofErr w:type="spellStart"/>
              <w:r w:rsidRPr="00AE5DB2">
                <w:rPr>
                  <w:rStyle w:val="af2"/>
                  <w:rFonts w:ascii="Arial" w:hAnsi="Arial" w:cs="Arial"/>
                  <w:sz w:val="24"/>
                  <w:szCs w:val="24"/>
                </w:rPr>
                <w:t>unipro.energy</w:t>
              </w:r>
              <w:proofErr w:type="spellEnd"/>
            </w:hyperlink>
            <w:r w:rsidRPr="00AE5DB2">
              <w:rPr>
                <w:rFonts w:ascii="Arial" w:hAnsi="Arial" w:cs="Arial"/>
                <w:i/>
                <w:sz w:val="24"/>
                <w:szCs w:val="24"/>
                <w:lang w:eastAsia="en-US"/>
              </w:rPr>
              <w:t xml:space="preserve">  </w:t>
            </w:r>
          </w:p>
        </w:tc>
      </w:tr>
      <w:tr w:rsidR="00BC5425" w:rsidRPr="00AE5DB2" w:rsidTr="00A93EAA">
        <w:trPr>
          <w:trHeight w:val="301"/>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Pr="009E4D2D" w:rsidRDefault="009E4D2D" w:rsidP="00A93EAA">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01.0</w:t>
            </w:r>
            <w:r w:rsidR="00A93EAA">
              <w:rPr>
                <w:rFonts w:ascii="Arial" w:hAnsi="Arial" w:cs="Arial"/>
                <w:sz w:val="24"/>
                <w:szCs w:val="24"/>
              </w:rPr>
              <w:t>5</w:t>
            </w:r>
            <w:r>
              <w:rPr>
                <w:rFonts w:ascii="Arial" w:hAnsi="Arial" w:cs="Arial"/>
                <w:sz w:val="24"/>
                <w:szCs w:val="24"/>
              </w:rPr>
              <w:t xml:space="preserve">.2017 года – </w:t>
            </w:r>
            <w:r w:rsidR="00A93EAA">
              <w:rPr>
                <w:rFonts w:ascii="Arial" w:hAnsi="Arial" w:cs="Arial"/>
                <w:sz w:val="24"/>
                <w:szCs w:val="24"/>
              </w:rPr>
              <w:t>0</w:t>
            </w:r>
            <w:r>
              <w:rPr>
                <w:rFonts w:ascii="Arial" w:hAnsi="Arial" w:cs="Arial"/>
                <w:sz w:val="24"/>
                <w:szCs w:val="24"/>
              </w:rPr>
              <w:t>1.</w:t>
            </w:r>
            <w:r w:rsidR="00A93EAA">
              <w:rPr>
                <w:rFonts w:ascii="Arial" w:hAnsi="Arial" w:cs="Arial"/>
                <w:sz w:val="24"/>
                <w:szCs w:val="24"/>
              </w:rPr>
              <w:t>06</w:t>
            </w:r>
            <w:r>
              <w:rPr>
                <w:rFonts w:ascii="Arial" w:hAnsi="Arial" w:cs="Arial"/>
                <w:sz w:val="24"/>
                <w:szCs w:val="24"/>
              </w:rPr>
              <w:t>.201</w:t>
            </w:r>
            <w:r w:rsidR="00A93EAA">
              <w:rPr>
                <w:rFonts w:ascii="Arial" w:hAnsi="Arial" w:cs="Arial"/>
                <w:sz w:val="24"/>
                <w:szCs w:val="24"/>
              </w:rPr>
              <w:t>7</w:t>
            </w:r>
            <w:r>
              <w:rPr>
                <w:rFonts w:ascii="Arial" w:hAnsi="Arial" w:cs="Arial"/>
                <w:sz w:val="24"/>
                <w:szCs w:val="24"/>
              </w:rPr>
              <w:t xml:space="preserve"> года </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AE5DB2" w:rsidRDefault="00F9775C" w:rsidP="00F9775C">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w:t>
            </w:r>
            <w:r w:rsidRPr="00AE5DB2">
              <w:rPr>
                <w:rFonts w:ascii="Arial" w:hAnsi="Arial" w:cs="Arial"/>
              </w:rPr>
              <w:lastRenderedPageBreak/>
              <w:t>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8064E" w:rsidP="000B0457">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A93EAA">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A93EAA" w:rsidRDefault="00D2629E" w:rsidP="00D2629E">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sidR="00A93EAA">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594F38" w:rsidRPr="00A93EAA" w:rsidRDefault="00D2629E" w:rsidP="00A93EAA">
            <w:pPr>
              <w:spacing w:line="240" w:lineRule="auto"/>
              <w:ind w:firstLine="0"/>
              <w:rPr>
                <w:rFonts w:ascii="Arial" w:hAnsi="Arial" w:cs="Arial"/>
                <w:b/>
                <w:sz w:val="24"/>
                <w:szCs w:val="24"/>
              </w:rPr>
            </w:pPr>
            <w:r w:rsidRPr="00A93EAA">
              <w:rPr>
                <w:rFonts w:ascii="Arial" w:hAnsi="Arial" w:cs="Arial"/>
                <w:b/>
                <w:sz w:val="24"/>
                <w:szCs w:val="24"/>
              </w:rPr>
              <w:t xml:space="preserve">Поставщик должен иметь </w:t>
            </w:r>
            <w:r w:rsidR="00A93EAA" w:rsidRPr="00A93EAA">
              <w:rPr>
                <w:rFonts w:ascii="Arial" w:hAnsi="Arial" w:cs="Arial"/>
                <w:b/>
                <w:sz w:val="24"/>
                <w:szCs w:val="24"/>
              </w:rPr>
              <w:t xml:space="preserve">положительный </w:t>
            </w:r>
            <w:r w:rsidRPr="00A93EAA">
              <w:rPr>
                <w:rFonts w:ascii="Arial" w:hAnsi="Arial" w:cs="Arial"/>
                <w:b/>
                <w:sz w:val="24"/>
                <w:szCs w:val="24"/>
              </w:rPr>
              <w:t xml:space="preserve">опыт поставки </w:t>
            </w:r>
            <w:r w:rsidR="00BD0549" w:rsidRPr="00A93EAA">
              <w:rPr>
                <w:rFonts w:ascii="Arial" w:hAnsi="Arial" w:cs="Arial"/>
                <w:b/>
                <w:sz w:val="24"/>
                <w:szCs w:val="24"/>
              </w:rPr>
              <w:t>аналогичной продукции не менее 5</w:t>
            </w:r>
            <w:r w:rsidRPr="00A93EAA">
              <w:rPr>
                <w:rFonts w:ascii="Arial" w:hAnsi="Arial" w:cs="Arial"/>
                <w:b/>
                <w:sz w:val="24"/>
                <w:szCs w:val="24"/>
              </w:rPr>
              <w:t xml:space="preserve">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w:t>
            </w:r>
            <w:r w:rsidR="00A93EAA">
              <w:rPr>
                <w:rFonts w:ascii="Arial" w:hAnsi="Arial" w:cs="Arial"/>
                <w:sz w:val="24"/>
                <w:szCs w:val="24"/>
              </w:rPr>
              <w:t>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28D7" w:rsidRPr="00C828D7" w:rsidRDefault="00D2629E" w:rsidP="00C828D7">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00C828D7" w:rsidRPr="00C828D7">
              <w:rPr>
                <w:rFonts w:ascii="Arial" w:hAnsi="Arial" w:cs="Arial"/>
                <w:snapToGrid/>
                <w:sz w:val="24"/>
                <w:szCs w:val="24"/>
              </w:rPr>
              <w:t xml:space="preserve">Качество продукции должно подтверждаться: сертификатами соответствия (декларацией о соответствии, свидетельством о государственной регистрации продукции и прочее), </w:t>
            </w:r>
            <w:r w:rsidR="00C828D7" w:rsidRPr="00D2629E">
              <w:rPr>
                <w:rFonts w:ascii="Arial" w:hAnsi="Arial" w:cs="Arial"/>
                <w:snapToGrid/>
                <w:sz w:val="24"/>
                <w:szCs w:val="24"/>
              </w:rPr>
              <w:t>паспортом изготовителя с отметкой ОТК,</w:t>
            </w:r>
            <w:r w:rsidR="00C828D7">
              <w:rPr>
                <w:rFonts w:ascii="Arial" w:hAnsi="Arial" w:cs="Arial"/>
                <w:snapToGrid/>
                <w:sz w:val="24"/>
                <w:szCs w:val="24"/>
              </w:rPr>
              <w:t xml:space="preserve"> </w:t>
            </w:r>
            <w:r w:rsidR="00C828D7" w:rsidRPr="00C828D7">
              <w:rPr>
                <w:rFonts w:ascii="Arial" w:hAnsi="Arial" w:cs="Arial"/>
                <w:snapToGrid/>
                <w:sz w:val="24"/>
                <w:szCs w:val="24"/>
              </w:rPr>
              <w:t>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w:t>
            </w:r>
            <w:r w:rsidR="00C828D7" w:rsidRPr="00C828D7">
              <w:rPr>
                <w:rFonts w:ascii="Arial" w:hAnsi="Arial" w:cs="Arial"/>
                <w:snapToGrid/>
                <w:sz w:val="24"/>
                <w:szCs w:val="24"/>
              </w:rPr>
              <w:lastRenderedPageBreak/>
              <w:t>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sidR="00C828D7">
              <w:rPr>
                <w:rFonts w:ascii="Arial" w:hAnsi="Arial" w:cs="Arial"/>
                <w:snapToGrid/>
                <w:sz w:val="24"/>
                <w:szCs w:val="24"/>
              </w:rPr>
              <w:t>,</w:t>
            </w:r>
            <w:r w:rsidR="00C828D7" w:rsidRPr="00C828D7">
              <w:rPr>
                <w:rFonts w:ascii="Arial" w:hAnsi="Arial" w:cs="Arial"/>
                <w:snapToGrid/>
                <w:sz w:val="24"/>
                <w:szCs w:val="24"/>
              </w:rPr>
              <w:t xml:space="preserve"> как завода-изготовителя на данную поставку;</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594F38" w:rsidRPr="00F4236F" w:rsidRDefault="00594F38" w:rsidP="00594F38">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2"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594F38" w:rsidRPr="00F4236F" w:rsidRDefault="00594F38" w:rsidP="00594F38">
            <w:pPr>
              <w:pStyle w:val="Times12"/>
              <w:tabs>
                <w:tab w:val="left" w:pos="0"/>
                <w:tab w:val="left" w:pos="1140"/>
              </w:tabs>
              <w:ind w:right="153" w:firstLine="0"/>
              <w:rPr>
                <w:rFonts w:ascii="Arial" w:hAnsi="Arial" w:cs="Arial"/>
                <w:szCs w:val="24"/>
              </w:rPr>
            </w:pPr>
            <w:r w:rsidRPr="00F4236F">
              <w:rPr>
                <w:rFonts w:ascii="Arial" w:hAnsi="Arial" w:cs="Arial"/>
                <w:b/>
                <w:szCs w:val="24"/>
              </w:rPr>
              <w:t xml:space="preserve">Требования к оформлению </w:t>
            </w:r>
            <w:proofErr w:type="gramStart"/>
            <w:r w:rsidRPr="00F4236F">
              <w:rPr>
                <w:rFonts w:ascii="Arial" w:hAnsi="Arial" w:cs="Arial"/>
                <w:b/>
                <w:szCs w:val="24"/>
              </w:rPr>
              <w:t>скан-копий</w:t>
            </w:r>
            <w:proofErr w:type="gramEnd"/>
            <w:r w:rsidRPr="00F4236F">
              <w:rPr>
                <w:rFonts w:ascii="Arial" w:hAnsi="Arial" w:cs="Arial"/>
                <w:szCs w:val="24"/>
              </w:rPr>
              <w:t>:</w:t>
            </w:r>
          </w:p>
          <w:p w:rsidR="00594F38" w:rsidRPr="00F4236F" w:rsidRDefault="00594F38" w:rsidP="00594F38">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594F38" w:rsidRPr="00F4236F" w:rsidRDefault="00594F38" w:rsidP="00594F38">
            <w:pPr>
              <w:pStyle w:val="afffa"/>
              <w:numPr>
                <w:ilvl w:val="0"/>
                <w:numId w:val="35"/>
              </w:numPr>
              <w:ind w:left="353" w:hanging="353"/>
              <w:contextualSpacing/>
              <w:jc w:val="both"/>
              <w:rPr>
                <w:rFonts w:ascii="Arial" w:hAnsi="Arial" w:cs="Arial"/>
                <w:i/>
              </w:rPr>
            </w:pPr>
            <w:r w:rsidRPr="00F4236F">
              <w:rPr>
                <w:rFonts w:ascii="Arial" w:hAnsi="Arial" w:cs="Arial"/>
                <w:i/>
              </w:rPr>
              <w:t xml:space="preserve">каждый вид документа должен быть поименован в </w:t>
            </w:r>
            <w:proofErr w:type="gramStart"/>
            <w:r w:rsidRPr="00F4236F">
              <w:rPr>
                <w:rFonts w:ascii="Arial" w:hAnsi="Arial" w:cs="Arial"/>
                <w:i/>
              </w:rPr>
              <w:t>соответствии</w:t>
            </w:r>
            <w:proofErr w:type="gramEnd"/>
            <w:r w:rsidRPr="00F4236F">
              <w:rPr>
                <w:rFonts w:ascii="Arial" w:hAnsi="Arial" w:cs="Arial"/>
                <w:i/>
              </w:rPr>
              <w:t xml:space="preserve"> с содержимым (например, Письмо о подаче оферты от 01.0</w:t>
            </w:r>
            <w:r w:rsidR="00147A73">
              <w:rPr>
                <w:rFonts w:ascii="Arial" w:hAnsi="Arial" w:cs="Arial"/>
                <w:i/>
              </w:rPr>
              <w:t>4</w:t>
            </w:r>
            <w:r w:rsidRPr="00F4236F">
              <w:rPr>
                <w:rFonts w:ascii="Arial" w:hAnsi="Arial" w:cs="Arial"/>
                <w:i/>
              </w:rPr>
              <w:t>.1</w:t>
            </w:r>
            <w:r w:rsidR="00147A73">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017DCA" w:rsidRPr="00594F38" w:rsidRDefault="00594F38" w:rsidP="00594F38">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017DCA" w:rsidRDefault="00017DCA" w:rsidP="00147A73">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147A73" w:rsidRPr="00147A73" w:rsidRDefault="00147A73" w:rsidP="00147A73">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w:t>
            </w:r>
            <w:proofErr w:type="gramStart"/>
            <w:r w:rsidRPr="00147A73">
              <w:rPr>
                <w:rFonts w:ascii="Arial" w:hAnsi="Arial" w:cs="Arial"/>
                <w:b/>
                <w:i/>
                <w:sz w:val="24"/>
                <w:szCs w:val="24"/>
                <w:lang w:eastAsia="en-US"/>
              </w:rPr>
              <w:t>.п</w:t>
            </w:r>
            <w:proofErr w:type="gramEnd"/>
            <w:r w:rsidRPr="00147A73">
              <w:rPr>
                <w:rFonts w:ascii="Arial" w:hAnsi="Arial" w:cs="Arial"/>
                <w:b/>
                <w:i/>
                <w:sz w:val="24"/>
                <w:szCs w:val="24"/>
                <w:lang w:eastAsia="en-US"/>
              </w:rPr>
              <w:t>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BC5425" w:rsidRPr="00AE5DB2" w:rsidTr="000B0457">
        <w:trPr>
          <w:trHeight w:val="496"/>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0B0457"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w:t>
            </w:r>
            <w:r w:rsidRPr="00AE5DB2">
              <w:rPr>
                <w:rFonts w:ascii="Arial" w:hAnsi="Arial" w:cs="Arial"/>
                <w:sz w:val="24"/>
                <w:szCs w:val="24"/>
              </w:rPr>
              <w:lastRenderedPageBreak/>
              <w:t xml:space="preserve">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lastRenderedPageBreak/>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147A73">
              <w:rPr>
                <w:rFonts w:ascii="Arial" w:hAnsi="Arial" w:cs="Arial"/>
                <w:sz w:val="24"/>
                <w:szCs w:val="24"/>
              </w:rPr>
              <w:t xml:space="preserve"> обязательно </w:t>
            </w:r>
            <w:bookmarkStart w:id="4" w:name="_GoBack"/>
            <w:bookmarkEnd w:id="4"/>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Default="00A93EAA" w:rsidP="00767C7D">
            <w:pPr>
              <w:autoSpaceDE w:val="0"/>
              <w:autoSpaceDN w:val="0"/>
              <w:adjustRightInd w:val="0"/>
              <w:spacing w:line="276" w:lineRule="auto"/>
              <w:ind w:firstLine="0"/>
              <w:rPr>
                <w:rFonts w:ascii="Arial" w:hAnsi="Arial" w:cs="Arial"/>
                <w:sz w:val="24"/>
                <w:szCs w:val="24"/>
              </w:rPr>
            </w:pPr>
            <w:hyperlink r:id="rId14" w:history="1">
              <w:r w:rsidR="00767C7D" w:rsidRPr="002039B4">
                <w:rPr>
                  <w:rStyle w:val="af2"/>
                  <w:rFonts w:ascii="Arial" w:hAnsi="Arial" w:cs="Arial"/>
                  <w:sz w:val="24"/>
                  <w:szCs w:val="24"/>
                </w:rPr>
                <w:t>http://www.unipro.energy/purchase/accreditation/portal/</w:t>
              </w:r>
            </w:hyperlink>
            <w:r w:rsidR="00767C7D">
              <w:rPr>
                <w:rFonts w:ascii="Arial" w:hAnsi="Arial" w:cs="Arial"/>
                <w:sz w:val="24"/>
                <w:szCs w:val="24"/>
              </w:rPr>
              <w:t xml:space="preserve"> </w:t>
            </w:r>
          </w:p>
          <w:p w:rsidR="00767C7D" w:rsidRPr="00767C7D" w:rsidRDefault="00BC5425" w:rsidP="00767C7D">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5"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174AD7" w:rsidRDefault="00174AD7"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Default="00717991" w:rsidP="00F3026D">
      <w:pPr>
        <w:pStyle w:val="a4"/>
        <w:numPr>
          <w:ilvl w:val="0"/>
          <w:numId w:val="0"/>
        </w:numPr>
        <w:spacing w:line="240" w:lineRule="auto"/>
        <w:rPr>
          <w:rFonts w:ascii="Arial" w:hAnsi="Arial" w:cs="Arial"/>
          <w:sz w:val="24"/>
          <w:szCs w:val="24"/>
        </w:rPr>
      </w:pPr>
    </w:p>
    <w:p w:rsidR="00975CBF" w:rsidRDefault="00975CBF" w:rsidP="00F3026D">
      <w:pPr>
        <w:pStyle w:val="a4"/>
        <w:numPr>
          <w:ilvl w:val="0"/>
          <w:numId w:val="0"/>
        </w:numPr>
        <w:spacing w:line="240" w:lineRule="auto"/>
        <w:rPr>
          <w:rFonts w:ascii="Arial" w:hAnsi="Arial" w:cs="Arial"/>
          <w:sz w:val="24"/>
          <w:szCs w:val="24"/>
        </w:rPr>
      </w:pPr>
    </w:p>
    <w:p w:rsidR="00C828D7" w:rsidRPr="00AE5DB2" w:rsidRDefault="00C828D7"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6"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9B55FD" w:rsidRPr="00AE5DB2">
        <w:rPr>
          <w:rFonts w:ascii="Arial" w:hAnsi="Arial" w:cs="Arial"/>
          <w:color w:val="000000"/>
          <w:sz w:val="24"/>
          <w:szCs w:val="24"/>
        </w:rPr>
        <w:t>График поставки товара  (форма</w:t>
      </w:r>
      <w:r w:rsidR="009B55FD"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Анкета Участника (форма 5</w:t>
      </w:r>
      <w:r w:rsidR="009B55FD" w:rsidRPr="009B55FD">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Справка о перечне и годовых объемах выполнения аналогичных договоров (форма 6</w:t>
      </w:r>
      <w:r w:rsidR="009B55FD" w:rsidRPr="009B55FD">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9B55FD">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9B55FD">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proofErr w:type="gramStart"/>
            <w:r w:rsidRPr="00AE5DB2">
              <w:rPr>
                <w:rFonts w:ascii="Arial" w:hAnsi="Arial" w:cs="Arial"/>
                <w:i/>
                <w:szCs w:val="24"/>
              </w:rPr>
              <w:t>(да/нет, если да - указать вид ценных бумаг, биржевую площадку и торговый код.</w:t>
            </w:r>
            <w:proofErr w:type="gramEnd"/>
            <w:r w:rsidRPr="00AE5DB2">
              <w:rPr>
                <w:rFonts w:ascii="Arial" w:hAnsi="Arial" w:cs="Arial"/>
                <w:i/>
                <w:szCs w:val="24"/>
              </w:rPr>
              <w:t xml:space="preserve"> </w:t>
            </w:r>
            <w:proofErr w:type="gramStart"/>
            <w:r w:rsidRPr="00AE5DB2">
              <w:rPr>
                <w:rFonts w:ascii="Arial" w:hAnsi="Arial" w:cs="Arial"/>
                <w:i/>
                <w:szCs w:val="24"/>
              </w:rPr>
              <w:t>Для облигаций дополнительно указать срок погашения)</w:t>
            </w:r>
            <w:proofErr w:type="gramEnd"/>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proofErr w:type="gramStart"/>
            <w:r w:rsidRPr="00AE5DB2">
              <w:rPr>
                <w:rFonts w:ascii="Arial" w:hAnsi="Arial" w:cs="Arial"/>
                <w:b/>
                <w:szCs w:val="24"/>
              </w:rPr>
              <w:t>Ваша</w:t>
            </w:r>
            <w:proofErr w:type="gramEnd"/>
            <w:r w:rsidRPr="00AE5DB2">
              <w:rPr>
                <w:rFonts w:ascii="Arial" w:hAnsi="Arial" w:cs="Arial"/>
                <w:b/>
                <w:szCs w:val="24"/>
              </w:rPr>
              <w:t xml:space="preserve">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w:t>
            </w:r>
            <w:proofErr w:type="gramStart"/>
            <w:r w:rsidRPr="00AE5DB2">
              <w:rPr>
                <w:rFonts w:ascii="Arial" w:hAnsi="Arial" w:cs="Arial"/>
                <w:i/>
                <w:szCs w:val="24"/>
              </w:rPr>
              <w:t>ой</w:t>
            </w:r>
            <w:proofErr w:type="gramEnd"/>
            <w:r w:rsidRPr="00AE5DB2">
              <w:rPr>
                <w:rFonts w:ascii="Arial" w:hAnsi="Arial" w:cs="Arial"/>
                <w:i/>
                <w:szCs w:val="24"/>
              </w:rPr>
              <w:t xml:space="preserve">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7"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7C" w:rsidRDefault="00C9547C">
      <w:r>
        <w:separator/>
      </w:r>
    </w:p>
  </w:endnote>
  <w:endnote w:type="continuationSeparator" w:id="0">
    <w:p w:rsidR="00C9547C" w:rsidRDefault="00C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A93EAA" w:rsidRDefault="00A93EAA">
        <w:pPr>
          <w:pStyle w:val="af0"/>
          <w:jc w:val="right"/>
        </w:pPr>
        <w:r>
          <w:fldChar w:fldCharType="begin"/>
        </w:r>
        <w:r>
          <w:instrText xml:space="preserve"> PAGE   \* MERGEFORMAT </w:instrText>
        </w:r>
        <w:r>
          <w:fldChar w:fldCharType="separate"/>
        </w:r>
        <w:r w:rsidR="00147A73">
          <w:rPr>
            <w:noProof/>
          </w:rPr>
          <w:t>2</w:t>
        </w:r>
        <w:r>
          <w:rPr>
            <w:noProof/>
          </w:rPr>
          <w:fldChar w:fldCharType="end"/>
        </w:r>
      </w:p>
    </w:sdtContent>
  </w:sdt>
  <w:p w:rsidR="00A93EAA" w:rsidRDefault="00A93E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7C" w:rsidRDefault="00C9547C">
      <w:r>
        <w:separator/>
      </w:r>
    </w:p>
  </w:footnote>
  <w:footnote w:type="continuationSeparator" w:id="0">
    <w:p w:rsidR="00C9547C" w:rsidRDefault="00C95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AA" w:rsidRPr="00F01080" w:rsidRDefault="00A93EA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DCA"/>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1F3"/>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457"/>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F5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DBF"/>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180"/>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A73"/>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4AD7"/>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93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D7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5A7"/>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3DDC"/>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4F38"/>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5866"/>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11C"/>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01D"/>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DED"/>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491"/>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5CBF"/>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5FD"/>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94C"/>
    <w:rsid w:val="009E3AD1"/>
    <w:rsid w:val="009E462A"/>
    <w:rsid w:val="009E486B"/>
    <w:rsid w:val="009E4C18"/>
    <w:rsid w:val="009E4D2D"/>
    <w:rsid w:val="009E54AC"/>
    <w:rsid w:val="009E5C17"/>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4E3"/>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67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3EAA"/>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5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0BAD"/>
    <w:rsid w:val="00B81218"/>
    <w:rsid w:val="00B81EA4"/>
    <w:rsid w:val="00B8312E"/>
    <w:rsid w:val="00B853C6"/>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54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0F4E"/>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8D7"/>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47C"/>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6AE"/>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08C"/>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34E0"/>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eon-russia.ru/purchase/interaction/services/" TargetMode="External"/><Relationship Id="rId10" Type="http://schemas.openxmlformats.org/officeDocument/2006/relationships/hyperlink" Target="mailto:Mubarakova_M@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528A-7798-4368-9377-2613B143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2016-11-01T07:55:00Z</cp:lastPrinted>
  <dcterms:created xsi:type="dcterms:W3CDTF">2017-04-13T06:45:00Z</dcterms:created>
  <dcterms:modified xsi:type="dcterms:W3CDTF">2017-04-13T07:03:00Z</dcterms:modified>
</cp:coreProperties>
</file>