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89690E">
        <w:rPr>
          <w:b/>
          <w:sz w:val="24"/>
          <w:szCs w:val="24"/>
        </w:rPr>
        <w:t>П</w:t>
      </w:r>
      <w:r w:rsidRPr="00CC1D59">
        <w:rPr>
          <w:b/>
          <w:sz w:val="24"/>
          <w:szCs w:val="24"/>
        </w:rPr>
        <w:t>АО «</w:t>
      </w:r>
      <w:r w:rsidR="0089690E">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9690E">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556824">
          <w:rPr>
            <w:webHidden/>
          </w:rPr>
          <w:t>3</w:t>
        </w:r>
        <w:r w:rsidR="001F2C0F">
          <w:rPr>
            <w:webHidden/>
          </w:rPr>
          <w:fldChar w:fldCharType="end"/>
        </w:r>
      </w:hyperlink>
    </w:p>
    <w:p w:rsidR="001F2C0F" w:rsidRDefault="00F51C6F">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556824">
          <w:rPr>
            <w:webHidden/>
          </w:rPr>
          <w:t>7</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556824">
          <w:rPr>
            <w:webHidden/>
          </w:rPr>
          <w:t>7</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556824">
          <w:rPr>
            <w:webHidden/>
          </w:rPr>
          <w:t>10</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F51C6F">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556824">
          <w:rPr>
            <w:webHidden/>
          </w:rPr>
          <w:t>13</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556824">
          <w:rPr>
            <w:webHidden/>
          </w:rPr>
          <w:t>16</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556824">
          <w:rPr>
            <w:webHidden/>
          </w:rPr>
          <w:t>20</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556824">
          <w:rPr>
            <w:webHidden/>
          </w:rPr>
          <w:t>22</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556824">
          <w:rPr>
            <w:webHidden/>
          </w:rPr>
          <w:t>24</w:t>
        </w:r>
        <w:r w:rsidR="001F2C0F">
          <w:rPr>
            <w:webHidden/>
          </w:rPr>
          <w:fldChar w:fldCharType="end"/>
        </w:r>
      </w:hyperlink>
    </w:p>
    <w:p w:rsidR="001F2C0F" w:rsidRDefault="00F51C6F">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556824">
          <w:rPr>
            <w:webHidden/>
          </w:rPr>
          <w:t>26</w:t>
        </w:r>
        <w:r w:rsidR="001F2C0F">
          <w:rPr>
            <w:webHidden/>
          </w:rPr>
          <w:fldChar w:fldCharType="end"/>
        </w:r>
      </w:hyperlink>
    </w:p>
    <w:p w:rsidR="001F2C0F" w:rsidRDefault="00F51C6F">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556824">
          <w:rPr>
            <w:webHidden/>
          </w:rPr>
          <w:t>28</w:t>
        </w:r>
        <w:r w:rsidR="001F2C0F">
          <w:rPr>
            <w:webHidden/>
          </w:rPr>
          <w:fldChar w:fldCharType="end"/>
        </w:r>
      </w:hyperlink>
    </w:p>
    <w:p w:rsidR="001F2C0F" w:rsidRDefault="00F51C6F">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556824">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2A6CD7">
        <w:rPr>
          <w:b/>
          <w:color w:val="000000"/>
          <w:sz w:val="24"/>
          <w:szCs w:val="24"/>
        </w:rPr>
        <w:t xml:space="preserve">№ </w:t>
      </w:r>
      <w:r w:rsidR="00F45C50" w:rsidRPr="002A6CD7">
        <w:rPr>
          <w:b/>
          <w:sz w:val="24"/>
          <w:szCs w:val="24"/>
        </w:rPr>
        <w:t>И</w:t>
      </w:r>
      <w:r w:rsidR="002A6CD7" w:rsidRPr="002A6CD7">
        <w:rPr>
          <w:b/>
          <w:sz w:val="24"/>
          <w:szCs w:val="24"/>
        </w:rPr>
        <w:t>16</w:t>
      </w:r>
      <w:r w:rsidR="00556824">
        <w:rPr>
          <w:b/>
          <w:sz w:val="24"/>
          <w:szCs w:val="24"/>
        </w:rPr>
        <w:t>6</w:t>
      </w:r>
      <w:r w:rsidR="0089690E">
        <w:rPr>
          <w:b/>
          <w:sz w:val="24"/>
          <w:szCs w:val="24"/>
        </w:rPr>
        <w:t>-3</w:t>
      </w:r>
      <w:r w:rsidR="00F615D3" w:rsidRPr="002A6CD7">
        <w:rPr>
          <w:b/>
          <w:sz w:val="24"/>
          <w:szCs w:val="24"/>
        </w:rPr>
        <w:t xml:space="preserve"> от </w:t>
      </w:r>
      <w:r w:rsidR="0089690E">
        <w:rPr>
          <w:b/>
          <w:sz w:val="24"/>
          <w:szCs w:val="24"/>
        </w:rPr>
        <w:t>23</w:t>
      </w:r>
      <w:r w:rsidR="00F615D3" w:rsidRPr="002A6CD7">
        <w:rPr>
          <w:b/>
          <w:sz w:val="24"/>
          <w:szCs w:val="24"/>
        </w:rPr>
        <w:t>.</w:t>
      </w:r>
      <w:r w:rsidR="0089690E">
        <w:rPr>
          <w:b/>
          <w:sz w:val="24"/>
          <w:szCs w:val="24"/>
        </w:rPr>
        <w:t>05</w:t>
      </w:r>
      <w:r w:rsidR="00F615D3" w:rsidRPr="002A6CD7">
        <w:rPr>
          <w:b/>
          <w:sz w:val="24"/>
          <w:szCs w:val="24"/>
        </w:rPr>
        <w:t>.201</w:t>
      </w:r>
      <w:r w:rsidR="0089690E">
        <w:rPr>
          <w:b/>
          <w:sz w:val="24"/>
          <w:szCs w:val="24"/>
        </w:rPr>
        <w:t>7</w:t>
      </w:r>
      <w:r w:rsidR="00F615D3" w:rsidRPr="002A6CD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10"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proofErr w:type="gramStart"/>
            <w:r w:rsidRPr="004747FE">
              <w:rPr>
                <w:b/>
                <w:sz w:val="24"/>
                <w:szCs w:val="24"/>
              </w:rPr>
              <w:t>п</w:t>
            </w:r>
            <w:proofErr w:type="spellEnd"/>
            <w:proofErr w:type="gramEnd"/>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56824">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89690E" w:rsidRPr="0089690E">
              <w:rPr>
                <w:bCs/>
                <w:sz w:val="24"/>
                <w:szCs w:val="24"/>
              </w:rPr>
              <w:t xml:space="preserve">масла турбинного </w:t>
            </w:r>
            <w:proofErr w:type="spellStart"/>
            <w:r w:rsidR="0089690E" w:rsidRPr="0089690E">
              <w:rPr>
                <w:bCs/>
                <w:sz w:val="24"/>
                <w:szCs w:val="24"/>
              </w:rPr>
              <w:t>Turbo</w:t>
            </w:r>
            <w:proofErr w:type="spellEnd"/>
            <w:r w:rsidR="0089690E" w:rsidRPr="0089690E">
              <w:rPr>
                <w:bCs/>
                <w:sz w:val="24"/>
                <w:szCs w:val="24"/>
              </w:rPr>
              <w:t xml:space="preserve"> EP46 TNK или его аналога</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3D1D13" w:rsidRPr="002C661A" w:rsidRDefault="002C661A" w:rsidP="002C661A">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89690E">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2C661A" w:rsidRPr="004747FE" w:rsidRDefault="002C661A" w:rsidP="002C661A">
            <w:pPr>
              <w:autoSpaceDE w:val="0"/>
              <w:autoSpaceDN w:val="0"/>
              <w:adjustRightInd w:val="0"/>
              <w:spacing w:line="276" w:lineRule="auto"/>
              <w:ind w:firstLine="0"/>
              <w:jc w:val="left"/>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proofErr w:type="spellStart"/>
            <w:r w:rsidR="000F70D2">
              <w:rPr>
                <w:sz w:val="24"/>
                <w:szCs w:val="24"/>
                <w:lang w:eastAsia="en-US"/>
              </w:rPr>
              <w:t>Юнипро</w:t>
            </w:r>
            <w:proofErr w:type="spellEnd"/>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1"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921B0B">
              <w:rPr>
                <w:spacing w:val="-6"/>
                <w:sz w:val="24"/>
                <w:szCs w:val="24"/>
              </w:rPr>
              <w:t>П</w:t>
            </w:r>
            <w:r w:rsidRPr="004747FE">
              <w:rPr>
                <w:bCs/>
                <w:sz w:val="24"/>
                <w:szCs w:val="24"/>
              </w:rPr>
              <w:t>АО «</w:t>
            </w:r>
            <w:r w:rsidR="00921B0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2"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89690E">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2A6CD7">
              <w:rPr>
                <w:sz w:val="24"/>
                <w:szCs w:val="24"/>
                <w:lang w:eastAsia="en-US"/>
              </w:rPr>
              <w:t>2</w:t>
            </w:r>
            <w:r w:rsidR="0089690E">
              <w:rPr>
                <w:sz w:val="24"/>
                <w:szCs w:val="24"/>
                <w:lang w:eastAsia="en-US"/>
              </w:rPr>
              <w:t>3</w:t>
            </w:r>
            <w:r w:rsidRPr="004747FE">
              <w:rPr>
                <w:sz w:val="24"/>
                <w:szCs w:val="24"/>
                <w:lang w:eastAsia="en-US"/>
              </w:rPr>
              <w:t>.</w:t>
            </w:r>
            <w:r w:rsidR="0089690E">
              <w:rPr>
                <w:sz w:val="24"/>
                <w:szCs w:val="24"/>
                <w:lang w:eastAsia="en-US"/>
              </w:rPr>
              <w:t>05</w:t>
            </w:r>
            <w:r w:rsidRPr="004747FE">
              <w:rPr>
                <w:sz w:val="24"/>
                <w:szCs w:val="24"/>
                <w:lang w:eastAsia="en-US"/>
              </w:rPr>
              <w:t>.20</w:t>
            </w:r>
            <w:r w:rsidR="00D92B0A" w:rsidRPr="004747FE">
              <w:rPr>
                <w:sz w:val="24"/>
                <w:szCs w:val="24"/>
                <w:lang w:eastAsia="en-US"/>
              </w:rPr>
              <w:t>1</w:t>
            </w:r>
            <w:r w:rsidR="0089690E">
              <w:rPr>
                <w:sz w:val="24"/>
                <w:szCs w:val="24"/>
                <w:lang w:eastAsia="en-US"/>
              </w:rPr>
              <w:t>7</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556824">
              <w:rPr>
                <w:sz w:val="24"/>
                <w:szCs w:val="24"/>
                <w:lang w:eastAsia="en-US"/>
              </w:rPr>
              <w:t>2</w:t>
            </w:r>
            <w:r w:rsidRPr="004747FE">
              <w:rPr>
                <w:sz w:val="24"/>
                <w:szCs w:val="24"/>
                <w:lang w:eastAsia="en-US"/>
              </w:rPr>
              <w:t>:00 (</w:t>
            </w:r>
            <w:proofErr w:type="gramStart"/>
            <w:r w:rsidR="000D23C6" w:rsidRPr="004747FE">
              <w:rPr>
                <w:sz w:val="24"/>
                <w:szCs w:val="24"/>
                <w:lang w:eastAsia="en-US"/>
              </w:rPr>
              <w:t>МСК</w:t>
            </w:r>
            <w:proofErr w:type="gramEnd"/>
            <w:r w:rsidRPr="004747FE">
              <w:rPr>
                <w:sz w:val="24"/>
                <w:szCs w:val="24"/>
                <w:lang w:eastAsia="en-US"/>
              </w:rPr>
              <w:t xml:space="preserve">) </w:t>
            </w:r>
            <w:r w:rsidR="00556824">
              <w:rPr>
                <w:sz w:val="24"/>
                <w:szCs w:val="24"/>
                <w:lang w:eastAsia="en-US"/>
              </w:rPr>
              <w:t>0</w:t>
            </w:r>
            <w:r w:rsidR="0089690E">
              <w:rPr>
                <w:sz w:val="24"/>
                <w:szCs w:val="24"/>
                <w:lang w:eastAsia="en-US"/>
              </w:rPr>
              <w:t>6</w:t>
            </w:r>
            <w:r w:rsidRPr="004747FE">
              <w:rPr>
                <w:sz w:val="24"/>
                <w:szCs w:val="24"/>
                <w:lang w:eastAsia="en-US"/>
              </w:rPr>
              <w:t>.</w:t>
            </w:r>
            <w:r w:rsidR="0089690E">
              <w:rPr>
                <w:sz w:val="24"/>
                <w:szCs w:val="24"/>
                <w:lang w:eastAsia="en-US"/>
              </w:rPr>
              <w:t>06</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9690E">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3" w:history="1">
              <w:r w:rsidR="00F45C50" w:rsidRPr="00F45C50">
                <w:rPr>
                  <w:rFonts w:eastAsia="Calibri"/>
                  <w:snapToGrid/>
                  <w:color w:val="0000FF"/>
                  <w:sz w:val="22"/>
                  <w:szCs w:val="22"/>
                  <w:u w:val="single"/>
                  <w:lang w:eastAsia="en-US"/>
                </w:rPr>
                <w:t>Golobokova_E@unipro.energy</w:t>
              </w:r>
            </w:hyperlink>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6114B1" w:rsidRDefault="006114B1" w:rsidP="006114B1">
            <w:pPr>
              <w:autoSpaceDE w:val="0"/>
              <w:autoSpaceDN w:val="0"/>
              <w:adjustRightInd w:val="0"/>
              <w:spacing w:line="276" w:lineRule="auto"/>
              <w:ind w:firstLine="0"/>
              <w:rPr>
                <w:sz w:val="24"/>
                <w:szCs w:val="24"/>
                <w:lang w:eastAsia="en-US"/>
              </w:rPr>
            </w:pPr>
            <w:proofErr w:type="gramStart"/>
            <w:r w:rsidRPr="002C661A">
              <w:rPr>
                <w:b/>
                <w:sz w:val="24"/>
                <w:szCs w:val="24"/>
                <w:lang w:eastAsia="en-US"/>
              </w:rPr>
              <w:t xml:space="preserve">Лот </w:t>
            </w:r>
            <w:r w:rsidR="0089690E">
              <w:rPr>
                <w:b/>
                <w:sz w:val="24"/>
                <w:szCs w:val="24"/>
                <w:lang w:eastAsia="en-US"/>
              </w:rPr>
              <w:t>1</w:t>
            </w:r>
            <w:r w:rsidRPr="002C661A">
              <w:rPr>
                <w:b/>
                <w:sz w:val="24"/>
                <w:szCs w:val="24"/>
                <w:lang w:eastAsia="en-US"/>
              </w:rPr>
              <w:t xml:space="preserve">  -  Филиал «</w:t>
            </w:r>
            <w:proofErr w:type="spellStart"/>
            <w:r w:rsidRPr="002C661A">
              <w:rPr>
                <w:b/>
                <w:sz w:val="24"/>
                <w:szCs w:val="24"/>
                <w:lang w:eastAsia="en-US"/>
              </w:rPr>
              <w:t>Яйвинская</w:t>
            </w:r>
            <w:proofErr w:type="spellEnd"/>
            <w:r w:rsidRPr="002C661A">
              <w:rPr>
                <w:b/>
                <w:sz w:val="24"/>
                <w:szCs w:val="24"/>
                <w:lang w:eastAsia="en-US"/>
              </w:rPr>
              <w:t xml:space="preserve"> ГРЭС»</w:t>
            </w:r>
            <w:r w:rsidRPr="002C661A">
              <w:rPr>
                <w:sz w:val="24"/>
                <w:szCs w:val="24"/>
                <w:lang w:eastAsia="en-US"/>
              </w:rPr>
              <w:t xml:space="preserve"> </w:t>
            </w:r>
            <w:r w:rsidR="00F45C50">
              <w:rPr>
                <w:sz w:val="24"/>
                <w:szCs w:val="24"/>
                <w:lang w:eastAsia="en-US"/>
              </w:rPr>
              <w:t>П</w:t>
            </w:r>
            <w:r w:rsidRPr="002C661A">
              <w:rPr>
                <w:sz w:val="24"/>
                <w:szCs w:val="24"/>
                <w:lang w:eastAsia="en-US"/>
              </w:rPr>
              <w:t>АО «</w:t>
            </w:r>
            <w:proofErr w:type="spellStart"/>
            <w:r w:rsidR="00F45C50">
              <w:rPr>
                <w:sz w:val="24"/>
                <w:szCs w:val="24"/>
                <w:lang w:eastAsia="en-US"/>
              </w:rPr>
              <w:t>Юнипро</w:t>
            </w:r>
            <w:proofErr w:type="spellEnd"/>
            <w:r w:rsidRPr="002C661A">
              <w:rPr>
                <w:sz w:val="24"/>
                <w:szCs w:val="24"/>
                <w:lang w:eastAsia="en-US"/>
              </w:rPr>
              <w:t>», 618340, Пермский край, г. Александровск, п. Яйва, ул. Тимирязева, д.5.</w:t>
            </w:r>
            <w:proofErr w:type="gramEnd"/>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591131001;</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75518826;</w:t>
            </w:r>
          </w:p>
          <w:p w:rsidR="00157FAA" w:rsidRP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xml:space="preserve">• Отгрузочные реквизиты: </w:t>
            </w:r>
          </w:p>
          <w:p w:rsidR="00157FA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lastRenderedPageBreak/>
              <w:t xml:space="preserve">• </w:t>
            </w:r>
            <w:proofErr w:type="gramStart"/>
            <w:r w:rsidRPr="00157FAA">
              <w:rPr>
                <w:sz w:val="24"/>
                <w:szCs w:val="24"/>
                <w:lang w:eastAsia="en-US"/>
              </w:rPr>
              <w:t>Ж</w:t>
            </w:r>
            <w:proofErr w:type="gramEnd"/>
            <w:r w:rsidRPr="00157FAA">
              <w:rPr>
                <w:sz w:val="24"/>
                <w:szCs w:val="24"/>
                <w:lang w:eastAsia="en-US"/>
              </w:rPr>
              <w:t xml:space="preserve">/д транспортом: Свердловская </w:t>
            </w:r>
            <w:proofErr w:type="spellStart"/>
            <w:r w:rsidRPr="00157FAA">
              <w:rPr>
                <w:sz w:val="24"/>
                <w:szCs w:val="24"/>
                <w:lang w:eastAsia="en-US"/>
              </w:rPr>
              <w:t>ж.д</w:t>
            </w:r>
            <w:proofErr w:type="spellEnd"/>
            <w:r w:rsidRPr="00157FAA">
              <w:rPr>
                <w:sz w:val="24"/>
                <w:szCs w:val="24"/>
                <w:lang w:eastAsia="en-US"/>
              </w:rPr>
              <w:t>., ст. Яйва, код 768902</w:t>
            </w:r>
            <w:r w:rsidR="00287B1A">
              <w:rPr>
                <w:sz w:val="24"/>
                <w:szCs w:val="24"/>
                <w:lang w:eastAsia="en-US"/>
              </w:rPr>
              <w:t>;</w:t>
            </w:r>
          </w:p>
          <w:p w:rsidR="00287B1A" w:rsidRPr="00157FAA" w:rsidRDefault="00287B1A" w:rsidP="00157FAA">
            <w:pPr>
              <w:autoSpaceDE w:val="0"/>
              <w:autoSpaceDN w:val="0"/>
              <w:adjustRightInd w:val="0"/>
              <w:spacing w:line="276" w:lineRule="auto"/>
              <w:ind w:firstLine="0"/>
              <w:rPr>
                <w:sz w:val="24"/>
                <w:szCs w:val="24"/>
                <w:lang w:eastAsia="en-US"/>
              </w:rPr>
            </w:pPr>
            <w:r>
              <w:rPr>
                <w:sz w:val="24"/>
                <w:szCs w:val="24"/>
                <w:lang w:eastAsia="en-US"/>
              </w:rPr>
              <w:t>Код предприятия 9539</w:t>
            </w:r>
          </w:p>
          <w:p w:rsidR="00157FAA" w:rsidRPr="002C661A" w:rsidRDefault="00157FAA" w:rsidP="00157FAA">
            <w:pPr>
              <w:autoSpaceDE w:val="0"/>
              <w:autoSpaceDN w:val="0"/>
              <w:adjustRightInd w:val="0"/>
              <w:spacing w:line="276" w:lineRule="auto"/>
              <w:ind w:firstLine="0"/>
              <w:rPr>
                <w:sz w:val="24"/>
                <w:szCs w:val="24"/>
                <w:lang w:eastAsia="en-US"/>
              </w:rPr>
            </w:pPr>
            <w:r w:rsidRPr="00157FAA">
              <w:rPr>
                <w:sz w:val="24"/>
                <w:szCs w:val="24"/>
                <w:lang w:eastAsia="en-US"/>
              </w:rPr>
              <w:t>• Автотранспортом: Транспортные компании</w:t>
            </w:r>
          </w:p>
          <w:p w:rsidR="0070246B" w:rsidRPr="004747FE" w:rsidRDefault="0070246B" w:rsidP="002235A2">
            <w:pPr>
              <w:tabs>
                <w:tab w:val="left" w:pos="0"/>
              </w:tabs>
              <w:autoSpaceDE w:val="0"/>
              <w:autoSpaceDN w:val="0"/>
              <w:adjustRightInd w:val="0"/>
              <w:spacing w:line="276" w:lineRule="auto"/>
              <w:ind w:left="69" w:hanging="69"/>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9690E"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BE17A8" w:rsidRDefault="004747FE" w:rsidP="00BA2BA0">
            <w:pPr>
              <w:pStyle w:val="Times12"/>
              <w:tabs>
                <w:tab w:val="left" w:pos="0"/>
                <w:tab w:val="left" w:pos="1140"/>
              </w:tabs>
              <w:ind w:right="153" w:firstLine="0"/>
              <w:rPr>
                <w:color w:val="0000FF"/>
                <w:szCs w:val="24"/>
                <w:u w:val="single"/>
              </w:rPr>
            </w:pPr>
            <w:r w:rsidRPr="004747FE">
              <w:rPr>
                <w:color w:val="000000"/>
                <w:szCs w:val="24"/>
              </w:rPr>
              <w:t xml:space="preserve">Предложение должно быть подано </w:t>
            </w:r>
            <w:r w:rsidRPr="004747FE">
              <w:rPr>
                <w:b/>
                <w:color w:val="000000"/>
                <w:szCs w:val="24"/>
              </w:rPr>
              <w:t>в отсканированном</w:t>
            </w:r>
            <w:r w:rsidR="00BE17A8">
              <w:rPr>
                <w:b/>
                <w:color w:val="000000"/>
                <w:szCs w:val="24"/>
              </w:rPr>
              <w:t xml:space="preserve"> фо</w:t>
            </w:r>
            <w:r w:rsidRPr="004747FE">
              <w:rPr>
                <w:b/>
                <w:color w:val="000000"/>
                <w:szCs w:val="24"/>
              </w:rPr>
              <w:t xml:space="preserve">рмате </w:t>
            </w:r>
            <w:r w:rsidRPr="004747FE">
              <w:rPr>
                <w:color w:val="000000"/>
                <w:szCs w:val="24"/>
              </w:rPr>
              <w:t xml:space="preserve">по электронному адресу – </w:t>
            </w:r>
            <w:hyperlink r:id="rId14" w:history="1">
              <w:r w:rsidR="00F45C50" w:rsidRPr="00F45C50">
                <w:rPr>
                  <w:rStyle w:val="af2"/>
                </w:rPr>
                <w:t>Golobokova_E@unipro.energy</w:t>
              </w:r>
            </w:hyperlink>
            <w:r w:rsidR="00F45C50" w:rsidRPr="00F45C50">
              <w:rPr>
                <w:i/>
              </w:rPr>
              <w:t xml:space="preserve">  </w:t>
            </w:r>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w:t>
            </w:r>
            <w:proofErr w:type="gramStart"/>
            <w:r w:rsidR="00FA500C" w:rsidRPr="004747FE">
              <w:rPr>
                <w:b/>
              </w:rPr>
              <w:t>скан-копий</w:t>
            </w:r>
            <w:proofErr w:type="gramEnd"/>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p w:rsidR="008A6DFF" w:rsidRPr="004747FE" w:rsidRDefault="008A6DFF" w:rsidP="008A6DFF">
            <w:pPr>
              <w:pStyle w:val="afffa"/>
              <w:ind w:left="353"/>
              <w:contextualSpacing/>
              <w:jc w:val="both"/>
              <w:rPr>
                <w:i/>
              </w:rPr>
            </w:pP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3B1A02" w:rsidRPr="004D2D49">
                <w:rPr>
                  <w:rStyle w:val="af2"/>
                  <w:sz w:val="24"/>
                  <w:szCs w:val="24"/>
                </w:rPr>
                <w:t>http://www.eon-russia.ru/files/117/</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ля самостоятельной регистрации в базе поставщиков ПАО «</w:t>
            </w:r>
            <w:proofErr w:type="spellStart"/>
            <w:r w:rsidRPr="00E64E6B">
              <w:rPr>
                <w:sz w:val="24"/>
                <w:szCs w:val="24"/>
              </w:rPr>
              <w:t>Юнипро</w:t>
            </w:r>
            <w:proofErr w:type="spellEnd"/>
            <w:r w:rsidRPr="00E64E6B">
              <w:rPr>
                <w:sz w:val="24"/>
                <w:szCs w:val="24"/>
              </w:rPr>
              <w:t xml:space="preserve">». Информация о порядке аккредитации содержится на официальном сайте компании и доступна по  ссылке: </w:t>
            </w:r>
          </w:p>
          <w:p w:rsidR="008A6DFF" w:rsidRPr="004747FE" w:rsidRDefault="00F51C6F" w:rsidP="00E64E6B">
            <w:pPr>
              <w:autoSpaceDE w:val="0"/>
              <w:autoSpaceDN w:val="0"/>
              <w:adjustRightInd w:val="0"/>
              <w:spacing w:line="276" w:lineRule="auto"/>
              <w:ind w:firstLine="0"/>
              <w:rPr>
                <w:color w:val="FF0000"/>
                <w:sz w:val="24"/>
                <w:szCs w:val="24"/>
                <w:lang w:eastAsia="en-US"/>
              </w:rPr>
            </w:pPr>
            <w:hyperlink r:id="rId16"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proofErr w:type="spellStart"/>
      <w:r>
        <w:rPr>
          <w:b/>
          <w:sz w:val="24"/>
          <w:szCs w:val="24"/>
        </w:rPr>
        <w:t>Юнипро</w:t>
      </w:r>
      <w:proofErr w:type="spellEnd"/>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proofErr w:type="spellStart"/>
      <w:r w:rsidR="004D2D49">
        <w:rPr>
          <w:color w:val="000000"/>
          <w:sz w:val="24"/>
          <w:szCs w:val="24"/>
        </w:rPr>
        <w:t>Юнипро</w:t>
      </w:r>
      <w:proofErr w:type="spellEnd"/>
      <w:r w:rsidR="00D20281" w:rsidRPr="00CC6391">
        <w:rPr>
          <w:color w:val="000000"/>
          <w:sz w:val="24"/>
          <w:szCs w:val="24"/>
        </w:rPr>
        <w:t xml:space="preserve">» </w:t>
      </w:r>
      <w:hyperlink r:id="rId17"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proofErr w:type="gramStart"/>
      <w:r w:rsidR="00D86125" w:rsidRPr="001F2C0F">
        <w:rPr>
          <w:sz w:val="24"/>
          <w:szCs w:val="24"/>
        </w:rPr>
        <w:t>являющийся</w:t>
      </w:r>
      <w:proofErr w:type="gramEnd"/>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556824" w:rsidRPr="00556824">
        <w:rPr>
          <w:color w:val="000000"/>
          <w:sz w:val="24"/>
          <w:szCs w:val="24"/>
        </w:rPr>
        <w:t>Анкета Участника (форма 5</w:t>
      </w:r>
      <w:r w:rsidR="00556824" w:rsidRPr="00556824">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556824" w:rsidRPr="00556824">
        <w:rPr>
          <w:color w:val="000000"/>
          <w:sz w:val="24"/>
          <w:szCs w:val="24"/>
        </w:rPr>
        <w:t>Справка о перечне и годовых объемах выполнения аналогичных договоров (форма 6</w:t>
      </w:r>
      <w:r w:rsidR="00556824" w:rsidRPr="00556824">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согласно </w:t>
      </w:r>
      <w:proofErr w:type="gramStart"/>
      <w:r w:rsidRPr="001F2C0F">
        <w:rPr>
          <w:sz w:val="24"/>
          <w:szCs w:val="24"/>
        </w:rPr>
        <w:t>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556824">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w:t>
      </w:r>
      <w:proofErr w:type="gramStart"/>
      <w:r w:rsidRPr="001F2C0F">
        <w:rPr>
          <w:sz w:val="24"/>
          <w:szCs w:val="24"/>
        </w:rPr>
        <w:t>г</w:t>
      </w:r>
      <w:proofErr w:type="gramEnd"/>
      <w:r w:rsidRPr="001F2C0F">
        <w:rPr>
          <w:sz w:val="24"/>
          <w:szCs w:val="24"/>
        </w:rPr>
        <w:t>.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F20F01" w:rsidRDefault="00F20F01" w:rsidP="009D3F5A">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293"/>
        <w:gridCol w:w="1701"/>
        <w:gridCol w:w="80"/>
        <w:gridCol w:w="629"/>
        <w:gridCol w:w="646"/>
        <w:gridCol w:w="62"/>
        <w:gridCol w:w="1214"/>
        <w:gridCol w:w="629"/>
        <w:gridCol w:w="1559"/>
        <w:gridCol w:w="1057"/>
        <w:gridCol w:w="77"/>
      </w:tblGrid>
      <w:tr w:rsidR="00280DD3" w:rsidRPr="001F2C0F" w:rsidTr="00F51C6F">
        <w:trPr>
          <w:gridBefore w:val="1"/>
          <w:wBefore w:w="6" w:type="dxa"/>
          <w:trHeight w:val="542"/>
        </w:trPr>
        <w:tc>
          <w:tcPr>
            <w:tcW w:w="10484" w:type="dxa"/>
            <w:gridSpan w:val="12"/>
            <w:tcBorders>
              <w:top w:val="single" w:sz="6" w:space="0" w:color="auto"/>
              <w:left w:val="single" w:sz="6" w:space="0" w:color="auto"/>
              <w:bottom w:val="single" w:sz="6" w:space="0" w:color="auto"/>
              <w:right w:val="single" w:sz="6" w:space="0" w:color="auto"/>
            </w:tcBorders>
          </w:tcPr>
          <w:p w:rsidR="00280DD3" w:rsidRPr="009D3F5A" w:rsidRDefault="00280DD3" w:rsidP="0089690E">
            <w:pPr>
              <w:spacing w:line="240" w:lineRule="auto"/>
              <w:ind w:left="510" w:right="2" w:hanging="540"/>
              <w:rPr>
                <w:b/>
                <w:color w:val="000000"/>
                <w:szCs w:val="28"/>
              </w:rPr>
            </w:pPr>
            <w:r w:rsidRPr="009D3F5A">
              <w:rPr>
                <w:b/>
                <w:bCs/>
                <w:szCs w:val="28"/>
              </w:rPr>
              <w:t xml:space="preserve">Лот № </w:t>
            </w:r>
            <w:r w:rsidR="0089690E">
              <w:rPr>
                <w:b/>
                <w:bCs/>
                <w:szCs w:val="28"/>
              </w:rPr>
              <w:t>1</w:t>
            </w:r>
            <w:r w:rsidRPr="009D3F5A">
              <w:rPr>
                <w:b/>
                <w:bCs/>
                <w:szCs w:val="28"/>
              </w:rPr>
              <w:t xml:space="preserve">.  Поставка продукции для филиала </w:t>
            </w:r>
            <w:r>
              <w:rPr>
                <w:b/>
                <w:bCs/>
                <w:szCs w:val="28"/>
              </w:rPr>
              <w:t>«</w:t>
            </w:r>
            <w:proofErr w:type="spellStart"/>
            <w:r>
              <w:rPr>
                <w:b/>
                <w:bCs/>
                <w:szCs w:val="28"/>
              </w:rPr>
              <w:t>Яйвинская</w:t>
            </w:r>
            <w:proofErr w:type="spellEnd"/>
            <w:r>
              <w:rPr>
                <w:b/>
                <w:bCs/>
                <w:szCs w:val="28"/>
              </w:rPr>
              <w:t xml:space="preserve"> ГРЭС»</w:t>
            </w:r>
          </w:p>
        </w:tc>
      </w:tr>
      <w:tr w:rsidR="00F51C6F" w:rsidRPr="001F2C0F" w:rsidTr="00F51C6F">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ind w:left="-540" w:right="-365"/>
              <w:rPr>
                <w:b/>
                <w:color w:val="000000"/>
                <w:sz w:val="24"/>
                <w:szCs w:val="24"/>
              </w:rPr>
            </w:pPr>
            <w:r w:rsidRPr="001F2C0F">
              <w:rPr>
                <w:b/>
                <w:color w:val="000000"/>
                <w:sz w:val="24"/>
                <w:szCs w:val="24"/>
              </w:rPr>
              <w:t>№</w:t>
            </w:r>
          </w:p>
          <w:p w:rsidR="00F51C6F" w:rsidRPr="001F2C0F" w:rsidRDefault="00F51C6F" w:rsidP="00F45C50">
            <w:pPr>
              <w:spacing w:line="240" w:lineRule="auto"/>
              <w:ind w:left="-540" w:right="-365"/>
              <w:rPr>
                <w:b/>
                <w:color w:val="000000"/>
                <w:sz w:val="24"/>
                <w:szCs w:val="24"/>
              </w:rPr>
            </w:pPr>
            <w:proofErr w:type="gramStart"/>
            <w:r w:rsidRPr="001F2C0F">
              <w:rPr>
                <w:b/>
                <w:color w:val="000000"/>
                <w:sz w:val="24"/>
                <w:szCs w:val="24"/>
              </w:rPr>
              <w:t>п</w:t>
            </w:r>
            <w:proofErr w:type="gramEnd"/>
            <w:r w:rsidRPr="001F2C0F">
              <w:rPr>
                <w:b/>
                <w:color w:val="000000"/>
                <w:sz w:val="24"/>
                <w:szCs w:val="24"/>
              </w:rPr>
              <w:t>/п</w:t>
            </w:r>
          </w:p>
        </w:tc>
        <w:tc>
          <w:tcPr>
            <w:tcW w:w="2293" w:type="dxa"/>
            <w:tcBorders>
              <w:top w:val="single" w:sz="6" w:space="0" w:color="auto"/>
              <w:left w:val="single" w:sz="6" w:space="0" w:color="auto"/>
              <w:bottom w:val="single" w:sz="6" w:space="0" w:color="auto"/>
              <w:right w:val="single" w:sz="6" w:space="0" w:color="auto"/>
            </w:tcBorders>
          </w:tcPr>
          <w:p w:rsidR="00F51C6F" w:rsidRPr="001F2C0F" w:rsidRDefault="00F51C6F" w:rsidP="00F51C6F">
            <w:pPr>
              <w:spacing w:line="240" w:lineRule="auto"/>
              <w:ind w:left="-540" w:right="-365"/>
              <w:jc w:val="center"/>
              <w:rPr>
                <w:b/>
                <w:color w:val="000000"/>
                <w:sz w:val="24"/>
                <w:szCs w:val="24"/>
              </w:rPr>
            </w:pPr>
            <w:r w:rsidRPr="001F2C0F">
              <w:rPr>
                <w:b/>
                <w:color w:val="000000"/>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F51C6F" w:rsidRPr="001F2C0F" w:rsidRDefault="00F51C6F" w:rsidP="001A4E00">
            <w:pPr>
              <w:spacing w:line="240" w:lineRule="auto"/>
              <w:ind w:firstLine="0"/>
              <w:jc w:val="center"/>
              <w:rPr>
                <w:b/>
                <w:color w:val="000000"/>
                <w:sz w:val="24"/>
                <w:szCs w:val="24"/>
              </w:rPr>
            </w:pPr>
            <w:r>
              <w:rPr>
                <w:b/>
                <w:color w:val="000000"/>
                <w:sz w:val="24"/>
                <w:szCs w:val="24"/>
              </w:rPr>
              <w:t>ГОСТ, ТУ</w:t>
            </w:r>
          </w:p>
        </w:tc>
        <w:tc>
          <w:tcPr>
            <w:tcW w:w="709"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1A4E00">
            <w:pPr>
              <w:spacing w:line="240" w:lineRule="auto"/>
              <w:ind w:firstLine="0"/>
              <w:jc w:val="center"/>
              <w:rPr>
                <w:b/>
                <w:color w:val="000000"/>
                <w:sz w:val="24"/>
                <w:szCs w:val="24"/>
              </w:rPr>
            </w:pPr>
            <w:r w:rsidRPr="001F2C0F">
              <w:rPr>
                <w:b/>
                <w:color w:val="000000"/>
                <w:sz w:val="24"/>
                <w:szCs w:val="24"/>
              </w:rPr>
              <w:t>Ед. изм.</w:t>
            </w:r>
          </w:p>
        </w:tc>
        <w:tc>
          <w:tcPr>
            <w:tcW w:w="708"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1A4E00">
            <w:pPr>
              <w:spacing w:line="240" w:lineRule="auto"/>
              <w:ind w:right="-30" w:firstLine="0"/>
              <w:jc w:val="center"/>
              <w:rPr>
                <w:b/>
                <w:color w:val="000000"/>
                <w:sz w:val="24"/>
                <w:szCs w:val="24"/>
              </w:rPr>
            </w:pPr>
            <w:r w:rsidRPr="001F2C0F">
              <w:rPr>
                <w:b/>
                <w:color w:val="000000"/>
                <w:sz w:val="24"/>
                <w:szCs w:val="24"/>
              </w:rPr>
              <w:t>Кол-во</w:t>
            </w:r>
          </w:p>
        </w:tc>
        <w:tc>
          <w:tcPr>
            <w:tcW w:w="1843"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1A4E00">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1559" w:type="dxa"/>
            <w:tcBorders>
              <w:top w:val="single" w:sz="6" w:space="0" w:color="auto"/>
              <w:left w:val="single" w:sz="6" w:space="0" w:color="auto"/>
              <w:bottom w:val="single" w:sz="4" w:space="0" w:color="auto"/>
              <w:right w:val="single" w:sz="6" w:space="0" w:color="auto"/>
            </w:tcBorders>
          </w:tcPr>
          <w:p w:rsidR="00F51C6F" w:rsidRPr="001F2C0F" w:rsidRDefault="00F51C6F" w:rsidP="001A4E00">
            <w:pPr>
              <w:spacing w:line="240" w:lineRule="auto"/>
              <w:ind w:left="3" w:right="2" w:firstLine="0"/>
              <w:jc w:val="center"/>
              <w:rPr>
                <w:b/>
                <w:color w:val="000000"/>
                <w:sz w:val="24"/>
                <w:szCs w:val="24"/>
              </w:rPr>
            </w:pPr>
            <w:r w:rsidRPr="001F2C0F">
              <w:rPr>
                <w:b/>
                <w:color w:val="000000"/>
                <w:sz w:val="24"/>
                <w:szCs w:val="24"/>
              </w:rPr>
              <w:t>Сумма без НДС, руб.</w:t>
            </w:r>
          </w:p>
        </w:tc>
        <w:tc>
          <w:tcPr>
            <w:tcW w:w="1134"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1A4E00">
            <w:pPr>
              <w:spacing w:line="240" w:lineRule="auto"/>
              <w:ind w:left="3" w:right="2" w:firstLine="0"/>
              <w:jc w:val="center"/>
              <w:rPr>
                <w:b/>
                <w:color w:val="000000"/>
                <w:sz w:val="24"/>
                <w:szCs w:val="24"/>
              </w:rPr>
            </w:pPr>
            <w:r>
              <w:rPr>
                <w:b/>
                <w:color w:val="000000"/>
                <w:sz w:val="24"/>
                <w:szCs w:val="24"/>
              </w:rPr>
              <w:t>Фасовка</w:t>
            </w:r>
          </w:p>
        </w:tc>
      </w:tr>
      <w:tr w:rsidR="00F51C6F" w:rsidRPr="001F2C0F" w:rsidTr="00F51C6F">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ind w:left="-540" w:right="-365"/>
              <w:rPr>
                <w:color w:val="000000"/>
                <w:sz w:val="24"/>
                <w:szCs w:val="24"/>
              </w:rPr>
            </w:pPr>
            <w:r w:rsidRPr="001F2C0F">
              <w:rPr>
                <w:color w:val="000000"/>
                <w:sz w:val="24"/>
                <w:szCs w:val="24"/>
              </w:rPr>
              <w:t>1.</w:t>
            </w:r>
          </w:p>
        </w:tc>
        <w:tc>
          <w:tcPr>
            <w:tcW w:w="2293" w:type="dxa"/>
            <w:tcBorders>
              <w:top w:val="single" w:sz="6" w:space="0" w:color="auto"/>
              <w:left w:val="single" w:sz="6" w:space="0" w:color="auto"/>
              <w:bottom w:val="single" w:sz="6" w:space="0" w:color="auto"/>
              <w:right w:val="single" w:sz="6" w:space="0" w:color="auto"/>
            </w:tcBorders>
          </w:tcPr>
          <w:p w:rsidR="00F51C6F" w:rsidRPr="001F2C0F" w:rsidRDefault="00F51C6F" w:rsidP="00F51C6F">
            <w:pPr>
              <w:spacing w:line="240" w:lineRule="auto"/>
              <w:jc w:val="center"/>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1843" w:type="dxa"/>
            <w:gridSpan w:val="2"/>
            <w:tcBorders>
              <w:top w:val="single" w:sz="6" w:space="0" w:color="auto"/>
              <w:left w:val="single" w:sz="6" w:space="0" w:color="auto"/>
              <w:bottom w:val="single" w:sz="6" w:space="0" w:color="auto"/>
              <w:right w:val="single" w:sz="4" w:space="0" w:color="auto"/>
            </w:tcBorders>
          </w:tcPr>
          <w:p w:rsidR="00F51C6F" w:rsidRPr="001F2C0F" w:rsidRDefault="00F51C6F" w:rsidP="00F45C50">
            <w:pPr>
              <w:spacing w:line="240" w:lineRule="auto"/>
              <w:ind w:right="-195"/>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C6F" w:rsidRPr="001F2C0F" w:rsidRDefault="00F51C6F" w:rsidP="00F45C50">
            <w:pPr>
              <w:spacing w:line="240" w:lineRule="auto"/>
              <w:ind w:right="-13"/>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F51C6F" w:rsidRPr="001F2C0F" w:rsidRDefault="00F51C6F" w:rsidP="00F45C50">
            <w:pPr>
              <w:spacing w:line="240" w:lineRule="auto"/>
              <w:ind w:left="3" w:right="2"/>
              <w:jc w:val="center"/>
              <w:rPr>
                <w:color w:val="000000"/>
                <w:sz w:val="24"/>
                <w:szCs w:val="24"/>
              </w:rPr>
            </w:pPr>
          </w:p>
        </w:tc>
      </w:tr>
      <w:tr w:rsidR="00F51C6F" w:rsidRPr="001F2C0F" w:rsidTr="00F51C6F">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ind w:left="-540" w:right="-365"/>
              <w:rPr>
                <w:color w:val="000000"/>
                <w:sz w:val="24"/>
                <w:szCs w:val="24"/>
              </w:rPr>
            </w:pPr>
            <w:r w:rsidRPr="001F2C0F">
              <w:rPr>
                <w:color w:val="000000"/>
                <w:sz w:val="24"/>
                <w:szCs w:val="24"/>
              </w:rPr>
              <w:t>2.</w:t>
            </w:r>
          </w:p>
        </w:tc>
        <w:tc>
          <w:tcPr>
            <w:tcW w:w="2293"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1843" w:type="dxa"/>
            <w:gridSpan w:val="2"/>
            <w:tcBorders>
              <w:top w:val="single" w:sz="6" w:space="0" w:color="auto"/>
              <w:left w:val="single" w:sz="6" w:space="0" w:color="auto"/>
              <w:bottom w:val="single" w:sz="6" w:space="0" w:color="auto"/>
              <w:right w:val="single" w:sz="4" w:space="0" w:color="auto"/>
            </w:tcBorders>
          </w:tcPr>
          <w:p w:rsidR="00F51C6F" w:rsidRPr="001F2C0F" w:rsidRDefault="00F51C6F" w:rsidP="00F45C50">
            <w:pPr>
              <w:spacing w:line="240" w:lineRule="auto"/>
              <w:ind w:right="-195"/>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C6F" w:rsidRPr="001F2C0F" w:rsidRDefault="00F51C6F" w:rsidP="00F45C50">
            <w:pPr>
              <w:spacing w:line="240" w:lineRule="auto"/>
              <w:ind w:right="-13"/>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F51C6F" w:rsidRPr="001F2C0F" w:rsidRDefault="00F51C6F" w:rsidP="00F45C50">
            <w:pPr>
              <w:spacing w:line="240" w:lineRule="auto"/>
              <w:ind w:left="3" w:right="2"/>
              <w:jc w:val="center"/>
              <w:rPr>
                <w:color w:val="000000"/>
                <w:sz w:val="24"/>
                <w:szCs w:val="24"/>
              </w:rPr>
            </w:pPr>
          </w:p>
        </w:tc>
      </w:tr>
      <w:tr w:rsidR="00F51C6F" w:rsidRPr="001F2C0F" w:rsidTr="00F51C6F">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ind w:left="-540" w:right="-365"/>
              <w:rPr>
                <w:color w:val="000000"/>
                <w:sz w:val="24"/>
                <w:szCs w:val="24"/>
              </w:rPr>
            </w:pPr>
            <w:r w:rsidRPr="001F2C0F">
              <w:rPr>
                <w:color w:val="000000"/>
                <w:sz w:val="24"/>
                <w:szCs w:val="24"/>
              </w:rPr>
              <w:t>3.</w:t>
            </w:r>
          </w:p>
        </w:tc>
        <w:tc>
          <w:tcPr>
            <w:tcW w:w="2293"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708" w:type="dxa"/>
            <w:gridSpan w:val="2"/>
            <w:tcBorders>
              <w:top w:val="single" w:sz="6" w:space="0" w:color="auto"/>
              <w:left w:val="single" w:sz="6" w:space="0" w:color="auto"/>
              <w:bottom w:val="single" w:sz="6" w:space="0" w:color="auto"/>
              <w:right w:val="single" w:sz="6" w:space="0" w:color="auto"/>
            </w:tcBorders>
          </w:tcPr>
          <w:p w:rsidR="00F51C6F" w:rsidRPr="001F2C0F" w:rsidRDefault="00F51C6F" w:rsidP="00F45C50">
            <w:pPr>
              <w:spacing w:line="240" w:lineRule="auto"/>
              <w:jc w:val="center"/>
              <w:rPr>
                <w:color w:val="000000"/>
                <w:sz w:val="24"/>
                <w:szCs w:val="24"/>
              </w:rPr>
            </w:pPr>
          </w:p>
        </w:tc>
        <w:tc>
          <w:tcPr>
            <w:tcW w:w="1843" w:type="dxa"/>
            <w:gridSpan w:val="2"/>
            <w:tcBorders>
              <w:top w:val="single" w:sz="6" w:space="0" w:color="auto"/>
              <w:left w:val="single" w:sz="6" w:space="0" w:color="auto"/>
              <w:bottom w:val="single" w:sz="6" w:space="0" w:color="auto"/>
              <w:right w:val="single" w:sz="4" w:space="0" w:color="auto"/>
            </w:tcBorders>
          </w:tcPr>
          <w:p w:rsidR="00F51C6F" w:rsidRPr="001F2C0F" w:rsidRDefault="00F51C6F" w:rsidP="00F45C50">
            <w:pPr>
              <w:spacing w:line="240" w:lineRule="auto"/>
              <w:ind w:right="-195"/>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51C6F" w:rsidRPr="001F2C0F" w:rsidRDefault="00F51C6F" w:rsidP="00F45C50">
            <w:pPr>
              <w:spacing w:line="240" w:lineRule="auto"/>
              <w:ind w:right="-13"/>
              <w:jc w:val="center"/>
              <w:rPr>
                <w:color w:val="000000"/>
                <w:sz w:val="24"/>
                <w:szCs w:val="24"/>
              </w:rPr>
            </w:pPr>
          </w:p>
        </w:tc>
        <w:tc>
          <w:tcPr>
            <w:tcW w:w="1134" w:type="dxa"/>
            <w:gridSpan w:val="2"/>
            <w:tcBorders>
              <w:top w:val="single" w:sz="6" w:space="0" w:color="auto"/>
              <w:left w:val="single" w:sz="4" w:space="0" w:color="auto"/>
              <w:bottom w:val="single" w:sz="6" w:space="0" w:color="auto"/>
              <w:right w:val="single" w:sz="6" w:space="0" w:color="auto"/>
            </w:tcBorders>
          </w:tcPr>
          <w:p w:rsidR="00F51C6F" w:rsidRPr="001F2C0F" w:rsidRDefault="00F51C6F" w:rsidP="00F45C50">
            <w:pPr>
              <w:spacing w:line="240" w:lineRule="auto"/>
              <w:ind w:left="3" w:right="2"/>
              <w:jc w:val="center"/>
              <w:rPr>
                <w:color w:val="000000"/>
                <w:sz w:val="24"/>
                <w:szCs w:val="24"/>
              </w:rPr>
            </w:pPr>
          </w:p>
        </w:tc>
      </w:tr>
      <w:tr w:rsidR="00280DD3" w:rsidRPr="001F2C0F" w:rsidTr="00F51C6F">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994"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ИТОГО без НДС, руб.</w:t>
            </w:r>
          </w:p>
        </w:tc>
        <w:tc>
          <w:tcPr>
            <w:tcW w:w="80"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1275" w:type="dxa"/>
            <w:gridSpan w:val="2"/>
            <w:tcBorders>
              <w:top w:val="single" w:sz="6" w:space="0" w:color="auto"/>
              <w:bottom w:val="single" w:sz="6" w:space="0" w:color="auto"/>
            </w:tcBorders>
          </w:tcPr>
          <w:p w:rsidR="00280DD3" w:rsidRPr="001F2C0F" w:rsidRDefault="00280DD3" w:rsidP="00F45C50">
            <w:pPr>
              <w:spacing w:line="240" w:lineRule="auto"/>
              <w:ind w:right="-195"/>
              <w:jc w:val="center"/>
              <w:rPr>
                <w:b/>
                <w:color w:val="000000"/>
                <w:sz w:val="24"/>
                <w:szCs w:val="24"/>
              </w:rPr>
            </w:pPr>
          </w:p>
        </w:tc>
        <w:tc>
          <w:tcPr>
            <w:tcW w:w="1276" w:type="dxa"/>
            <w:gridSpan w:val="2"/>
            <w:tcBorders>
              <w:top w:val="single" w:sz="4" w:space="0" w:color="auto"/>
              <w:bottom w:val="single" w:sz="6" w:space="0" w:color="auto"/>
            </w:tcBorders>
          </w:tcPr>
          <w:p w:rsidR="00280DD3" w:rsidRPr="001F2C0F" w:rsidRDefault="00280DD3" w:rsidP="00F45C50">
            <w:pPr>
              <w:spacing w:line="240" w:lineRule="auto"/>
              <w:ind w:right="-13"/>
              <w:jc w:val="center"/>
              <w:rPr>
                <w:b/>
                <w:color w:val="000000"/>
                <w:sz w:val="24"/>
                <w:szCs w:val="24"/>
              </w:rPr>
            </w:pPr>
          </w:p>
        </w:tc>
        <w:tc>
          <w:tcPr>
            <w:tcW w:w="3322" w:type="dxa"/>
            <w:gridSpan w:val="4"/>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51C6F">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994"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НДС, руб.</w:t>
            </w:r>
          </w:p>
        </w:tc>
        <w:tc>
          <w:tcPr>
            <w:tcW w:w="80"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1275" w:type="dxa"/>
            <w:gridSpan w:val="2"/>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276" w:type="dxa"/>
            <w:gridSpan w:val="2"/>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3322" w:type="dxa"/>
            <w:gridSpan w:val="4"/>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51C6F">
        <w:trPr>
          <w:gridBefore w:val="1"/>
          <w:wBefore w:w="6" w:type="dxa"/>
          <w:trHeight w:val="250"/>
        </w:trPr>
        <w:tc>
          <w:tcPr>
            <w:tcW w:w="537" w:type="dxa"/>
            <w:tcBorders>
              <w:top w:val="single" w:sz="6" w:space="0" w:color="auto"/>
              <w:left w:val="single" w:sz="6" w:space="0" w:color="auto"/>
              <w:bottom w:val="single" w:sz="6" w:space="0" w:color="auto"/>
            </w:tcBorders>
          </w:tcPr>
          <w:p w:rsidR="00280DD3" w:rsidRPr="001F2C0F" w:rsidRDefault="00280DD3" w:rsidP="00F45C50">
            <w:pPr>
              <w:spacing w:line="240" w:lineRule="auto"/>
              <w:ind w:left="-540" w:right="-365"/>
              <w:jc w:val="right"/>
              <w:rPr>
                <w:b/>
                <w:color w:val="000000"/>
                <w:sz w:val="24"/>
                <w:szCs w:val="24"/>
              </w:rPr>
            </w:pPr>
          </w:p>
        </w:tc>
        <w:tc>
          <w:tcPr>
            <w:tcW w:w="3994" w:type="dxa"/>
            <w:gridSpan w:val="2"/>
            <w:tcBorders>
              <w:top w:val="single" w:sz="6" w:space="0" w:color="auto"/>
              <w:bottom w:val="single" w:sz="6" w:space="0" w:color="auto"/>
            </w:tcBorders>
          </w:tcPr>
          <w:p w:rsidR="00280DD3" w:rsidRPr="001F2C0F" w:rsidRDefault="00280DD3" w:rsidP="00F45C50">
            <w:pPr>
              <w:spacing w:line="240" w:lineRule="auto"/>
              <w:jc w:val="left"/>
              <w:rPr>
                <w:b/>
                <w:color w:val="000000"/>
                <w:sz w:val="24"/>
                <w:szCs w:val="24"/>
              </w:rPr>
            </w:pPr>
            <w:r w:rsidRPr="001F2C0F">
              <w:rPr>
                <w:b/>
                <w:color w:val="000000"/>
                <w:sz w:val="24"/>
                <w:szCs w:val="24"/>
              </w:rPr>
              <w:t>ВСЕГО с НДС, руб.</w:t>
            </w:r>
          </w:p>
        </w:tc>
        <w:tc>
          <w:tcPr>
            <w:tcW w:w="80" w:type="dxa"/>
            <w:tcBorders>
              <w:top w:val="single" w:sz="6" w:space="0" w:color="auto"/>
              <w:bottom w:val="single" w:sz="6" w:space="0" w:color="auto"/>
            </w:tcBorders>
          </w:tcPr>
          <w:p w:rsidR="00280DD3" w:rsidRPr="001F2C0F" w:rsidRDefault="00280DD3" w:rsidP="00F45C50">
            <w:pPr>
              <w:spacing w:line="240" w:lineRule="auto"/>
              <w:jc w:val="right"/>
              <w:rPr>
                <w:b/>
                <w:color w:val="000000"/>
                <w:sz w:val="24"/>
                <w:szCs w:val="24"/>
              </w:rPr>
            </w:pPr>
          </w:p>
        </w:tc>
        <w:tc>
          <w:tcPr>
            <w:tcW w:w="1275" w:type="dxa"/>
            <w:gridSpan w:val="2"/>
            <w:tcBorders>
              <w:top w:val="single" w:sz="6" w:space="0" w:color="auto"/>
              <w:bottom w:val="single" w:sz="6" w:space="0" w:color="auto"/>
            </w:tcBorders>
          </w:tcPr>
          <w:p w:rsidR="00280DD3" w:rsidRPr="001F2C0F" w:rsidRDefault="00280DD3" w:rsidP="00F45C50">
            <w:pPr>
              <w:spacing w:line="240" w:lineRule="auto"/>
              <w:ind w:right="-195"/>
              <w:jc w:val="right"/>
              <w:rPr>
                <w:b/>
                <w:color w:val="000000"/>
                <w:sz w:val="24"/>
                <w:szCs w:val="24"/>
              </w:rPr>
            </w:pPr>
          </w:p>
        </w:tc>
        <w:tc>
          <w:tcPr>
            <w:tcW w:w="1276" w:type="dxa"/>
            <w:gridSpan w:val="2"/>
            <w:tcBorders>
              <w:top w:val="single" w:sz="6" w:space="0" w:color="auto"/>
              <w:bottom w:val="single" w:sz="6" w:space="0" w:color="auto"/>
            </w:tcBorders>
          </w:tcPr>
          <w:p w:rsidR="00280DD3" w:rsidRPr="001F2C0F" w:rsidRDefault="00280DD3" w:rsidP="00F45C50">
            <w:pPr>
              <w:spacing w:line="240" w:lineRule="auto"/>
              <w:ind w:right="-13"/>
              <w:jc w:val="right"/>
              <w:rPr>
                <w:b/>
                <w:color w:val="000000"/>
                <w:sz w:val="24"/>
                <w:szCs w:val="24"/>
              </w:rPr>
            </w:pPr>
          </w:p>
        </w:tc>
        <w:tc>
          <w:tcPr>
            <w:tcW w:w="3322" w:type="dxa"/>
            <w:gridSpan w:val="4"/>
            <w:tcBorders>
              <w:top w:val="single" w:sz="6" w:space="0" w:color="auto"/>
              <w:bottom w:val="single" w:sz="6" w:space="0" w:color="auto"/>
              <w:right w:val="single" w:sz="6" w:space="0" w:color="auto"/>
            </w:tcBorders>
          </w:tcPr>
          <w:p w:rsidR="00280DD3" w:rsidRPr="001F2C0F" w:rsidRDefault="00280DD3" w:rsidP="00F45C50">
            <w:pPr>
              <w:spacing w:line="240" w:lineRule="auto"/>
              <w:ind w:left="3" w:right="2"/>
              <w:jc w:val="center"/>
              <w:rPr>
                <w:b/>
                <w:color w:val="000000"/>
                <w:sz w:val="24"/>
                <w:szCs w:val="24"/>
              </w:rPr>
            </w:pPr>
          </w:p>
        </w:tc>
      </w:tr>
      <w:tr w:rsidR="00280DD3" w:rsidRPr="001F2C0F" w:rsidTr="00F51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12"/>
            <w:tcBorders>
              <w:top w:val="single" w:sz="4" w:space="0" w:color="FFFFFF"/>
              <w:left w:val="single" w:sz="4" w:space="0" w:color="FFFFFF"/>
              <w:bottom w:val="single" w:sz="4" w:space="0" w:color="FFFFFF"/>
              <w:right w:val="single" w:sz="4" w:space="0" w:color="FFFFFF"/>
            </w:tcBorders>
          </w:tcPr>
          <w:p w:rsidR="00F51C6F" w:rsidRDefault="00F51C6F" w:rsidP="00DF173A">
            <w:pPr>
              <w:spacing w:line="240" w:lineRule="auto"/>
              <w:ind w:left="-108" w:right="-108" w:firstLine="0"/>
              <w:rPr>
                <w:i/>
                <w:color w:val="000000"/>
                <w:sz w:val="24"/>
                <w:szCs w:val="24"/>
              </w:rPr>
            </w:pPr>
          </w:p>
          <w:p w:rsidR="00280DD3" w:rsidRPr="001F2C0F" w:rsidRDefault="00280DD3" w:rsidP="00DF173A">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Pr>
                <w:i/>
                <w:color w:val="000000"/>
                <w:sz w:val="24"/>
                <w:szCs w:val="24"/>
              </w:rPr>
              <w:t>.  Цена</w:t>
            </w:r>
            <w:r w:rsidRPr="001F2C0F">
              <w:rPr>
                <w:i/>
                <w:color w:val="000000"/>
                <w:sz w:val="24"/>
                <w:szCs w:val="24"/>
              </w:rPr>
              <w:t xml:space="preserve"> фиксирован</w:t>
            </w:r>
            <w:r>
              <w:rPr>
                <w:i/>
                <w:color w:val="000000"/>
                <w:sz w:val="24"/>
                <w:szCs w:val="24"/>
              </w:rPr>
              <w:t>а</w:t>
            </w:r>
            <w:r w:rsidRPr="001F2C0F">
              <w:rPr>
                <w:i/>
                <w:color w:val="000000"/>
                <w:sz w:val="24"/>
                <w:szCs w:val="24"/>
              </w:rPr>
              <w:t xml:space="preserve"> на весь срок действия предложения</w:t>
            </w:r>
            <w:r>
              <w:rPr>
                <w:i/>
                <w:color w:val="000000"/>
                <w:sz w:val="24"/>
                <w:szCs w:val="24"/>
              </w:rPr>
              <w:t>.</w:t>
            </w:r>
          </w:p>
        </w:tc>
      </w:tr>
    </w:tbl>
    <w:p w:rsidR="00280DD3" w:rsidRPr="004C0569" w:rsidRDefault="00280DD3" w:rsidP="00280DD3">
      <w:pPr>
        <w:pStyle w:val="afffa"/>
        <w:numPr>
          <w:ilvl w:val="0"/>
          <w:numId w:val="42"/>
        </w:numPr>
        <w:ind w:right="-365"/>
        <w:rPr>
          <w:b/>
          <w:color w:val="000000"/>
        </w:rPr>
      </w:pPr>
      <w:r w:rsidRPr="004C0569">
        <w:rPr>
          <w:b/>
          <w:color w:val="000000"/>
        </w:rPr>
        <w:t>Срок поставки: ____________________________________________________________________</w:t>
      </w:r>
    </w:p>
    <w:p w:rsidR="00280DD3" w:rsidRDefault="00280DD3" w:rsidP="00280DD3">
      <w:pPr>
        <w:pStyle w:val="afffa"/>
        <w:numPr>
          <w:ilvl w:val="0"/>
          <w:numId w:val="42"/>
        </w:numPr>
        <w:ind w:right="-365"/>
        <w:rPr>
          <w:b/>
          <w:color w:val="000000"/>
        </w:rPr>
      </w:pPr>
      <w:r>
        <w:rPr>
          <w:b/>
          <w:color w:val="000000"/>
        </w:rPr>
        <w:t>Производитель продукции:__________________________________________________________</w:t>
      </w:r>
    </w:p>
    <w:p w:rsidR="00BA3A92" w:rsidRPr="00BA3A92" w:rsidRDefault="00BA3A92" w:rsidP="00BA3A92">
      <w:pPr>
        <w:pStyle w:val="afffa"/>
        <w:numPr>
          <w:ilvl w:val="0"/>
          <w:numId w:val="42"/>
        </w:numPr>
        <w:ind w:right="-365"/>
        <w:rPr>
          <w:b/>
          <w:color w:val="000000"/>
        </w:rPr>
      </w:pPr>
      <w:r w:rsidRPr="00BA3A92">
        <w:rPr>
          <w:b/>
          <w:color w:val="000000"/>
        </w:rPr>
        <w:t xml:space="preserve">Способ доставки </w:t>
      </w:r>
      <w:r w:rsidR="00DF173A">
        <w:rPr>
          <w:b/>
          <w:color w:val="000000"/>
        </w:rPr>
        <w:t>___________________________________________________________________</w:t>
      </w:r>
    </w:p>
    <w:p w:rsidR="00280DD3" w:rsidRDefault="00280DD3" w:rsidP="00280DD3">
      <w:pPr>
        <w:spacing w:line="240" w:lineRule="auto"/>
        <w:ind w:left="-142" w:right="-365" w:firstLine="0"/>
        <w:jc w:val="left"/>
        <w:rPr>
          <w:b/>
          <w:color w:val="000000"/>
          <w:sz w:val="24"/>
          <w:szCs w:val="24"/>
        </w:rPr>
      </w:pPr>
      <w:r>
        <w:rPr>
          <w:b/>
          <w:color w:val="000000"/>
          <w:sz w:val="24"/>
          <w:szCs w:val="24"/>
        </w:rPr>
        <w:t>4</w:t>
      </w:r>
      <w:r w:rsidRPr="001F2C0F">
        <w:rPr>
          <w:b/>
          <w:color w:val="000000"/>
          <w:sz w:val="24"/>
          <w:szCs w:val="24"/>
        </w:rPr>
        <w:t xml:space="preserve">. </w:t>
      </w:r>
      <w:r>
        <w:rPr>
          <w:b/>
          <w:color w:val="000000"/>
          <w:sz w:val="24"/>
          <w:szCs w:val="24"/>
        </w:rPr>
        <w:t xml:space="preserve">  </w:t>
      </w:r>
      <w:r w:rsidRPr="001F2C0F">
        <w:rPr>
          <w:b/>
          <w:color w:val="000000"/>
          <w:sz w:val="24"/>
          <w:szCs w:val="24"/>
        </w:rPr>
        <w:t>Грузополучатель: ______________________________</w:t>
      </w:r>
      <w:bookmarkStart w:id="26" w:name="_GoBack"/>
      <w:bookmarkEnd w:id="26"/>
      <w:r w:rsidRPr="001F2C0F">
        <w:rPr>
          <w:b/>
          <w:color w:val="000000"/>
          <w:sz w:val="24"/>
          <w:szCs w:val="24"/>
        </w:rPr>
        <w:t>____________________________________</w:t>
      </w:r>
    </w:p>
    <w:p w:rsidR="00280DD3" w:rsidRDefault="00280DD3" w:rsidP="009D3F5A">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proofErr w:type="gramStart"/>
            <w:r w:rsidRPr="001F2C0F">
              <w:rPr>
                <w:b/>
                <w:sz w:val="24"/>
                <w:szCs w:val="24"/>
              </w:rPr>
              <w:t>п</w:t>
            </w:r>
            <w:proofErr w:type="gramEnd"/>
            <w:r w:rsidRPr="001F2C0F">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proofErr w:type="spellStart"/>
            <w:r w:rsidRPr="009D3F5A">
              <w:rPr>
                <w:b/>
                <w:bCs/>
                <w:szCs w:val="28"/>
                <w:lang w:val="en-US"/>
              </w:rPr>
              <w:t>Обеспечение</w:t>
            </w:r>
            <w:proofErr w:type="spellEnd"/>
            <w:r w:rsidRPr="009D3F5A">
              <w:rPr>
                <w:b/>
                <w:bCs/>
                <w:szCs w:val="28"/>
                <w:lang w:val="en-US"/>
              </w:rPr>
              <w:t xml:space="preserve"> </w:t>
            </w:r>
            <w:proofErr w:type="spellStart"/>
            <w:r w:rsidRPr="009D3F5A">
              <w:rPr>
                <w:b/>
                <w:bCs/>
                <w:szCs w:val="28"/>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 xml:space="preserve">2. Участник информирован о том, что те позиции, по которым в данном перечне Участником не </w:t>
      </w:r>
      <w:proofErr w:type="gramStart"/>
      <w:r w:rsidRPr="001F2C0F">
        <w:rPr>
          <w:sz w:val="24"/>
          <w:szCs w:val="24"/>
        </w:rPr>
        <w:t>указаны цены должны</w:t>
      </w:r>
      <w:proofErr w:type="gramEnd"/>
      <w:r w:rsidRPr="001F2C0F">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 xml:space="preserve">(фамилия, имя, отчество </w:t>
      </w:r>
      <w:proofErr w:type="gramStart"/>
      <w:r w:rsidRPr="001F2C0F">
        <w:rPr>
          <w:sz w:val="24"/>
          <w:szCs w:val="24"/>
          <w:vertAlign w:val="superscript"/>
        </w:rPr>
        <w:t>подписавшего</w:t>
      </w:r>
      <w:proofErr w:type="gramEnd"/>
      <w:r w:rsidRPr="001F2C0F">
        <w:rPr>
          <w:sz w:val="24"/>
          <w:szCs w:val="24"/>
          <w:vertAlign w:val="superscript"/>
        </w:rPr>
        <w:t>,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5"/>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8"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9"/>
      <w:footerReference w:type="default" r:id="rId20"/>
      <w:pgSz w:w="11906" w:h="16838" w:code="9"/>
      <w:pgMar w:top="851" w:right="707" w:bottom="993"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50" w:rsidRDefault="00F45C50">
      <w:r>
        <w:separator/>
      </w:r>
    </w:p>
  </w:endnote>
  <w:endnote w:type="continuationSeparator" w:id="0">
    <w:p w:rsidR="00F45C50" w:rsidRDefault="00F4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F45C50" w:rsidRDefault="00F45C50">
        <w:pPr>
          <w:pStyle w:val="af0"/>
          <w:jc w:val="right"/>
        </w:pPr>
        <w:r>
          <w:fldChar w:fldCharType="begin"/>
        </w:r>
        <w:r>
          <w:instrText xml:space="preserve"> PAGE   \* MERGEFORMAT </w:instrText>
        </w:r>
        <w:r>
          <w:fldChar w:fldCharType="separate"/>
        </w:r>
        <w:r w:rsidR="00F51C6F">
          <w:rPr>
            <w:noProof/>
          </w:rPr>
          <w:t>10</w:t>
        </w:r>
        <w:r>
          <w:rPr>
            <w:noProof/>
          </w:rPr>
          <w:fldChar w:fldCharType="end"/>
        </w:r>
      </w:p>
    </w:sdtContent>
  </w:sdt>
  <w:p w:rsidR="00F45C50" w:rsidRDefault="00F45C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50" w:rsidRDefault="00F45C50">
      <w:r>
        <w:separator/>
      </w:r>
    </w:p>
  </w:footnote>
  <w:footnote w:type="continuationSeparator" w:id="0">
    <w:p w:rsidR="00F45C50" w:rsidRDefault="00F4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0" w:rsidRPr="00F01080" w:rsidRDefault="00F45C5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2">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3">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4">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5">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6"/>
  </w:num>
  <w:num w:numId="3">
    <w:abstractNumId w:val="23"/>
  </w:num>
  <w:num w:numId="4">
    <w:abstractNumId w:val="41"/>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6"/>
  </w:num>
  <w:num w:numId="18">
    <w:abstractNumId w:val="37"/>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5"/>
  </w:num>
  <w:num w:numId="26">
    <w:abstractNumId w:val="9"/>
  </w:num>
  <w:num w:numId="27">
    <w:abstractNumId w:val="35"/>
  </w:num>
  <w:num w:numId="28">
    <w:abstractNumId w:val="43"/>
  </w:num>
  <w:num w:numId="29">
    <w:abstractNumId w:val="17"/>
  </w:num>
  <w:num w:numId="30">
    <w:abstractNumId w:val="18"/>
  </w:num>
  <w:num w:numId="31">
    <w:abstractNumId w:val="20"/>
  </w:num>
  <w:num w:numId="32">
    <w:abstractNumId w:val="30"/>
  </w:num>
  <w:num w:numId="33">
    <w:abstractNumId w:val="12"/>
  </w:num>
  <w:num w:numId="34">
    <w:abstractNumId w:val="39"/>
  </w:num>
  <w:num w:numId="35">
    <w:abstractNumId w:val="34"/>
  </w:num>
  <w:num w:numId="36">
    <w:abstractNumId w:val="14"/>
  </w:num>
  <w:num w:numId="37">
    <w:abstractNumId w:val="31"/>
  </w:num>
  <w:num w:numId="38">
    <w:abstractNumId w:val="40"/>
  </w:num>
  <w:num w:numId="39">
    <w:abstractNumId w:val="33"/>
  </w:num>
  <w:num w:numId="40">
    <w:abstractNumId w:val="44"/>
  </w:num>
  <w:num w:numId="41">
    <w:abstractNumId w:val="42"/>
  </w:num>
  <w:num w:numId="42">
    <w:abstractNumId w:val="26"/>
  </w:num>
  <w:num w:numId="43">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0BF0"/>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6CD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56824"/>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9690E"/>
    <w:rsid w:val="008A0961"/>
    <w:rsid w:val="008A1493"/>
    <w:rsid w:val="008A1895"/>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B0B"/>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D4F"/>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73A"/>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1C6F"/>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280DD3"/>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olobokova_E@unipro.energy" TargetMode="External"/><Relationship Id="rId18" Type="http://schemas.openxmlformats.org/officeDocument/2006/relationships/hyperlink" Target="http://www.dnb.ru/rbr.asp?rbr=25"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Golobokova_E@unipro.energy" TargetMode="External"/><Relationship Id="rId5" Type="http://schemas.microsoft.com/office/2007/relationships/stylesWithEffects" Target="stylesWithEffects.xml"/><Relationship Id="rId15" Type="http://schemas.openxmlformats.org/officeDocument/2006/relationships/hyperlink" Target="http://www.eon-russia.ru/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olobokova_E@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6BA7C-7B5F-4D61-914B-E0FDF02F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28</Pages>
  <Words>3401</Words>
  <Characters>26824</Characters>
  <Application>Microsoft Office Word</Application>
  <DocSecurity>0</DocSecurity>
  <Lines>223</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30165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31</cp:revision>
  <cp:lastPrinted>2016-11-24T10:48:00Z</cp:lastPrinted>
  <dcterms:created xsi:type="dcterms:W3CDTF">2015-09-03T09:30:00Z</dcterms:created>
  <dcterms:modified xsi:type="dcterms:W3CDTF">2017-05-23T11:07:00Z</dcterms:modified>
</cp:coreProperties>
</file>