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2B5925">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CF2378">
        <w:rPr>
          <w:rFonts w:ascii="Arial" w:hAnsi="Arial" w:cs="Arial"/>
          <w:sz w:val="20"/>
        </w:rPr>
        <w:t>7</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B5925">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A76EBF">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B5925">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A76EBF">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B5925">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A76EBF">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B5925">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A76EBF">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B5925">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A76EBF">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B5925">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A76EBF">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B5925">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A76EBF">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B5925">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A76EBF">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B5925">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A76EBF">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B5925">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A76EBF">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B5925">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A76EBF">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B5925">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A76EBF">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B5925">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236E0A">
        <w:rPr>
          <w:rFonts w:ascii="Arial" w:hAnsi="Arial" w:cs="Arial"/>
          <w:color w:val="000000"/>
          <w:sz w:val="20"/>
        </w:rPr>
        <w:t xml:space="preserve">№ </w:t>
      </w:r>
      <w:r w:rsidR="002B5925">
        <w:rPr>
          <w:rFonts w:ascii="Arial" w:hAnsi="Arial" w:cs="Arial"/>
          <w:color w:val="000000"/>
          <w:sz w:val="20"/>
        </w:rPr>
        <w:t>78</w:t>
      </w:r>
      <w:r w:rsidR="00F615D3" w:rsidRPr="00FA1969">
        <w:rPr>
          <w:rFonts w:ascii="Arial" w:hAnsi="Arial" w:cs="Arial"/>
          <w:sz w:val="20"/>
        </w:rPr>
        <w:t xml:space="preserve"> от </w:t>
      </w:r>
      <w:r w:rsidR="002B5925">
        <w:rPr>
          <w:rFonts w:ascii="Arial" w:hAnsi="Arial" w:cs="Arial"/>
          <w:sz w:val="20"/>
        </w:rPr>
        <w:t>04</w:t>
      </w:r>
      <w:r w:rsidR="009026BB" w:rsidRPr="00FA1969">
        <w:rPr>
          <w:rFonts w:ascii="Arial" w:hAnsi="Arial" w:cs="Arial"/>
          <w:sz w:val="20"/>
        </w:rPr>
        <w:t>.</w:t>
      </w:r>
      <w:r w:rsidR="002B5925">
        <w:rPr>
          <w:rFonts w:ascii="Arial" w:hAnsi="Arial" w:cs="Arial"/>
          <w:sz w:val="20"/>
        </w:rPr>
        <w:t>07</w:t>
      </w:r>
      <w:r w:rsidR="00F615D3" w:rsidRPr="00FA1969">
        <w:rPr>
          <w:rFonts w:ascii="Arial" w:hAnsi="Arial" w:cs="Arial"/>
          <w:sz w:val="20"/>
        </w:rPr>
        <w:t>.201</w:t>
      </w:r>
      <w:r w:rsidR="00CF2378" w:rsidRPr="00FA1969">
        <w:rPr>
          <w:rFonts w:ascii="Arial" w:hAnsi="Arial" w:cs="Arial"/>
          <w:sz w:val="20"/>
        </w:rPr>
        <w:t>7</w:t>
      </w:r>
      <w:r w:rsidR="00F615D3" w:rsidRPr="00FA1969">
        <w:rPr>
          <w:rFonts w:ascii="Arial" w:hAnsi="Arial" w:cs="Arial"/>
          <w:sz w:val="20"/>
        </w:rPr>
        <w:t xml:space="preserve"> г</w:t>
      </w:r>
      <w:r w:rsidR="00F615D3" w:rsidRPr="00236E0A">
        <w:rPr>
          <w:rFonts w:ascii="Arial" w:hAnsi="Arial" w:cs="Arial"/>
          <w:sz w:val="20"/>
        </w:rPr>
        <w:t>.</w:t>
      </w:r>
      <w:r w:rsidRPr="00236E0A">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п/п п</w:t>
            </w:r>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FC309D" w:rsidRDefault="00EA7394" w:rsidP="002B5925">
            <w:pPr>
              <w:autoSpaceDE w:val="0"/>
              <w:autoSpaceDN w:val="0"/>
              <w:adjustRightInd w:val="0"/>
              <w:spacing w:line="276" w:lineRule="auto"/>
              <w:ind w:right="-72" w:firstLine="0"/>
              <w:jc w:val="left"/>
              <w:rPr>
                <w:rFonts w:ascii="Arial" w:hAnsi="Arial" w:cs="Arial"/>
                <w:bCs/>
                <w:sz w:val="20"/>
              </w:rPr>
            </w:pPr>
            <w:r w:rsidRPr="00FC309D">
              <w:rPr>
                <w:rFonts w:ascii="Arial" w:hAnsi="Arial" w:cs="Arial"/>
                <w:bCs/>
                <w:sz w:val="20"/>
              </w:rPr>
              <w:t xml:space="preserve">Поставка </w:t>
            </w:r>
            <w:r w:rsidR="002B5925">
              <w:rPr>
                <w:rFonts w:ascii="Arial" w:hAnsi="Arial" w:cs="Arial"/>
                <w:bCs/>
                <w:sz w:val="20"/>
              </w:rPr>
              <w:t>сита ВРС</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Отдел ресурсообеспечения</w:t>
            </w:r>
            <w:r w:rsidR="00BC5425" w:rsidRPr="00B7089A">
              <w:rPr>
                <w:rFonts w:ascii="Arial" w:hAnsi="Arial" w:cs="Arial"/>
                <w:sz w:val="20"/>
                <w:lang w:eastAsia="en-US"/>
              </w:rPr>
              <w:t xml:space="preserve"> </w:t>
            </w:r>
            <w:r w:rsidRPr="00B7089A">
              <w:rPr>
                <w:rFonts w:ascii="Arial" w:hAnsi="Arial" w:cs="Arial"/>
                <w:sz w:val="20"/>
                <w:lang w:eastAsia="en-US"/>
              </w:rPr>
              <w:t>филиала «Березовская ГРЭС»</w:t>
            </w:r>
            <w:r w:rsidR="00B7089A">
              <w:rPr>
                <w:rFonts w:ascii="Arial" w:hAnsi="Arial" w:cs="Arial"/>
                <w:sz w:val="20"/>
                <w:lang w:eastAsia="en-US"/>
              </w:rPr>
              <w:t xml:space="preserve"> П</w:t>
            </w:r>
            <w:r w:rsidR="00D92B0A" w:rsidRPr="00B7089A">
              <w:rPr>
                <w:rFonts w:ascii="Arial" w:hAnsi="Arial" w:cs="Arial"/>
                <w:sz w:val="20"/>
                <w:lang w:eastAsia="en-US"/>
              </w:rPr>
              <w:t>АО «</w:t>
            </w:r>
            <w:r w:rsidR="00B7089A">
              <w:rPr>
                <w:rFonts w:ascii="Arial" w:hAnsi="Arial" w:cs="Arial"/>
                <w:sz w:val="20"/>
                <w:lang w:eastAsia="en-US"/>
              </w:rPr>
              <w:t>Юнипро</w:t>
            </w:r>
            <w:r w:rsidR="00D92B0A" w:rsidRPr="00B7089A">
              <w:rPr>
                <w:rFonts w:ascii="Arial" w:hAnsi="Arial" w:cs="Arial"/>
                <w:sz w:val="20"/>
                <w:lang w:eastAsia="en-US"/>
              </w:rPr>
              <w:t>»</w:t>
            </w:r>
          </w:p>
          <w:p w:rsidR="00D7762D"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Почтовый адрес: </w:t>
            </w:r>
            <w:r w:rsidR="00336F54" w:rsidRPr="00B7089A">
              <w:rPr>
                <w:rFonts w:ascii="Arial" w:hAnsi="Arial" w:cs="Arial"/>
                <w:sz w:val="20"/>
                <w:lang w:eastAsia="en-US"/>
              </w:rPr>
              <w:t xml:space="preserve">662313, Красноярский край, </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г. Шарыпово, а/я 6-3/</w:t>
            </w:r>
            <w:r w:rsidR="00B7089A">
              <w:rPr>
                <w:rFonts w:ascii="Arial" w:hAnsi="Arial" w:cs="Arial"/>
                <w:sz w:val="20"/>
                <w:lang w:eastAsia="en-US"/>
              </w:rPr>
              <w:t>36</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Ведущий специалист</w:t>
            </w:r>
            <w:r w:rsidR="00BC5425" w:rsidRPr="00B7089A">
              <w:rPr>
                <w:rFonts w:ascii="Arial" w:hAnsi="Arial" w:cs="Arial"/>
                <w:sz w:val="20"/>
                <w:lang w:eastAsia="en-US"/>
              </w:rPr>
              <w:t xml:space="preserve">: </w:t>
            </w:r>
            <w:r w:rsidRPr="00B7089A">
              <w:rPr>
                <w:rFonts w:ascii="Arial" w:hAnsi="Arial" w:cs="Arial"/>
                <w:sz w:val="20"/>
                <w:lang w:eastAsia="en-US"/>
              </w:rPr>
              <w:t>Монахова Наталья Анатольевна</w:t>
            </w:r>
          </w:p>
          <w:p w:rsidR="00BC5425"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адрес электронной почты:</w:t>
            </w:r>
            <w:r w:rsidR="00336F54" w:rsidRPr="00B7089A">
              <w:rPr>
                <w:rFonts w:ascii="Arial" w:hAnsi="Arial" w:cs="Arial"/>
                <w:sz w:val="20"/>
                <w:lang w:eastAsia="en-US"/>
              </w:rPr>
              <w:t xml:space="preserve"> </w:t>
            </w:r>
            <w:hyperlink r:id="rId10" w:history="1">
              <w:r w:rsidR="00336F54" w:rsidRPr="00B7089A">
                <w:rPr>
                  <w:rStyle w:val="af2"/>
                  <w:rFonts w:ascii="Arial" w:hAnsi="Arial" w:cs="Arial"/>
                  <w:sz w:val="20"/>
                  <w:lang w:val="en-US" w:eastAsia="en-US"/>
                </w:rPr>
                <w:t>Monahova</w:t>
              </w:r>
              <w:r w:rsidR="00336F54" w:rsidRPr="00B7089A">
                <w:rPr>
                  <w:rStyle w:val="af2"/>
                  <w:rFonts w:ascii="Arial" w:hAnsi="Arial" w:cs="Arial"/>
                  <w:sz w:val="20"/>
                  <w:lang w:eastAsia="en-US"/>
                </w:rPr>
                <w:t>_</w:t>
              </w:r>
              <w:r w:rsidR="00336F54" w:rsidRPr="00B7089A">
                <w:rPr>
                  <w:rStyle w:val="af2"/>
                  <w:rFonts w:ascii="Arial" w:hAnsi="Arial" w:cs="Arial"/>
                  <w:sz w:val="20"/>
                  <w:lang w:val="en-US" w:eastAsia="en-US"/>
                </w:rPr>
                <w:t>N</w:t>
              </w:r>
              <w:r w:rsidR="00336F54" w:rsidRPr="00B7089A">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p w:rsidR="00BC5425" w:rsidRPr="00B7089A" w:rsidRDefault="00236E0A" w:rsidP="00336F54">
            <w:pPr>
              <w:spacing w:line="276" w:lineRule="auto"/>
              <w:ind w:right="153" w:firstLine="0"/>
              <w:jc w:val="left"/>
              <w:rPr>
                <w:rFonts w:ascii="Arial" w:hAnsi="Arial" w:cs="Arial"/>
                <w:sz w:val="20"/>
                <w:lang w:eastAsia="en-US"/>
              </w:rPr>
            </w:pPr>
            <w:r>
              <w:rPr>
                <w:rFonts w:ascii="Arial" w:hAnsi="Arial" w:cs="Arial"/>
                <w:sz w:val="20"/>
                <w:lang w:eastAsia="en-US"/>
              </w:rPr>
              <w:t xml:space="preserve">номер контактного телефона: </w:t>
            </w:r>
            <w:r w:rsidR="00D92B0A" w:rsidRPr="00B7089A">
              <w:rPr>
                <w:rFonts w:ascii="Arial" w:hAnsi="Arial" w:cs="Arial"/>
                <w:sz w:val="20"/>
                <w:lang w:eastAsia="en-US"/>
              </w:rPr>
              <w:t>+7</w:t>
            </w:r>
            <w:r w:rsidR="00D92B0A" w:rsidRPr="00B7089A">
              <w:rPr>
                <w:rFonts w:ascii="Arial" w:hAnsi="Arial" w:cs="Arial"/>
                <w:sz w:val="20"/>
                <w:lang w:val="en-US" w:eastAsia="en-US"/>
              </w:rPr>
              <w:t> </w:t>
            </w:r>
            <w:r w:rsidR="00336F54" w:rsidRPr="00B7089A">
              <w:rPr>
                <w:rFonts w:ascii="Arial" w:hAnsi="Arial" w:cs="Arial"/>
                <w:sz w:val="20"/>
                <w:lang w:val="en-US" w:eastAsia="en-US"/>
              </w:rPr>
              <w:t>39153</w:t>
            </w:r>
            <w:r w:rsidR="00D92B0A" w:rsidRPr="00B7089A">
              <w:rPr>
                <w:rFonts w:ascii="Arial" w:hAnsi="Arial" w:cs="Arial"/>
                <w:sz w:val="20"/>
                <w:lang w:val="en-US" w:eastAsia="en-US"/>
              </w:rPr>
              <w:t> </w:t>
            </w:r>
            <w:r w:rsidR="00336F54" w:rsidRPr="00B7089A">
              <w:rPr>
                <w:rFonts w:ascii="Arial" w:hAnsi="Arial" w:cs="Arial"/>
                <w:sz w:val="20"/>
                <w:lang w:val="en-US" w:eastAsia="en-US"/>
              </w:rPr>
              <w:t>71-6-38</w:t>
            </w:r>
          </w:p>
        </w:tc>
      </w:tr>
      <w:tr w:rsidR="00BC5425" w:rsidRPr="00B7089A" w:rsidTr="00336F54">
        <w:trPr>
          <w:trHeight w:val="143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Pr="00B7089A">
              <w:rPr>
                <w:rFonts w:ascii="Arial" w:hAnsi="Arial" w:cs="Arial"/>
                <w:spacing w:val="-6"/>
                <w:sz w:val="20"/>
              </w:rPr>
              <w:t xml:space="preserve">  (</w:t>
            </w:r>
            <w:hyperlink r:id="rId11" w:history="1">
              <w:r w:rsidR="00B7089A" w:rsidRPr="00E939AF">
                <w:rPr>
                  <w:rStyle w:val="af2"/>
                  <w:rFonts w:ascii="Arial" w:hAnsi="Arial" w:cs="Arial"/>
                  <w:sz w:val="20"/>
                  <w:lang w:eastAsia="en-US"/>
                </w:rPr>
                <w:t>http://www.</w:t>
              </w:r>
              <w:r w:rsidR="00B7089A" w:rsidRPr="00E939AF">
                <w:rPr>
                  <w:rStyle w:val="af2"/>
                  <w:rFonts w:ascii="Arial" w:hAnsi="Arial" w:cs="Arial"/>
                  <w:sz w:val="20"/>
                  <w:lang w:val="en-US" w:eastAsia="en-US"/>
                </w:rPr>
                <w:t>unipro</w:t>
              </w:r>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/purchase/announcement/</w:t>
              </w:r>
            </w:hyperlink>
            <w:r w:rsidRPr="00B7089A">
              <w:rPr>
                <w:rFonts w:ascii="Arial" w:hAnsi="Arial" w:cs="Arial"/>
                <w:sz w:val="20"/>
                <w:lang w:eastAsia="en-US"/>
              </w:rPr>
              <w:t>)</w:t>
            </w:r>
          </w:p>
          <w:p w:rsidR="00BC5425" w:rsidRPr="00B7089A" w:rsidRDefault="00BC5425" w:rsidP="002B5925">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FA1969">
              <w:rPr>
                <w:rFonts w:ascii="Arial" w:hAnsi="Arial" w:cs="Arial"/>
                <w:sz w:val="20"/>
                <w:lang w:eastAsia="en-US"/>
              </w:rPr>
              <w:t>:</w:t>
            </w:r>
            <w:r w:rsidR="00D92B0A" w:rsidRPr="00FA1969">
              <w:rPr>
                <w:rFonts w:ascii="Arial" w:hAnsi="Arial" w:cs="Arial"/>
                <w:sz w:val="20"/>
                <w:lang w:eastAsia="en-US"/>
              </w:rPr>
              <w:t xml:space="preserve"> </w:t>
            </w:r>
            <w:r w:rsidR="002B5925">
              <w:rPr>
                <w:rFonts w:ascii="Arial" w:hAnsi="Arial" w:cs="Arial"/>
                <w:sz w:val="20"/>
                <w:lang w:eastAsia="en-US"/>
              </w:rPr>
              <w:t>04</w:t>
            </w:r>
            <w:r w:rsidRPr="00FA1969">
              <w:rPr>
                <w:rFonts w:ascii="Arial" w:hAnsi="Arial" w:cs="Arial"/>
                <w:sz w:val="20"/>
                <w:lang w:eastAsia="en-US"/>
              </w:rPr>
              <w:t>.</w:t>
            </w:r>
            <w:r w:rsidR="00CF2378" w:rsidRPr="00FA1969">
              <w:rPr>
                <w:rFonts w:ascii="Arial" w:hAnsi="Arial" w:cs="Arial"/>
                <w:sz w:val="20"/>
                <w:lang w:eastAsia="en-US"/>
              </w:rPr>
              <w:t>0</w:t>
            </w:r>
            <w:r w:rsidR="002B5925">
              <w:rPr>
                <w:rFonts w:ascii="Arial" w:hAnsi="Arial" w:cs="Arial"/>
                <w:sz w:val="20"/>
                <w:lang w:eastAsia="en-US"/>
              </w:rPr>
              <w:t>7</w:t>
            </w:r>
            <w:r w:rsidRPr="00FA1969">
              <w:rPr>
                <w:rFonts w:ascii="Arial" w:hAnsi="Arial" w:cs="Arial"/>
                <w:sz w:val="20"/>
                <w:lang w:eastAsia="en-US"/>
              </w:rPr>
              <w:t>.20</w:t>
            </w:r>
            <w:r w:rsidR="00D92B0A" w:rsidRPr="00FA1969">
              <w:rPr>
                <w:rFonts w:ascii="Arial" w:hAnsi="Arial" w:cs="Arial"/>
                <w:sz w:val="20"/>
                <w:lang w:eastAsia="en-US"/>
              </w:rPr>
              <w:t>1</w:t>
            </w:r>
            <w:r w:rsidR="00CF2378" w:rsidRPr="00FA1969">
              <w:rPr>
                <w:rFonts w:ascii="Arial" w:hAnsi="Arial" w:cs="Arial"/>
                <w:sz w:val="20"/>
                <w:lang w:eastAsia="en-US"/>
              </w:rPr>
              <w:t>7</w:t>
            </w:r>
            <w:r w:rsidR="00D92B0A" w:rsidRPr="00FA1969">
              <w:rPr>
                <w:rFonts w:ascii="Arial" w:hAnsi="Arial" w:cs="Arial"/>
                <w:sz w:val="20"/>
                <w:lang w:eastAsia="en-US"/>
              </w:rPr>
              <w:t xml:space="preserve"> </w:t>
            </w:r>
            <w:r w:rsidRPr="00FA1969">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 xml:space="preserve">местного </w:t>
            </w:r>
            <w:r w:rsidR="0078122F" w:rsidRPr="00FA1969">
              <w:rPr>
                <w:rFonts w:ascii="Arial" w:hAnsi="Arial" w:cs="Arial"/>
                <w:sz w:val="20"/>
                <w:lang w:eastAsia="en-US"/>
              </w:rPr>
              <w:t>времени</w:t>
            </w:r>
            <w:r w:rsidR="00071AD3" w:rsidRPr="00FA1969">
              <w:rPr>
                <w:rFonts w:ascii="Arial" w:hAnsi="Arial" w:cs="Arial"/>
                <w:sz w:val="20"/>
                <w:lang w:eastAsia="en-US"/>
              </w:rPr>
              <w:t xml:space="preserve"> </w:t>
            </w:r>
            <w:r w:rsidR="002B5925">
              <w:rPr>
                <w:rFonts w:ascii="Arial" w:hAnsi="Arial" w:cs="Arial"/>
                <w:sz w:val="20"/>
                <w:lang w:eastAsia="en-US"/>
              </w:rPr>
              <w:t>11</w:t>
            </w:r>
            <w:r w:rsidRPr="00FA1969">
              <w:rPr>
                <w:rFonts w:ascii="Arial" w:hAnsi="Arial" w:cs="Arial"/>
                <w:sz w:val="20"/>
                <w:lang w:eastAsia="en-US"/>
              </w:rPr>
              <w:t>.</w:t>
            </w:r>
            <w:r w:rsidR="00CF2378" w:rsidRPr="00FA1969">
              <w:rPr>
                <w:rFonts w:ascii="Arial" w:hAnsi="Arial" w:cs="Arial"/>
                <w:sz w:val="20"/>
                <w:lang w:eastAsia="en-US"/>
              </w:rPr>
              <w:t>0</w:t>
            </w:r>
            <w:r w:rsidR="002B5925">
              <w:rPr>
                <w:rFonts w:ascii="Arial" w:hAnsi="Arial" w:cs="Arial"/>
                <w:sz w:val="20"/>
                <w:lang w:eastAsia="en-US"/>
              </w:rPr>
              <w:t>7</w:t>
            </w:r>
            <w:r w:rsidR="000D23C6" w:rsidRPr="00FA1969">
              <w:rPr>
                <w:rFonts w:ascii="Arial" w:hAnsi="Arial" w:cs="Arial"/>
                <w:sz w:val="20"/>
                <w:lang w:eastAsia="en-US"/>
              </w:rPr>
              <w:t>.</w:t>
            </w:r>
            <w:r w:rsidRPr="00FA1969">
              <w:rPr>
                <w:rFonts w:ascii="Arial" w:hAnsi="Arial" w:cs="Arial"/>
                <w:sz w:val="20"/>
                <w:lang w:eastAsia="en-US"/>
              </w:rPr>
              <w:t>20</w:t>
            </w:r>
            <w:r w:rsidR="000D23C6" w:rsidRPr="00FA1969">
              <w:rPr>
                <w:rFonts w:ascii="Arial" w:hAnsi="Arial" w:cs="Arial"/>
                <w:sz w:val="20"/>
                <w:lang w:eastAsia="en-US"/>
              </w:rPr>
              <w:t>1</w:t>
            </w:r>
            <w:r w:rsidR="00CF2378" w:rsidRPr="00FA1969">
              <w:rPr>
                <w:rFonts w:ascii="Arial" w:hAnsi="Arial" w:cs="Arial"/>
                <w:sz w:val="20"/>
                <w:lang w:eastAsia="en-US"/>
              </w:rPr>
              <w:t>7</w:t>
            </w:r>
            <w:r w:rsidR="00071AD3" w:rsidRPr="00FA1969">
              <w:rPr>
                <w:rFonts w:ascii="Arial" w:hAnsi="Arial" w:cs="Arial"/>
                <w:sz w:val="20"/>
                <w:lang w:eastAsia="en-US"/>
              </w:rPr>
              <w:t xml:space="preserve"> </w:t>
            </w:r>
            <w:r w:rsidRPr="00FA1969">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2" w:history="1">
              <w:r w:rsidR="00B7089A" w:rsidRPr="00B7089A">
                <w:rPr>
                  <w:rStyle w:val="af2"/>
                  <w:rFonts w:ascii="Arial" w:hAnsi="Arial" w:cs="Arial"/>
                  <w:sz w:val="20"/>
                  <w:lang w:val="en-US" w:eastAsia="en-US"/>
                </w:rPr>
                <w:t>Monahova</w:t>
              </w:r>
              <w:r w:rsidR="00B7089A" w:rsidRPr="00B7089A">
                <w:rPr>
                  <w:rStyle w:val="af2"/>
                  <w:rFonts w:ascii="Arial" w:hAnsi="Arial" w:cs="Arial"/>
                  <w:sz w:val="20"/>
                  <w:lang w:eastAsia="en-US"/>
                </w:rPr>
                <w:t>_</w:t>
              </w:r>
              <w:r w:rsidR="00B7089A" w:rsidRPr="00B7089A">
                <w:rPr>
                  <w:rStyle w:val="af2"/>
                  <w:rFonts w:ascii="Arial" w:hAnsi="Arial" w:cs="Arial"/>
                  <w:sz w:val="20"/>
                  <w:lang w:val="en-US" w:eastAsia="en-US"/>
                </w:rPr>
                <w:t>N</w:t>
              </w:r>
              <w:r w:rsidR="00B7089A" w:rsidRPr="00B7089A">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FA1969"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1</w:t>
            </w:r>
            <w:r w:rsidR="00A56F5E" w:rsidRPr="00236E0A">
              <w:rPr>
                <w:rFonts w:ascii="Arial" w:hAnsi="Arial" w:cs="Arial"/>
                <w:sz w:val="20"/>
              </w:rPr>
              <w:t xml:space="preserve"> (</w:t>
            </w:r>
            <w:r>
              <w:rPr>
                <w:rFonts w:ascii="Arial" w:hAnsi="Arial" w:cs="Arial"/>
                <w:sz w:val="20"/>
              </w:rPr>
              <w:t>один</w:t>
            </w:r>
            <w:r w:rsidR="00A56F5E" w:rsidRPr="00236E0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AF6EE0">
              <w:rPr>
                <w:rFonts w:ascii="Arial" w:hAnsi="Arial" w:cs="Arial"/>
                <w:sz w:val="20"/>
              </w:rPr>
              <w:t xml:space="preserve"> соответствии с Разделом </w:t>
            </w:r>
            <w:r w:rsidR="00664FC7" w:rsidRPr="00B7089A">
              <w:rPr>
                <w:rFonts w:ascii="Arial" w:hAnsi="Arial" w:cs="Arial"/>
                <w:sz w:val="20"/>
              </w:rPr>
              <w:t>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lastRenderedPageBreak/>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w:t>
            </w:r>
            <w:r w:rsidR="00236E0A">
              <w:rPr>
                <w:rFonts w:ascii="Arial" w:hAnsi="Arial" w:cs="Arial"/>
                <w:sz w:val="20"/>
              </w:rPr>
              <w:t xml:space="preserve">а ТМЦ должна быть прикреплена к </w:t>
            </w:r>
            <w:r w:rsidRPr="00B7089A">
              <w:rPr>
                <w:rFonts w:ascii="Arial" w:hAnsi="Arial" w:cs="Arial"/>
                <w:sz w:val="20"/>
              </w:rPr>
              <w:t>паллете пластиковой или металлической упаковочной лентой и при необходимости обмотана стрейч-пленкой.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3E7391" w:rsidRPr="00B7089A" w:rsidRDefault="004747FE" w:rsidP="004747FE">
            <w:pPr>
              <w:pStyle w:val="Times12"/>
              <w:tabs>
                <w:tab w:val="left" w:pos="0"/>
                <w:tab w:val="left" w:pos="1140"/>
              </w:tabs>
              <w:spacing w:line="276" w:lineRule="auto"/>
              <w:ind w:right="153" w:firstLine="0"/>
              <w:rPr>
                <w:rFonts w:ascii="Arial" w:hAnsi="Arial" w:cs="Arial"/>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3" w:history="1">
              <w:hyperlink r:id="rId14" w:history="1">
                <w:r w:rsidR="00800281" w:rsidRPr="00B7089A">
                  <w:rPr>
                    <w:rStyle w:val="af2"/>
                    <w:rFonts w:ascii="Arial" w:hAnsi="Arial" w:cs="Arial"/>
                    <w:sz w:val="20"/>
                    <w:lang w:val="en-US" w:eastAsia="en-US"/>
                  </w:rPr>
                  <w:t>Monahova</w:t>
                </w:r>
                <w:r w:rsidR="00800281" w:rsidRPr="00B7089A">
                  <w:rPr>
                    <w:rStyle w:val="af2"/>
                    <w:rFonts w:ascii="Arial" w:hAnsi="Arial" w:cs="Arial"/>
                    <w:sz w:val="20"/>
                    <w:lang w:eastAsia="en-US"/>
                  </w:rPr>
                  <w:t>_</w:t>
                </w:r>
                <w:r w:rsidR="00800281" w:rsidRPr="00B7089A">
                  <w:rPr>
                    <w:rStyle w:val="af2"/>
                    <w:rFonts w:ascii="Arial" w:hAnsi="Arial" w:cs="Arial"/>
                    <w:sz w:val="20"/>
                    <w:lang w:val="en-US" w:eastAsia="en-US"/>
                  </w:rPr>
                  <w:t>N</w:t>
                </w:r>
                <w:r w:rsidR="00800281" w:rsidRPr="00B7089A">
                  <w:rPr>
                    <w:rStyle w:val="af2"/>
                    <w:rFonts w:ascii="Arial" w:hAnsi="Arial" w:cs="Arial"/>
                    <w:sz w:val="20"/>
                    <w:lang w:eastAsia="en-US"/>
                  </w:rPr>
                  <w:t>@</w:t>
                </w:r>
              </w:hyperlink>
              <w:r w:rsidR="00800281" w:rsidRPr="00B7089A">
                <w:rPr>
                  <w:rStyle w:val="af2"/>
                  <w:rFonts w:ascii="Arial" w:hAnsi="Arial" w:cs="Arial"/>
                  <w:sz w:val="20"/>
                  <w:lang w:val="en-US" w:eastAsia="en-US"/>
                </w:rPr>
                <w:t>unipro</w:t>
              </w:r>
              <w:r w:rsidR="00800281" w:rsidRPr="00B7089A">
                <w:rPr>
                  <w:rStyle w:val="af2"/>
                  <w:rFonts w:ascii="Arial" w:hAnsi="Arial" w:cs="Arial"/>
                  <w:sz w:val="20"/>
                  <w:lang w:eastAsia="en-US"/>
                </w:rPr>
                <w:t>.</w:t>
              </w:r>
              <w:r w:rsidR="00800281" w:rsidRPr="00B7089A">
                <w:rPr>
                  <w:rStyle w:val="af2"/>
                  <w:rFonts w:ascii="Arial" w:hAnsi="Arial" w:cs="Arial"/>
                  <w:sz w:val="20"/>
                  <w:lang w:val="en-US" w:eastAsia="en-US"/>
                </w:rPr>
                <w:t>energy</w:t>
              </w:r>
              <w:r w:rsidRPr="00B7089A">
                <w:rPr>
                  <w:rStyle w:val="af2"/>
                  <w:rFonts w:ascii="Arial" w:hAnsi="Arial" w:cs="Arial"/>
                  <w:sz w:val="20"/>
                  <w:szCs w:val="20"/>
                </w:rPr>
                <w:t> </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lastRenderedPageBreak/>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B7089A" w:rsidRPr="00E939AF">
                <w:rPr>
                  <w:rStyle w:val="af2"/>
                  <w:rFonts w:ascii="Arial" w:hAnsi="Arial" w:cs="Arial"/>
                  <w:i/>
                  <w:sz w:val="20"/>
                </w:rPr>
                <w:t>http://www.</w:t>
              </w:r>
              <w:r w:rsidR="00B7089A" w:rsidRPr="00E939AF">
                <w:rPr>
                  <w:rStyle w:val="af2"/>
                  <w:rFonts w:ascii="Arial" w:hAnsi="Arial" w:cs="Arial"/>
                  <w:i/>
                  <w:sz w:val="20"/>
                  <w:lang w:val="en-US"/>
                </w:rPr>
                <w:t>unipro</w:t>
              </w:r>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/files/117/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6"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Заместител</w:t>
      </w:r>
      <w:r w:rsidR="002B5925">
        <w:rPr>
          <w:rFonts w:ascii="Arial" w:hAnsi="Arial" w:cs="Arial"/>
          <w:b/>
          <w:sz w:val="20"/>
        </w:rPr>
        <w:t>ь</w:t>
      </w:r>
      <w:r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7164D4">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bookmarkStart w:id="4" w:name="_GoBack"/>
      <w:bookmarkEnd w:id="4"/>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7"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2B5925" w:rsidRPr="00B7089A">
        <w:rPr>
          <w:rFonts w:ascii="Arial" w:hAnsi="Arial" w:cs="Arial"/>
          <w:color w:val="000000"/>
          <w:sz w:val="20"/>
        </w:rPr>
        <w:t>График поставки товара  (форма</w:t>
      </w:r>
      <w:r w:rsidR="002B5925"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2B5925" w:rsidRPr="002B5925">
        <w:rPr>
          <w:rFonts w:ascii="Arial" w:hAnsi="Arial" w:cs="Arial"/>
          <w:color w:val="000000"/>
          <w:sz w:val="20"/>
        </w:rPr>
        <w:t>Анкета Участника (форма 5</w:t>
      </w:r>
      <w:r w:rsidR="002B5925" w:rsidRPr="002B5925">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2B5925" w:rsidRPr="002B5925">
        <w:rPr>
          <w:rFonts w:ascii="Arial" w:hAnsi="Arial" w:cs="Arial"/>
          <w:color w:val="000000"/>
          <w:sz w:val="20"/>
        </w:rPr>
        <w:t>Справка о перечне и годовых объемах выполнения аналогичных договоров (форма 6</w:t>
      </w:r>
      <w:r w:rsidR="002B5925" w:rsidRPr="002B5925">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2B5925">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2B5925">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8"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0B4AA4">
        <w:rPr>
          <w:rFonts w:ascii="Arial" w:hAnsi="Arial" w:cs="Arial"/>
          <w:sz w:val="20"/>
        </w:rPr>
        <w:t>сен на включение в заключаемые П</w:t>
      </w:r>
      <w:r w:rsidR="008667B0" w:rsidRPr="00B7089A">
        <w:rPr>
          <w:rFonts w:ascii="Arial" w:hAnsi="Arial" w:cs="Arial"/>
          <w:sz w:val="20"/>
        </w:rPr>
        <w:t>АО «</w:t>
      </w:r>
      <w:r w:rsidR="000B4AA4">
        <w:rPr>
          <w:rFonts w:ascii="Arial" w:hAnsi="Arial" w:cs="Arial"/>
          <w:sz w:val="20"/>
        </w:rPr>
        <w:t>Юнипро</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9"/>
      <w:footerReference w:type="default" r:id="rId20"/>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EBF" w:rsidRDefault="00A76EBF">
      <w:r>
        <w:separator/>
      </w:r>
    </w:p>
  </w:endnote>
  <w:endnote w:type="continuationSeparator" w:id="0">
    <w:p w:rsidR="00A76EBF" w:rsidRDefault="00A76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B7089A" w:rsidRDefault="00B7089A">
        <w:pPr>
          <w:pStyle w:val="af0"/>
          <w:jc w:val="right"/>
        </w:pPr>
        <w:r>
          <w:fldChar w:fldCharType="begin"/>
        </w:r>
        <w:r>
          <w:instrText xml:space="preserve"> PAGE   \* MERGEFORMAT </w:instrText>
        </w:r>
        <w:r>
          <w:fldChar w:fldCharType="separate"/>
        </w:r>
        <w:r w:rsidR="002B5925">
          <w:rPr>
            <w:noProof/>
          </w:rPr>
          <w:t>8</w:t>
        </w:r>
        <w:r>
          <w:rPr>
            <w:noProof/>
          </w:rPr>
          <w:fldChar w:fldCharType="end"/>
        </w:r>
      </w:p>
    </w:sdtContent>
  </w:sdt>
  <w:p w:rsidR="00B7089A" w:rsidRDefault="00B7089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EBF" w:rsidRDefault="00A76EBF">
      <w:r>
        <w:separator/>
      </w:r>
    </w:p>
  </w:footnote>
  <w:footnote w:type="continuationSeparator" w:id="0">
    <w:p w:rsidR="00A76EBF" w:rsidRDefault="00A76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89A" w:rsidRPr="00F01080" w:rsidRDefault="00B7089A"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331D"/>
    <w:rsid w:val="000B4A04"/>
    <w:rsid w:val="000B4AA4"/>
    <w:rsid w:val="000B5851"/>
    <w:rsid w:val="000B5D47"/>
    <w:rsid w:val="000B60AE"/>
    <w:rsid w:val="000B6798"/>
    <w:rsid w:val="000B6AC2"/>
    <w:rsid w:val="000C0A09"/>
    <w:rsid w:val="000C0F02"/>
    <w:rsid w:val="000C48E2"/>
    <w:rsid w:val="000C4CC8"/>
    <w:rsid w:val="000C4D8E"/>
    <w:rsid w:val="000C5731"/>
    <w:rsid w:val="000D0327"/>
    <w:rsid w:val="000D09D3"/>
    <w:rsid w:val="000D1C4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BD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5E1"/>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1DD9"/>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36E0A"/>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925"/>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1DB"/>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3DB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5C2"/>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7440"/>
    <w:rsid w:val="00680617"/>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2E39"/>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056"/>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281"/>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1E53"/>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58B"/>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5DF1"/>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1D4"/>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76EBF"/>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6EE0"/>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0DC6"/>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EE0"/>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2378"/>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016"/>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95A"/>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26336"/>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1969"/>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4FCE6B-CB5B-498D-80A4-33109C7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ukanova_e@eon-russia.ru&#160;" TargetMode="External"/><Relationship Id="rId18" Type="http://schemas.openxmlformats.org/officeDocument/2006/relationships/hyperlink" Target="http://www.dnb.ru/rbr.asp?rbr=25"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onahova_N@eon-russia.ru" TargetMode="External"/><Relationship Id="rId17" Type="http://schemas.openxmlformats.org/officeDocument/2006/relationships/hyperlink" Target="http://www.unipro,energy.ru"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files/117/" TargetMode="External"/><Relationship Id="rId10" Type="http://schemas.openxmlformats.org/officeDocument/2006/relationships/hyperlink" Target="mailto:Monahova_N@eon-russia.ru"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mailto:Monahova_N@eon-russia.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69677-D7EB-4AB0-86EC-F3B4F356D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4961</Words>
  <Characters>28283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33178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Монахова Наталья Анатольевна</cp:lastModifiedBy>
  <cp:revision>4</cp:revision>
  <cp:lastPrinted>2017-07-04T03:49:00Z</cp:lastPrinted>
  <dcterms:created xsi:type="dcterms:W3CDTF">2017-07-04T03:45:00Z</dcterms:created>
  <dcterms:modified xsi:type="dcterms:W3CDTF">2017-07-04T03:49:00Z</dcterms:modified>
</cp:coreProperties>
</file>