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5C7B92">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5C7B92">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5C7B92">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5C7B92">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C13660">
        <w:rPr>
          <w:rFonts w:ascii="Arial" w:hAnsi="Arial" w:cs="Arial"/>
          <w:color w:val="000000"/>
          <w:sz w:val="22"/>
          <w:szCs w:val="22"/>
        </w:rPr>
        <w:t>Ю</w:t>
      </w:r>
      <w:r w:rsidR="0085015D">
        <w:rPr>
          <w:rFonts w:ascii="Arial" w:hAnsi="Arial" w:cs="Arial"/>
          <w:color w:val="000000"/>
          <w:sz w:val="22"/>
          <w:szCs w:val="22"/>
        </w:rPr>
        <w:t>0</w:t>
      </w:r>
      <w:r w:rsidR="00C13660">
        <w:rPr>
          <w:rFonts w:ascii="Arial" w:hAnsi="Arial" w:cs="Arial"/>
          <w:color w:val="000000"/>
          <w:sz w:val="22"/>
          <w:szCs w:val="22"/>
        </w:rPr>
        <w:t>6</w:t>
      </w:r>
      <w:r w:rsidR="00C865B7">
        <w:rPr>
          <w:rFonts w:ascii="Arial" w:hAnsi="Arial" w:cs="Arial"/>
          <w:color w:val="000000"/>
          <w:sz w:val="22"/>
          <w:szCs w:val="22"/>
        </w:rPr>
        <w:t>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w:t>
      </w:r>
      <w:r w:rsidR="00C865B7">
        <w:rPr>
          <w:rFonts w:ascii="Arial" w:hAnsi="Arial" w:cs="Arial"/>
          <w:i/>
          <w:sz w:val="22"/>
          <w:szCs w:val="22"/>
        </w:rPr>
        <w:t>0</w:t>
      </w:r>
      <w:r w:rsidR="00F615D3" w:rsidRPr="00127140">
        <w:rPr>
          <w:rFonts w:ascii="Arial" w:hAnsi="Arial" w:cs="Arial"/>
          <w:i/>
          <w:sz w:val="22"/>
          <w:szCs w:val="22"/>
        </w:rPr>
        <w:t>.</w:t>
      </w:r>
      <w:r w:rsidR="00C865B7">
        <w:rPr>
          <w:rFonts w:ascii="Arial" w:hAnsi="Arial" w:cs="Arial"/>
          <w:i/>
          <w:sz w:val="22"/>
          <w:szCs w:val="22"/>
        </w:rPr>
        <w:t>1</w:t>
      </w:r>
      <w:r w:rsidR="00C11320">
        <w:rPr>
          <w:rFonts w:ascii="Arial" w:hAnsi="Arial" w:cs="Arial"/>
          <w:i/>
          <w:sz w:val="22"/>
          <w:szCs w:val="22"/>
        </w:rPr>
        <w:t>0</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C865B7">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запасные части к турбине К-</w:t>
            </w:r>
            <w:r w:rsidR="009700D7">
              <w:rPr>
                <w:rFonts w:ascii="Arial" w:hAnsi="Arial" w:cs="Arial"/>
                <w:bCs/>
                <w:sz w:val="22"/>
                <w:szCs w:val="22"/>
              </w:rPr>
              <w:t>1</w:t>
            </w:r>
            <w:r w:rsidR="00C865B7">
              <w:rPr>
                <w:rFonts w:ascii="Arial" w:hAnsi="Arial" w:cs="Arial"/>
                <w:bCs/>
                <w:sz w:val="22"/>
                <w:szCs w:val="22"/>
              </w:rPr>
              <w:t>60-130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C865B7"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r w:rsidR="00C865B7">
              <w:rPr>
                <w:rFonts w:ascii="Arial" w:hAnsi="Arial" w:cs="Arial"/>
                <w:sz w:val="22"/>
                <w:szCs w:val="22"/>
              </w:rPr>
              <w:t>Яйвинская</w:t>
            </w:r>
            <w:r w:rsidR="00102BF3" w:rsidRPr="00C43003">
              <w:rPr>
                <w:rFonts w:ascii="Arial" w:hAnsi="Arial" w:cs="Arial"/>
                <w:sz w:val="22"/>
                <w:szCs w:val="22"/>
              </w:rPr>
              <w:t xml:space="preserve">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B700C" w:rsidP="001B700C">
            <w:pPr>
              <w:autoSpaceDE w:val="0"/>
              <w:autoSpaceDN w:val="0"/>
              <w:adjustRightInd w:val="0"/>
              <w:spacing w:line="276" w:lineRule="auto"/>
              <w:ind w:firstLine="0"/>
              <w:jc w:val="left"/>
              <w:rPr>
                <w:rFonts w:ascii="Arial" w:hAnsi="Arial" w:cs="Arial"/>
                <w:sz w:val="22"/>
                <w:szCs w:val="22"/>
                <w:lang w:eastAsia="en-US"/>
              </w:rPr>
            </w:pPr>
            <w:r w:rsidRPr="001B700C">
              <w:rPr>
                <w:rFonts w:ascii="Arial" w:hAnsi="Arial" w:cs="Arial"/>
                <w:sz w:val="22"/>
                <w:szCs w:val="22"/>
                <w:lang w:eastAsia="en-US"/>
              </w:rPr>
              <w:t xml:space="preserve">ЯГРЭС: Россия, 618340, Пермский край, </w:t>
            </w:r>
            <w:proofErr w:type="spellStart"/>
            <w:r w:rsidRPr="001B700C">
              <w:rPr>
                <w:rFonts w:ascii="Arial" w:hAnsi="Arial" w:cs="Arial"/>
                <w:sz w:val="22"/>
                <w:szCs w:val="22"/>
                <w:lang w:eastAsia="en-US"/>
              </w:rPr>
              <w:t>г</w:t>
            </w:r>
            <w:proofErr w:type="gramStart"/>
            <w:r w:rsidRPr="001B700C">
              <w:rPr>
                <w:rFonts w:ascii="Arial" w:hAnsi="Arial" w:cs="Arial"/>
                <w:sz w:val="22"/>
                <w:szCs w:val="22"/>
                <w:lang w:eastAsia="en-US"/>
              </w:rPr>
              <w:t>.А</w:t>
            </w:r>
            <w:proofErr w:type="gramEnd"/>
            <w:r w:rsidRPr="001B700C">
              <w:rPr>
                <w:rFonts w:ascii="Arial" w:hAnsi="Arial" w:cs="Arial"/>
                <w:sz w:val="22"/>
                <w:szCs w:val="22"/>
                <w:lang w:eastAsia="en-US"/>
              </w:rPr>
              <w:t>лександровск</w:t>
            </w:r>
            <w:proofErr w:type="spellEnd"/>
            <w:r w:rsidRPr="001B700C">
              <w:rPr>
                <w:rFonts w:ascii="Arial" w:hAnsi="Arial" w:cs="Arial"/>
                <w:sz w:val="22"/>
                <w:szCs w:val="22"/>
                <w:lang w:eastAsia="en-US"/>
              </w:rPr>
              <w:t xml:space="preserve">, </w:t>
            </w:r>
            <w:proofErr w:type="spellStart"/>
            <w:r w:rsidRPr="001B700C">
              <w:rPr>
                <w:rFonts w:ascii="Arial" w:hAnsi="Arial" w:cs="Arial"/>
                <w:sz w:val="22"/>
                <w:szCs w:val="22"/>
                <w:lang w:eastAsia="en-US"/>
              </w:rPr>
              <w:t>п.Яйва</w:t>
            </w:r>
            <w:proofErr w:type="spellEnd"/>
            <w:r w:rsidRPr="001B700C">
              <w:rPr>
                <w:rFonts w:ascii="Arial" w:hAnsi="Arial" w:cs="Arial"/>
                <w:sz w:val="22"/>
                <w:szCs w:val="22"/>
                <w:lang w:eastAsia="en-US"/>
              </w:rPr>
              <w:t>,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1B700C">
              <w:rPr>
                <w:rFonts w:ascii="Arial" w:hAnsi="Arial" w:cs="Arial"/>
                <w:spacing w:val="-6"/>
                <w:sz w:val="22"/>
                <w:szCs w:val="22"/>
              </w:rPr>
              <w:t xml:space="preserve">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1B700C">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w:t>
            </w:r>
            <w:r w:rsidR="001B700C">
              <w:rPr>
                <w:rFonts w:ascii="Arial" w:hAnsi="Arial" w:cs="Arial"/>
                <w:sz w:val="22"/>
                <w:szCs w:val="22"/>
                <w:lang w:eastAsia="en-US"/>
              </w:rPr>
              <w:t>0</w:t>
            </w:r>
            <w:r w:rsidRPr="00127140">
              <w:rPr>
                <w:rFonts w:ascii="Arial" w:hAnsi="Arial" w:cs="Arial"/>
                <w:sz w:val="22"/>
                <w:szCs w:val="22"/>
                <w:lang w:eastAsia="en-US"/>
              </w:rPr>
              <w:t>.</w:t>
            </w:r>
            <w:r w:rsidR="001B700C">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E159AC">
              <w:rPr>
                <w:rFonts w:ascii="Arial" w:hAnsi="Arial" w:cs="Arial"/>
                <w:sz w:val="22"/>
                <w:szCs w:val="22"/>
                <w:lang w:eastAsia="en-US"/>
              </w:rPr>
              <w:t>1</w:t>
            </w:r>
            <w:r w:rsidR="001B700C">
              <w:rPr>
                <w:rFonts w:ascii="Arial" w:hAnsi="Arial" w:cs="Arial"/>
                <w:sz w:val="22"/>
                <w:szCs w:val="22"/>
                <w:lang w:eastAsia="en-US"/>
              </w:rPr>
              <w:t>9</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1B700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w:t>
            </w:r>
            <w:r w:rsidR="001B700C">
              <w:rPr>
                <w:rFonts w:ascii="Arial" w:hAnsi="Arial" w:cs="Arial"/>
                <w:sz w:val="22"/>
                <w:szCs w:val="22"/>
                <w:lang w:eastAsia="en-US"/>
              </w:rPr>
              <w:t>1</w:t>
            </w:r>
            <w:r w:rsidRPr="00C43003">
              <w:rPr>
                <w:rFonts w:ascii="Arial" w:hAnsi="Arial" w:cs="Arial"/>
                <w:sz w:val="22"/>
                <w:szCs w:val="22"/>
                <w:lang w:eastAsia="en-US"/>
              </w:rPr>
              <w:t>.0</w:t>
            </w:r>
            <w:r w:rsidR="001B700C">
              <w:rPr>
                <w:rFonts w:ascii="Arial" w:hAnsi="Arial" w:cs="Arial"/>
                <w:sz w:val="22"/>
                <w:szCs w:val="22"/>
                <w:lang w:eastAsia="en-US"/>
              </w:rPr>
              <w:t>5</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8F4890" w:rsidRPr="00C43003" w:rsidRDefault="008F4890" w:rsidP="008F489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8F4890" w:rsidRPr="00C43003" w:rsidRDefault="008F4890" w:rsidP="008F489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w:t>
            </w:r>
            <w:proofErr w:type="spellStart"/>
            <w:r w:rsidRPr="00C43003">
              <w:rPr>
                <w:rFonts w:ascii="Arial" w:hAnsi="Arial" w:cs="Arial"/>
                <w:sz w:val="22"/>
                <w:szCs w:val="22"/>
              </w:rPr>
              <w:t>г</w:t>
            </w:r>
            <w:proofErr w:type="gramStart"/>
            <w:r w:rsidRPr="00C43003">
              <w:rPr>
                <w:rFonts w:ascii="Arial" w:hAnsi="Arial" w:cs="Arial"/>
                <w:sz w:val="22"/>
                <w:szCs w:val="22"/>
              </w:rPr>
              <w:t>.А</w:t>
            </w:r>
            <w:proofErr w:type="gramEnd"/>
            <w:r w:rsidRPr="00C43003">
              <w:rPr>
                <w:rFonts w:ascii="Arial" w:hAnsi="Arial" w:cs="Arial"/>
                <w:sz w:val="22"/>
                <w:szCs w:val="22"/>
              </w:rPr>
              <w:t>лександровск</w:t>
            </w:r>
            <w:proofErr w:type="spellEnd"/>
            <w:r w:rsidRPr="00C43003">
              <w:rPr>
                <w:rFonts w:ascii="Arial" w:hAnsi="Arial" w:cs="Arial"/>
                <w:sz w:val="22"/>
                <w:szCs w:val="22"/>
              </w:rPr>
              <w:t xml:space="preserve">, </w:t>
            </w:r>
            <w:proofErr w:type="spellStart"/>
            <w:r w:rsidRPr="00C43003">
              <w:rPr>
                <w:rFonts w:ascii="Arial" w:hAnsi="Arial" w:cs="Arial"/>
                <w:sz w:val="22"/>
                <w:szCs w:val="22"/>
              </w:rPr>
              <w:t>п.Яйва</w:t>
            </w:r>
            <w:proofErr w:type="spellEnd"/>
            <w:r w:rsidRPr="00C43003">
              <w:rPr>
                <w:rFonts w:ascii="Arial" w:hAnsi="Arial" w:cs="Arial"/>
                <w:sz w:val="22"/>
                <w:szCs w:val="22"/>
              </w:rPr>
              <w:t xml:space="preserve">,    </w:t>
            </w:r>
          </w:p>
          <w:p w:rsidR="008F4890" w:rsidRPr="00C43003" w:rsidRDefault="008F4890" w:rsidP="008F489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w:t>
            </w:r>
            <w:proofErr w:type="gramStart"/>
            <w:r w:rsidRPr="00C43003">
              <w:rPr>
                <w:rFonts w:ascii="Arial" w:hAnsi="Arial" w:cs="Arial"/>
                <w:sz w:val="22"/>
                <w:szCs w:val="22"/>
              </w:rPr>
              <w:t>.Т</w:t>
            </w:r>
            <w:proofErr w:type="gramEnd"/>
            <w:r w:rsidRPr="00C43003">
              <w:rPr>
                <w:rFonts w:ascii="Arial" w:hAnsi="Arial" w:cs="Arial"/>
                <w:sz w:val="22"/>
                <w:szCs w:val="22"/>
              </w:rPr>
              <w:t>имирязева,5.</w:t>
            </w:r>
            <w:r w:rsidRPr="00C43003">
              <w:rPr>
                <w:rFonts w:ascii="Arial" w:hAnsi="Arial" w:cs="Arial"/>
                <w:color w:val="000000"/>
                <w:sz w:val="22"/>
                <w:szCs w:val="22"/>
              </w:rPr>
              <w:t xml:space="preserve"> </w:t>
            </w:r>
          </w:p>
          <w:p w:rsidR="008F4890" w:rsidRPr="00C43003" w:rsidRDefault="008F4890" w:rsidP="008F489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8F4890" w:rsidRPr="00C43003" w:rsidRDefault="008F4890" w:rsidP="008F489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8F4890" w:rsidRPr="00C43003" w:rsidRDefault="008F4890" w:rsidP="008F489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8F4890" w:rsidRPr="00C43003" w:rsidRDefault="008F4890" w:rsidP="008F489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Березники, </w:t>
            </w:r>
            <w:proofErr w:type="gramStart"/>
            <w:r w:rsidRPr="00C43003">
              <w:rPr>
                <w:rFonts w:ascii="Arial" w:hAnsi="Arial" w:cs="Arial"/>
                <w:sz w:val="22"/>
                <w:szCs w:val="22"/>
              </w:rPr>
              <w:t>Свердловской</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w:t>
            </w:r>
          </w:p>
          <w:p w:rsidR="008F4890" w:rsidRPr="00C43003" w:rsidRDefault="008F4890" w:rsidP="008F489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BC5425" w:rsidRPr="00C43003" w:rsidRDefault="008F4890" w:rsidP="008F4890">
            <w:pPr>
              <w:tabs>
                <w:tab w:val="left" w:pos="284"/>
                <w:tab w:val="left" w:pos="567"/>
              </w:tabs>
              <w:spacing w:line="240" w:lineRule="auto"/>
              <w:ind w:firstLine="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п</w:t>
            </w:r>
            <w:proofErr w:type="gramStart"/>
            <w:r w:rsidRPr="00C43003">
              <w:rPr>
                <w:rFonts w:ascii="Arial" w:hAnsi="Arial" w:cs="Arial"/>
                <w:color w:val="000000"/>
                <w:sz w:val="22"/>
                <w:szCs w:val="22"/>
              </w:rPr>
              <w:t>.Я</w:t>
            </w:r>
            <w:proofErr w:type="gramEnd"/>
            <w:r w:rsidRPr="00C43003">
              <w:rPr>
                <w:rFonts w:ascii="Arial" w:hAnsi="Arial" w:cs="Arial"/>
                <w:color w:val="000000"/>
                <w:sz w:val="22"/>
                <w:szCs w:val="22"/>
              </w:rPr>
              <w:t>йва</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ул.Тимирязева</w:t>
            </w:r>
            <w:proofErr w:type="spellEnd"/>
            <w:r w:rsidRPr="00C43003">
              <w:rPr>
                <w:rFonts w:ascii="Arial" w:hAnsi="Arial" w:cs="Arial"/>
                <w:color w:val="000000"/>
                <w:sz w:val="22"/>
                <w:szCs w:val="22"/>
              </w:rPr>
              <w:t>, 5 склад грузополучателя</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8F4890" w:rsidP="00954974">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92" w:rsidRDefault="005C7B92">
      <w:r>
        <w:separator/>
      </w:r>
    </w:p>
  </w:endnote>
  <w:endnote w:type="continuationSeparator" w:id="0">
    <w:p w:rsidR="005C7B92" w:rsidRDefault="005C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F4890" w:rsidRDefault="008F4890">
        <w:pPr>
          <w:pStyle w:val="af0"/>
          <w:jc w:val="right"/>
        </w:pPr>
        <w:r>
          <w:fldChar w:fldCharType="begin"/>
        </w:r>
        <w:r>
          <w:instrText xml:space="preserve"> PAGE   \* MERGEFORMAT </w:instrText>
        </w:r>
        <w:r>
          <w:fldChar w:fldCharType="separate"/>
        </w:r>
        <w:r w:rsidR="00954974">
          <w:rPr>
            <w:noProof/>
          </w:rPr>
          <w:t>6</w:t>
        </w:r>
        <w:r>
          <w:rPr>
            <w:noProof/>
          </w:rPr>
          <w:fldChar w:fldCharType="end"/>
        </w:r>
      </w:p>
    </w:sdtContent>
  </w:sdt>
  <w:p w:rsidR="008F4890" w:rsidRDefault="008F48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92" w:rsidRDefault="005C7B92">
      <w:r>
        <w:separator/>
      </w:r>
    </w:p>
  </w:footnote>
  <w:footnote w:type="continuationSeparator" w:id="0">
    <w:p w:rsidR="005C7B92" w:rsidRDefault="005C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0" w:rsidRPr="00F01080" w:rsidRDefault="008F48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3F0"/>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B700C"/>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274"/>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C7B92"/>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4890"/>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974"/>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5B7"/>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4555-286F-42AF-89CA-C2A306FD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28</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57</cp:revision>
  <cp:lastPrinted>2017-09-11T11:04:00Z</cp:lastPrinted>
  <dcterms:created xsi:type="dcterms:W3CDTF">2015-09-04T07:33:00Z</dcterms:created>
  <dcterms:modified xsi:type="dcterms:W3CDTF">2017-10-10T11:22:00Z</dcterms:modified>
</cp:coreProperties>
</file>