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5148D6">
          <w:rPr>
            <w:rFonts w:ascii="Arial" w:hAnsi="Arial" w:cs="Arial"/>
            <w:webHidden/>
          </w:rPr>
          <w:t>3</w:t>
        </w:r>
        <w:r w:rsidR="001F2C0F" w:rsidRPr="00AE5DB2">
          <w:rPr>
            <w:rFonts w:ascii="Arial" w:hAnsi="Arial" w:cs="Arial"/>
            <w:webHidden/>
          </w:rPr>
          <w:fldChar w:fldCharType="end"/>
        </w:r>
      </w:hyperlink>
    </w:p>
    <w:p w:rsidR="001F2C0F" w:rsidRPr="00AE5DB2" w:rsidRDefault="005148D6">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10</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13</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15</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17</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21</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23</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25</w:t>
        </w:r>
        <w:r w:rsidR="001F2C0F" w:rsidRPr="00AE5DB2">
          <w:rPr>
            <w:rFonts w:ascii="Arial" w:hAnsi="Arial" w:cs="Arial"/>
            <w:webHidden/>
          </w:rPr>
          <w:fldChar w:fldCharType="end"/>
        </w:r>
      </w:hyperlink>
    </w:p>
    <w:p w:rsidR="001F2C0F" w:rsidRPr="00AE5DB2" w:rsidRDefault="005148D6">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27</w:t>
        </w:r>
        <w:r w:rsidR="001F2C0F" w:rsidRPr="00AE5DB2">
          <w:rPr>
            <w:rFonts w:ascii="Arial" w:hAnsi="Arial" w:cs="Arial"/>
            <w:webHidden/>
          </w:rPr>
          <w:fldChar w:fldCharType="end"/>
        </w:r>
      </w:hyperlink>
    </w:p>
    <w:p w:rsidR="001F2C0F" w:rsidRPr="00AE5DB2" w:rsidRDefault="005148D6">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29</w:t>
        </w:r>
        <w:r w:rsidR="001F2C0F" w:rsidRPr="00AE5DB2">
          <w:rPr>
            <w:rFonts w:ascii="Arial" w:hAnsi="Arial" w:cs="Arial"/>
            <w:webHidden/>
          </w:rPr>
          <w:fldChar w:fldCharType="end"/>
        </w:r>
      </w:hyperlink>
    </w:p>
    <w:p w:rsidR="001F2C0F" w:rsidRPr="00AE5DB2" w:rsidRDefault="005148D6">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5148D6">
        <w:rPr>
          <w:rFonts w:ascii="Arial" w:hAnsi="Arial" w:cs="Arial"/>
          <w:sz w:val="24"/>
          <w:szCs w:val="24"/>
        </w:rPr>
        <w:t>5180231</w:t>
      </w:r>
      <w:r w:rsidR="0062790D">
        <w:rPr>
          <w:rFonts w:ascii="Arial" w:hAnsi="Arial" w:cs="Arial"/>
          <w:sz w:val="24"/>
          <w:szCs w:val="24"/>
        </w:rPr>
        <w:t xml:space="preserve"> </w:t>
      </w:r>
      <w:r w:rsidR="00F615D3" w:rsidRPr="00AE5DB2">
        <w:rPr>
          <w:rFonts w:ascii="Arial" w:hAnsi="Arial" w:cs="Arial"/>
          <w:sz w:val="24"/>
          <w:szCs w:val="24"/>
        </w:rPr>
        <w:t xml:space="preserve">от </w:t>
      </w:r>
      <w:r w:rsidR="005148D6">
        <w:rPr>
          <w:rFonts w:ascii="Arial" w:hAnsi="Arial" w:cs="Arial"/>
          <w:sz w:val="24"/>
          <w:szCs w:val="24"/>
        </w:rPr>
        <w:t>18</w:t>
      </w:r>
      <w:r w:rsidR="00F615D3" w:rsidRPr="00AE5DB2">
        <w:rPr>
          <w:rFonts w:ascii="Arial" w:hAnsi="Arial" w:cs="Arial"/>
          <w:sz w:val="24"/>
          <w:szCs w:val="24"/>
        </w:rPr>
        <w:t>.</w:t>
      </w:r>
      <w:r w:rsidR="00F02E1C">
        <w:rPr>
          <w:rFonts w:ascii="Arial" w:hAnsi="Arial" w:cs="Arial"/>
          <w:sz w:val="24"/>
          <w:szCs w:val="24"/>
        </w:rPr>
        <w:t>1</w:t>
      </w:r>
      <w:r w:rsidR="005148D6">
        <w:rPr>
          <w:rFonts w:ascii="Arial" w:hAnsi="Arial" w:cs="Arial"/>
          <w:sz w:val="24"/>
          <w:szCs w:val="24"/>
        </w:rPr>
        <w:t>2</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959E1" w:rsidRDefault="005148D6"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Электродвигатель</w:t>
            </w:r>
            <w:r w:rsidRPr="005148D6">
              <w:rPr>
                <w:rFonts w:ascii="Arial" w:hAnsi="Arial" w:cs="Arial"/>
                <w:bCs/>
                <w:sz w:val="24"/>
                <w:szCs w:val="24"/>
              </w:rPr>
              <w:t xml:space="preserve"> АВДО-400-6000-6УХЛ4 с ЗИП</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921F06" w:rsidRPr="0027784E" w:rsidRDefault="00921F06" w:rsidP="0027784E">
            <w:pPr>
              <w:pStyle w:val="afffa"/>
              <w:numPr>
                <w:ilvl w:val="0"/>
                <w:numId w:val="38"/>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5148D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5148D6">
              <w:rPr>
                <w:rFonts w:ascii="Arial" w:hAnsi="Arial" w:cs="Arial"/>
                <w:sz w:val="24"/>
                <w:szCs w:val="24"/>
                <w:lang w:eastAsia="en-US"/>
              </w:rPr>
              <w:t>18</w:t>
            </w:r>
            <w:r w:rsidR="00BC5425" w:rsidRPr="00AE5DB2">
              <w:rPr>
                <w:rFonts w:ascii="Arial" w:hAnsi="Arial" w:cs="Arial"/>
                <w:sz w:val="24"/>
                <w:szCs w:val="24"/>
                <w:lang w:eastAsia="en-US"/>
              </w:rPr>
              <w:t>.</w:t>
            </w:r>
            <w:r w:rsidR="00F02E1C">
              <w:rPr>
                <w:rFonts w:ascii="Arial" w:hAnsi="Arial" w:cs="Arial"/>
                <w:sz w:val="24"/>
                <w:szCs w:val="24"/>
                <w:lang w:eastAsia="en-US"/>
              </w:rPr>
              <w:t>1</w:t>
            </w:r>
            <w:r w:rsidR="005148D6">
              <w:rPr>
                <w:rFonts w:ascii="Arial" w:hAnsi="Arial" w:cs="Arial"/>
                <w:sz w:val="24"/>
                <w:szCs w:val="24"/>
                <w:lang w:eastAsia="en-US"/>
              </w:rPr>
              <w:t>2</w:t>
            </w:r>
            <w:r w:rsidR="0027784E">
              <w:rPr>
                <w:rFonts w:ascii="Arial" w:hAnsi="Arial" w:cs="Arial"/>
                <w:sz w:val="24"/>
                <w:szCs w:val="24"/>
                <w:lang w:eastAsia="en-US"/>
              </w:rPr>
              <w:t>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5148D6">
              <w:rPr>
                <w:rFonts w:ascii="Arial" w:hAnsi="Arial" w:cs="Arial"/>
                <w:sz w:val="24"/>
                <w:szCs w:val="24"/>
                <w:lang w:eastAsia="en-US"/>
              </w:rPr>
              <w:t>12</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5148D6">
              <w:rPr>
                <w:rFonts w:ascii="Arial" w:hAnsi="Arial" w:cs="Arial"/>
                <w:sz w:val="24"/>
                <w:szCs w:val="24"/>
                <w:lang w:eastAsia="en-US"/>
              </w:rPr>
              <w:t>29</w:t>
            </w:r>
            <w:r w:rsidRPr="00AE5DB2">
              <w:rPr>
                <w:rFonts w:ascii="Arial" w:hAnsi="Arial" w:cs="Arial"/>
                <w:sz w:val="24"/>
                <w:szCs w:val="24"/>
                <w:lang w:eastAsia="en-US"/>
              </w:rPr>
              <w:t>.</w:t>
            </w:r>
            <w:r w:rsidR="00103761">
              <w:rPr>
                <w:rFonts w:ascii="Arial" w:hAnsi="Arial" w:cs="Arial"/>
                <w:sz w:val="24"/>
                <w:szCs w:val="24"/>
                <w:lang w:eastAsia="en-US"/>
              </w:rPr>
              <w:t>1</w:t>
            </w:r>
            <w:r w:rsidR="005148D6">
              <w:rPr>
                <w:rFonts w:ascii="Arial" w:hAnsi="Arial" w:cs="Arial"/>
                <w:sz w:val="24"/>
                <w:szCs w:val="24"/>
                <w:lang w:eastAsia="en-US"/>
              </w:rPr>
              <w:t>2</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w:t>
            </w:r>
            <w:r w:rsidR="00921F06">
              <w:rPr>
                <w:rFonts w:ascii="Arial" w:hAnsi="Arial" w:cs="Arial"/>
                <w:sz w:val="24"/>
                <w:szCs w:val="24"/>
              </w:rPr>
              <w:t>асно условий</w:t>
            </w:r>
            <w:proofErr w:type="gramEnd"/>
            <w:r w:rsidR="00921F06">
              <w:rPr>
                <w:rFonts w:ascii="Arial" w:hAnsi="Arial" w:cs="Arial"/>
                <w:sz w:val="24"/>
                <w:szCs w:val="24"/>
              </w:rPr>
              <w:t xml:space="preserve">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27784E" w:rsidRDefault="00921F06" w:rsidP="0027784E">
            <w:pPr>
              <w:pStyle w:val="afffa"/>
              <w:numPr>
                <w:ilvl w:val="0"/>
                <w:numId w:val="39"/>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w:t>
            </w:r>
            <w:r w:rsidRPr="00921F06">
              <w:rPr>
                <w:rFonts w:ascii="Arial" w:hAnsi="Arial" w:cs="Arial"/>
              </w:rPr>
              <w:lastRenderedPageBreak/>
              <w:t xml:space="preserve">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27784E" w:rsidP="0027784E">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w:t>
            </w:r>
            <w:r w:rsidRPr="00D2629E">
              <w:rPr>
                <w:rFonts w:ascii="Arial" w:hAnsi="Arial" w:cs="Arial"/>
                <w:snapToGrid/>
                <w:sz w:val="24"/>
                <w:szCs w:val="24"/>
              </w:rPr>
              <w:lastRenderedPageBreak/>
              <w:t>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w:t>
            </w:r>
            <w:r w:rsidRPr="00C43003">
              <w:rPr>
                <w:rFonts w:ascii="Arial" w:hAnsi="Arial" w:cs="Arial"/>
                <w:b/>
                <w:color w:val="000000"/>
                <w:sz w:val="22"/>
                <w:szCs w:val="22"/>
              </w:rPr>
              <w:lastRenderedPageBreak/>
              <w:t xml:space="preserve">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bookmarkStart w:id="4" w:name="_GoBack"/>
      <w:bookmarkEnd w:id="4"/>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5148D6" w:rsidRPr="00AE5DB2">
        <w:rPr>
          <w:rFonts w:ascii="Arial" w:hAnsi="Arial" w:cs="Arial"/>
          <w:color w:val="000000"/>
          <w:sz w:val="24"/>
          <w:szCs w:val="24"/>
        </w:rPr>
        <w:t>График поставки товара  (форма</w:t>
      </w:r>
      <w:r w:rsidR="005148D6"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5148D6" w:rsidRPr="005148D6">
        <w:rPr>
          <w:rFonts w:ascii="Arial" w:hAnsi="Arial" w:cs="Arial"/>
          <w:color w:val="000000"/>
          <w:sz w:val="24"/>
          <w:szCs w:val="24"/>
        </w:rPr>
        <w:t>Анкета Участника (форма 5</w:t>
      </w:r>
      <w:r w:rsidR="005148D6" w:rsidRPr="005148D6">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5148D6" w:rsidRPr="005148D6">
        <w:rPr>
          <w:rFonts w:ascii="Arial" w:hAnsi="Arial" w:cs="Arial"/>
          <w:color w:val="000000"/>
          <w:sz w:val="24"/>
          <w:szCs w:val="24"/>
        </w:rPr>
        <w:t>Справка о перечне и годовых объемах выполнения аналогичных договоров (форма 6</w:t>
      </w:r>
      <w:r w:rsidR="005148D6" w:rsidRPr="005148D6">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5148D6">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5148D6">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w:t>
            </w:r>
            <w:proofErr w:type="gramStart"/>
            <w:r w:rsidR="00891EC2" w:rsidRPr="00AE5DB2">
              <w:rPr>
                <w:rFonts w:ascii="Arial" w:hAnsi="Arial" w:cs="Arial"/>
                <w:color w:val="000000"/>
                <w:sz w:val="24"/>
                <w:szCs w:val="24"/>
              </w:rPr>
              <w:t>с даты получения</w:t>
            </w:r>
            <w:proofErr w:type="gramEnd"/>
            <w:r w:rsidR="00891EC2" w:rsidRPr="00AE5DB2">
              <w:rPr>
                <w:rFonts w:ascii="Arial" w:hAnsi="Arial" w:cs="Arial"/>
                <w:color w:val="000000"/>
                <w:sz w:val="24"/>
                <w:szCs w:val="24"/>
              </w:rPr>
              <w:t xml:space="preserve">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proofErr w:type="gramStart"/>
            <w:r w:rsidRPr="00AE5DB2">
              <w:rPr>
                <w:rFonts w:ascii="Arial" w:hAnsi="Arial" w:cs="Arial"/>
                <w:i/>
                <w:szCs w:val="24"/>
              </w:rPr>
              <w:t>(да/нет, если да - указать вид ценных бумаг, биржевую площадку и торговый код.</w:t>
            </w:r>
            <w:proofErr w:type="gramEnd"/>
            <w:r w:rsidRPr="00AE5DB2">
              <w:rPr>
                <w:rFonts w:ascii="Arial" w:hAnsi="Arial" w:cs="Arial"/>
                <w:i/>
                <w:szCs w:val="24"/>
              </w:rPr>
              <w:t xml:space="preserve"> </w:t>
            </w:r>
            <w:proofErr w:type="gramStart"/>
            <w:r w:rsidRPr="00AE5DB2">
              <w:rPr>
                <w:rFonts w:ascii="Arial" w:hAnsi="Arial" w:cs="Arial"/>
                <w:i/>
                <w:szCs w:val="24"/>
              </w:rPr>
              <w:t>Для облигаций дополнительно указать срок погашения)</w:t>
            </w:r>
            <w:proofErr w:type="gramEnd"/>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w:t>
            </w:r>
            <w:proofErr w:type="gramStart"/>
            <w:r w:rsidRPr="00AE5DB2">
              <w:rPr>
                <w:rFonts w:ascii="Arial" w:hAnsi="Arial" w:cs="Arial"/>
                <w:i/>
                <w:szCs w:val="24"/>
              </w:rPr>
              <w:t>ой</w:t>
            </w:r>
            <w:proofErr w:type="gramEnd"/>
            <w:r w:rsidRPr="00AE5DB2">
              <w:rPr>
                <w:rFonts w:ascii="Arial" w:hAnsi="Arial" w:cs="Arial"/>
                <w:i/>
                <w:szCs w:val="24"/>
              </w:rPr>
              <w:t xml:space="preserve">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CD" w:rsidRDefault="00F07CCD">
      <w:r>
        <w:separator/>
      </w:r>
    </w:p>
  </w:endnote>
  <w:endnote w:type="continuationSeparator" w:id="0">
    <w:p w:rsidR="00F07CCD" w:rsidRDefault="00F0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5148D6" w:rsidRDefault="005148D6">
        <w:pPr>
          <w:pStyle w:val="af0"/>
          <w:jc w:val="right"/>
        </w:pPr>
        <w:r>
          <w:fldChar w:fldCharType="begin"/>
        </w:r>
        <w:r>
          <w:instrText xml:space="preserve"> PAGE   \* MERGEFORMAT </w:instrText>
        </w:r>
        <w:r>
          <w:fldChar w:fldCharType="separate"/>
        </w:r>
        <w:r w:rsidR="009E0B72">
          <w:rPr>
            <w:noProof/>
          </w:rPr>
          <w:t>30</w:t>
        </w:r>
        <w:r>
          <w:rPr>
            <w:noProof/>
          </w:rPr>
          <w:fldChar w:fldCharType="end"/>
        </w:r>
      </w:p>
    </w:sdtContent>
  </w:sdt>
  <w:p w:rsidR="005148D6" w:rsidRDefault="005148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CD" w:rsidRDefault="00F07CCD">
      <w:r>
        <w:separator/>
      </w:r>
    </w:p>
  </w:footnote>
  <w:footnote w:type="continuationSeparator" w:id="0">
    <w:p w:rsidR="00F07CCD" w:rsidRDefault="00F0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D6" w:rsidRPr="00F01080" w:rsidRDefault="005148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9E1"/>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84E"/>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8D6"/>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98D"/>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B72"/>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07CCD"/>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C6F5F-380E-42AC-A18C-C5C252F8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22</cp:revision>
  <cp:lastPrinted>2017-12-18T11:34:00Z</cp:lastPrinted>
  <dcterms:created xsi:type="dcterms:W3CDTF">2016-11-07T14:50:00Z</dcterms:created>
  <dcterms:modified xsi:type="dcterms:W3CDTF">2017-12-18T12:13:00Z</dcterms:modified>
</cp:coreProperties>
</file>