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FB" w:rsidRPr="00CB29FB" w:rsidRDefault="00CB29FB" w:rsidP="00CB29F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Приложение № 5</w:t>
      </w:r>
    </w:p>
    <w:p w:rsidR="00CB29FB" w:rsidRPr="00CB29FB" w:rsidRDefault="00CB29FB" w:rsidP="00CB29F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 xml:space="preserve">к техническому заданию к договору № _____________ </w:t>
      </w:r>
    </w:p>
    <w:p w:rsidR="00CB29FB" w:rsidRPr="00CB29FB" w:rsidRDefault="00CB29FB" w:rsidP="00CB29F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от «__</w:t>
      </w:r>
      <w:proofErr w:type="gramStart"/>
      <w:r w:rsidRPr="00CB29FB">
        <w:rPr>
          <w:rFonts w:ascii="Arial" w:eastAsia="Times New Roman" w:hAnsi="Arial" w:cs="Arial"/>
          <w:sz w:val="20"/>
          <w:szCs w:val="20"/>
          <w:lang w:eastAsia="ru-RU"/>
        </w:rPr>
        <w:t>_»_</w:t>
      </w:r>
      <w:proofErr w:type="gram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>_____________ 2019 г</w:t>
      </w:r>
    </w:p>
    <w:p w:rsidR="00CB29FB" w:rsidRPr="00CB29FB" w:rsidRDefault="00CB29FB" w:rsidP="00CB29FB">
      <w:pPr>
        <w:tabs>
          <w:tab w:val="left" w:leader="underscore" w:pos="5962"/>
          <w:tab w:val="left" w:leader="underscore" w:pos="7719"/>
          <w:tab w:val="left" w:leader="underscore" w:pos="8259"/>
        </w:tabs>
        <w:spacing w:after="0" w:line="240" w:lineRule="auto"/>
        <w:jc w:val="right"/>
        <w:rPr>
          <w:rFonts w:ascii="Arial" w:eastAsia="Verdana" w:hAnsi="Arial" w:cs="Arial"/>
          <w:spacing w:val="-10"/>
          <w:sz w:val="20"/>
          <w:szCs w:val="20"/>
        </w:rPr>
      </w:pP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Требования по охране труда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b/>
          <w:sz w:val="20"/>
          <w:szCs w:val="20"/>
          <w:lang w:eastAsia="ru-RU"/>
        </w:rPr>
        <w:t>1.Требования к Исполнителю.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1.1.1.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Наличие у Исполнителя лиц, допущенных к производству работ, профессиональной подготовки, подтвержденной удостоверениями на право выполнения работ, в том числе </w:t>
      </w:r>
      <w:r w:rsidRPr="00CB29F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методами ВИК, УЗК, РГ и </w:t>
      </w:r>
      <w:proofErr w:type="spellStart"/>
      <w:r w:rsidRPr="00CB29FB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стилоскопирование</w:t>
      </w:r>
      <w:proofErr w:type="spell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CB29FB" w:rsidRPr="00CB29FB" w:rsidRDefault="00CB29FB" w:rsidP="00CB29FB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работ на высоте (со средств </w:t>
      </w:r>
      <w:proofErr w:type="spellStart"/>
      <w:r w:rsidRPr="00CB29FB">
        <w:rPr>
          <w:rFonts w:ascii="Arial" w:eastAsia="Times New Roman" w:hAnsi="Arial" w:cs="Arial"/>
          <w:sz w:val="20"/>
          <w:szCs w:val="20"/>
          <w:lang w:eastAsia="ru-RU"/>
        </w:rPr>
        <w:t>подмащивания</w:t>
      </w:r>
      <w:proofErr w:type="spell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>).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Персонал Подрядчика должен пройти проверку знаний правил, норм и инструкций, регламентирующих выполнение работ и контроль качества в порядке, установленном Федеральной службой по экологическому, технологическому и атомному надзору (</w:t>
      </w:r>
      <w:proofErr w:type="spellStart"/>
      <w:r w:rsidRPr="00CB29FB">
        <w:rPr>
          <w:rFonts w:ascii="Arial" w:eastAsia="Times New Roman" w:hAnsi="Arial" w:cs="Arial"/>
          <w:sz w:val="20"/>
          <w:szCs w:val="20"/>
          <w:lang w:eastAsia="ru-RU"/>
        </w:rPr>
        <w:t>Ростехнадзор</w:t>
      </w:r>
      <w:proofErr w:type="spell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>) Российской Федерации, в том числе иметь в наличии действующие протоколы аттестаций в области промышленной безопасности при проведении соответствующих видов работ на опасных производственных объектах.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1.1.2.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>Наличие у Исполнителя документов, подтверждающих создание и функционирование системы управления охраной труда (СУОТ) (OHSAS 18001-2007/ГОСТ Р 54934-2012 или ГОСТ12.0.230-2007), в том числе определяющих его политику в области управления охраны труда, а также устанавливающие следующие процедуры: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 «Руководство по системе»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 «Управление документацией»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 «Идентификация опасностей, оценки рисков и определения мер управления»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 «Управление записями»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 «Внутренний аудит»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 «Несоответствия. Корректирующие и предупреждающие действия»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 «Порядок отчетности об инцидентах и их расследование»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 «Отчетность по системе»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 «Анализ со стороны руководства»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1.1.3.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Наличие у Исполнителя постояннодействующей комиссии по проверке знаний работников организации (подтверждается копией приказа об организации работы такой комиссии и копиями удостоверений всех ее членов). Для </w:t>
      </w:r>
      <w:proofErr w:type="spellStart"/>
      <w:r w:rsidRPr="00CB29FB">
        <w:rPr>
          <w:rFonts w:ascii="Arial" w:eastAsia="Times New Roman" w:hAnsi="Arial" w:cs="Arial"/>
          <w:sz w:val="20"/>
          <w:szCs w:val="20"/>
          <w:lang w:eastAsia="ru-RU"/>
        </w:rPr>
        <w:t>микропредприятия</w:t>
      </w:r>
      <w:proofErr w:type="spell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 xml:space="preserve"> с численностью сотрудников до 15 человек допускается проверка знаний работников в специализированном центре (предоставление копий удостоверений).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1.1.4.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>Наличие у Исполнителя специалиста по охране труда, имеющего профильное образование (</w:t>
      </w:r>
      <w:proofErr w:type="spellStart"/>
      <w:r w:rsidRPr="00CB29FB">
        <w:rPr>
          <w:rFonts w:ascii="Arial" w:eastAsia="Times New Roman" w:hAnsi="Arial" w:cs="Arial"/>
          <w:sz w:val="20"/>
          <w:szCs w:val="20"/>
          <w:lang w:eastAsia="ru-RU"/>
        </w:rPr>
        <w:t>техносферная</w:t>
      </w:r>
      <w:proofErr w:type="spell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 xml:space="preserve"> безопасность) или представлено подтверждение о повышении квалификации работника в объеме знаний по </w:t>
      </w:r>
      <w:proofErr w:type="spellStart"/>
      <w:r w:rsidRPr="00CB29FB">
        <w:rPr>
          <w:rFonts w:ascii="Arial" w:eastAsia="Times New Roman" w:hAnsi="Arial" w:cs="Arial"/>
          <w:sz w:val="20"/>
          <w:szCs w:val="20"/>
          <w:lang w:eastAsia="ru-RU"/>
        </w:rPr>
        <w:t>техносферной</w:t>
      </w:r>
      <w:proofErr w:type="spell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 xml:space="preserve"> безопасности (подтверждено дипломом). Для </w:t>
      </w:r>
      <w:proofErr w:type="spellStart"/>
      <w:r w:rsidRPr="00CB29FB">
        <w:rPr>
          <w:rFonts w:ascii="Arial" w:eastAsia="Times New Roman" w:hAnsi="Arial" w:cs="Arial"/>
          <w:sz w:val="20"/>
          <w:szCs w:val="20"/>
          <w:lang w:eastAsia="ru-RU"/>
        </w:rPr>
        <w:t>микропредприятия</w:t>
      </w:r>
      <w:proofErr w:type="spell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 xml:space="preserve"> с численностью сотрудников до 15 человек допускается привлекать стороннего специалиста по охране труда с вышеуказанными компетенциями (предоставление копии договора).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1.1.5.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>Наличие у Исполнителя работников, обеспеченных средствами индивидуальной защиты в соответствии с отраслевыми нормами и видами выполняемых работ. При этом минимальный комплект средств индивидуальной защиты должен состоять из: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>Специальной одежды от общих производственных загрязнений (например, брюки или полукомбинезон и куртка или комбинезон) с логотипом компании в зависимости от сезона выполнения работ лето или зима*;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>Специальная обувь (например, полуботинки, ботинки, сапоги и т.д.) в зависимости от сезона выполнения работ лето или зима;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>Защитная каска с подбородным ремнем;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>Защитные очки;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•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>Наушники.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1.1.6.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В случае привлечения субподрядных организаций, Исполнителя обязан предоставить документы привлекаемых субподрядных организаций в части работ, поручаемых данным Субподрядчикам. 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1.1.7.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>Информацию за подписью руководителя организации, подтверждающего наличие в необходимом количестве обученного и аттестованного персонала для проведения всех необходимых работ согласно ТЗ, копии удостоверений соответствующих работников, а также обеспеченность персонала средствами индивидуальной защиты в соответствии с нормами предоставляется Подрядчиком.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1.2.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>Желательные требования: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1.2.1.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Желательно наличие у Исполнителя системы менеджмента безопасности труда и охраны здоровья, соответствующей требованиям стандарта OHSAS 18001-2007 Информацию о наличии системы управления охраной труда (СУОТ) подтвержденной документально в соответствии с ГОСТ 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12.0.230-2007. Межгосударственный стандарт. Система стандартов безопасности труда. Системы управления охраной труда. Общие требования, введенным в действие приказом </w:t>
      </w:r>
      <w:proofErr w:type="spellStart"/>
      <w:r w:rsidRPr="00CB29FB">
        <w:rPr>
          <w:rFonts w:ascii="Arial" w:eastAsia="Times New Roman" w:hAnsi="Arial" w:cs="Arial"/>
          <w:sz w:val="20"/>
          <w:szCs w:val="20"/>
          <w:lang w:eastAsia="ru-RU"/>
        </w:rPr>
        <w:t>Ростехрегулирования</w:t>
      </w:r>
      <w:proofErr w:type="spell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 xml:space="preserve"> от 10.07.2007 № 169-ст, или представление сертификата соответствия СУОТ на соответствие системе менеджмента OHSAS, а также отчетов по предыдущему сертификационному или ре-сертификационном аудиту и отчета по анализу со стороны руководства системы управления охраны труда за предыдущий период.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1.2.2.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Желательно отсутствие у Исполнителя пострадавших при несчастных случаях на производстве, подтверждается формами №7-травматизм, утвержденной соответствующим приказом Росстата, за последние 3 года, заверенные статистическим органом. </w:t>
      </w:r>
      <w:proofErr w:type="spellStart"/>
      <w:r w:rsidRPr="00CB29FB">
        <w:rPr>
          <w:rFonts w:ascii="Arial" w:eastAsia="Times New Roman" w:hAnsi="Arial" w:cs="Arial"/>
          <w:sz w:val="20"/>
          <w:szCs w:val="20"/>
          <w:lang w:eastAsia="ru-RU"/>
        </w:rPr>
        <w:t>Микропредприятия</w:t>
      </w:r>
      <w:proofErr w:type="spell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 xml:space="preserve"> (численностью до 15 человек) вместо формы №7-травматизм представляют копию «Журнала регистрации несчастных случаев на производстве» за последние 3 года заверенную генеральным директором предприятия и печатью предприятия.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b/>
          <w:sz w:val="20"/>
          <w:szCs w:val="20"/>
          <w:lang w:eastAsia="ru-RU"/>
        </w:rPr>
        <w:t>2.</w:t>
      </w:r>
      <w:r w:rsidRPr="00CB29FB">
        <w:rPr>
          <w:rFonts w:ascii="Arial" w:eastAsia="Times New Roman" w:hAnsi="Arial" w:cs="Arial"/>
          <w:b/>
          <w:sz w:val="20"/>
          <w:szCs w:val="20"/>
          <w:lang w:eastAsia="ru-RU"/>
        </w:rPr>
        <w:tab/>
        <w:t>Требования к оказанию услуг.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b/>
          <w:sz w:val="20"/>
          <w:szCs w:val="20"/>
          <w:lang w:eastAsia="ru-RU"/>
        </w:rPr>
        <w:t>2.1.</w:t>
      </w:r>
      <w:r w:rsidRPr="00CB29FB">
        <w:rPr>
          <w:rFonts w:ascii="Arial" w:eastAsia="Times New Roman" w:hAnsi="Arial" w:cs="Arial"/>
          <w:b/>
          <w:sz w:val="20"/>
          <w:szCs w:val="20"/>
          <w:lang w:eastAsia="ru-RU"/>
        </w:rPr>
        <w:tab/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>Исполнитель обязан при оказании услуг руководствоваться, соблюдать и исполнять требования следующих нормативно-технических документов:</w:t>
      </w:r>
    </w:p>
    <w:p w:rsidR="00CB29FB" w:rsidRPr="00CB29FB" w:rsidRDefault="00CB29FB" w:rsidP="00CB29F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>Правила по охране труда при работе на высоте, утвержденные Приказом Минтруда России от 28.03.2014 № 155н;</w:t>
      </w:r>
    </w:p>
    <w:p w:rsidR="00CB29FB" w:rsidRPr="00CB29FB" w:rsidRDefault="00CB29FB" w:rsidP="00CB29F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Федеральные нормы и правила в области промышленной безопасности «Правила промышленной безопасности опасных производственных объектов, на которых используется оборудование, работающее под избыточным давлением», утвержденные Приказом </w:t>
      </w:r>
      <w:proofErr w:type="spellStart"/>
      <w:r w:rsidRPr="00CB29FB">
        <w:rPr>
          <w:rFonts w:ascii="Arial" w:eastAsia="Times New Roman" w:hAnsi="Arial" w:cs="Arial"/>
          <w:sz w:val="20"/>
          <w:szCs w:val="20"/>
          <w:lang w:eastAsia="ru-RU"/>
        </w:rPr>
        <w:t>Ростехнадзора</w:t>
      </w:r>
      <w:proofErr w:type="spell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 xml:space="preserve"> от 25.03.2014 № 116;</w:t>
      </w:r>
    </w:p>
    <w:p w:rsidR="00CB29FB" w:rsidRPr="00CB29FB" w:rsidRDefault="00CB29FB" w:rsidP="00CB29FB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-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>РД 34.03.201-97 «Правила техники безопасности при эксплуатации тепломеханического оборудования электростанций и тепловых сетей», утвержденные Минтопэнерго России 03.04.1997;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2.2.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До начала оказания услуг Исполнитель обязан предоставить списки лиц, ответственных за безопасное проведение работ, в </w:t>
      </w:r>
      <w:proofErr w:type="spellStart"/>
      <w:r w:rsidRPr="00CB29FB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>. лиц, имеющих право выдачи нарядов и распоряжений, ответственных руководителей работ, производителей работ, членов бригады с указанием группы по электробезопасности (при необходимости), а также лиц ответственных за охрану труда (специалист по охране труда).</w:t>
      </w:r>
    </w:p>
    <w:p w:rsidR="00CB29FB" w:rsidRPr="00CB29FB" w:rsidRDefault="00CB29FB" w:rsidP="00CB29F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B29FB">
        <w:rPr>
          <w:rFonts w:ascii="Arial" w:eastAsia="Times New Roman" w:hAnsi="Arial" w:cs="Arial"/>
          <w:sz w:val="20"/>
          <w:szCs w:val="20"/>
          <w:lang w:eastAsia="ru-RU"/>
        </w:rPr>
        <w:t>2.3.</w:t>
      </w:r>
      <w:r w:rsidRPr="00CB29FB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При количестве персонала Исполнителя, в том числе с учётом персонала субподрядных организаций, более 10-ти человек, Исполнитель обязан обеспечить контроль выполнения требований по охране труда и технике безопасности на рабочих местах работающих бригад со стороны собственных инспекторов по охране труда. При этом, при количестве персонала Исполнителя от 10-ти человек до 50-ти включительно (с учётом субподрядчиков), инспекторы по охране труда должны производить контроль каждого рабочего места не реже 1-го раза в неделю в течение всего периода выполнения работ по Договору. При количестве персонала Исполнителя (с учётом субподрядчиков) более 50-ти человек, должно быть обеспечено постоянное присутствие инспекторов Исполнителя на площадке Заказчика в течение всего времени оказания услуг по Договору. По результатам контроля состояния дел по выполнению правил охраны труда и техники безопасности персоналом Исполнителя (в </w:t>
      </w:r>
      <w:proofErr w:type="spellStart"/>
      <w:r w:rsidRPr="00CB29FB">
        <w:rPr>
          <w:rFonts w:ascii="Arial" w:eastAsia="Times New Roman" w:hAnsi="Arial" w:cs="Arial"/>
          <w:sz w:val="20"/>
          <w:szCs w:val="20"/>
          <w:lang w:eastAsia="ru-RU"/>
        </w:rPr>
        <w:t>т.ч</w:t>
      </w:r>
      <w:proofErr w:type="spellEnd"/>
      <w:r w:rsidRPr="00CB29FB">
        <w:rPr>
          <w:rFonts w:ascii="Arial" w:eastAsia="Times New Roman" w:hAnsi="Arial" w:cs="Arial"/>
          <w:sz w:val="20"/>
          <w:szCs w:val="20"/>
          <w:lang w:eastAsia="ru-RU"/>
        </w:rPr>
        <w:t>. субподрядчиков), Заказчику предоставляются еженедельные отчёты о проверенных работающих бригадах, с указанием номера наряда, рабочего места, состава бригады, выявленных нарушениях и принятых мерах по их устранению.</w:t>
      </w:r>
    </w:p>
    <w:p w:rsidR="00CB29FB" w:rsidRPr="00CB29FB" w:rsidRDefault="00CB29FB" w:rsidP="00CB29FB">
      <w:pPr>
        <w:tabs>
          <w:tab w:val="left" w:leader="underscore" w:pos="5962"/>
          <w:tab w:val="left" w:leader="underscore" w:pos="7719"/>
          <w:tab w:val="left" w:leader="underscore" w:pos="8259"/>
        </w:tabs>
        <w:spacing w:after="0" w:line="240" w:lineRule="auto"/>
        <w:jc w:val="both"/>
        <w:rPr>
          <w:rFonts w:ascii="Arial" w:eastAsia="Verdana" w:hAnsi="Arial" w:cs="Arial"/>
          <w:spacing w:val="-10"/>
          <w:sz w:val="20"/>
          <w:szCs w:val="20"/>
        </w:rPr>
      </w:pPr>
    </w:p>
    <w:p w:rsidR="00DC00FB" w:rsidRDefault="00CB29FB"/>
    <w:sectPr w:rsidR="00DC0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3AA"/>
    <w:rsid w:val="002F0381"/>
    <w:rsid w:val="004F03AA"/>
    <w:rsid w:val="00B943BB"/>
    <w:rsid w:val="00C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8A3FE-BD29-439D-8FF5-1E0F5E376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Закирова Оксана Геннадьевна</dc:creator>
  <cp:keywords/>
  <dc:description/>
  <cp:lastModifiedBy>Закирова Оксана Геннадьевна</cp:lastModifiedBy>
  <cp:revision>2</cp:revision>
  <dcterms:created xsi:type="dcterms:W3CDTF">2019-08-30T08:17:00Z</dcterms:created>
  <dcterms:modified xsi:type="dcterms:W3CDTF">2019-08-30T08:18:00Z</dcterms:modified>
</cp:coreProperties>
</file>