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proofErr w:type="gramStart"/>
      <w:r w:rsidRPr="00AE5DB2">
        <w:rPr>
          <w:rFonts w:ascii="Arial" w:hAnsi="Arial" w:cs="Arial"/>
          <w:b/>
          <w:sz w:val="24"/>
          <w:szCs w:val="24"/>
        </w:rPr>
        <w:t>Д</w:t>
      </w:r>
      <w:r w:rsidR="001E1CD1">
        <w:rPr>
          <w:rFonts w:ascii="Arial" w:hAnsi="Arial" w:cs="Arial"/>
          <w:b/>
          <w:sz w:val="24"/>
          <w:szCs w:val="24"/>
        </w:rPr>
        <w:t xml:space="preserve">ОКУМЕНТАЦИЯ  </w:t>
      </w:r>
      <w:r w:rsidR="008F0C5A" w:rsidRPr="00AE5DB2">
        <w:rPr>
          <w:rFonts w:ascii="Arial" w:hAnsi="Arial" w:cs="Arial"/>
          <w:b/>
          <w:sz w:val="24"/>
          <w:szCs w:val="24"/>
        </w:rPr>
        <w:t>ПО</w:t>
      </w:r>
      <w:proofErr w:type="gramEnd"/>
      <w:r w:rsidR="008F0C5A" w:rsidRPr="00AE5DB2">
        <w:rPr>
          <w:rFonts w:ascii="Arial" w:hAnsi="Arial" w:cs="Arial"/>
          <w:b/>
          <w:sz w:val="24"/>
          <w:szCs w:val="24"/>
        </w:rPr>
        <w:t xml:space="preserve">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BC12D3">
        <w:rPr>
          <w:rFonts w:ascii="Arial" w:hAnsi="Arial" w:cs="Arial"/>
          <w:sz w:val="24"/>
          <w:szCs w:val="24"/>
        </w:rPr>
        <w:t xml:space="preserve">9 </w:t>
      </w:r>
      <w:r w:rsidRPr="00AE5DB2">
        <w:rPr>
          <w:rFonts w:ascii="Arial" w:hAnsi="Arial" w:cs="Arial"/>
          <w:sz w:val="24"/>
          <w:szCs w:val="24"/>
        </w:rPr>
        <w:t>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3</w:t>
        </w:r>
        <w:r w:rsidR="001F2C0F" w:rsidRPr="00AE5DB2">
          <w:rPr>
            <w:rFonts w:ascii="Arial" w:hAnsi="Arial" w:cs="Arial"/>
            <w:webHidden/>
          </w:rPr>
          <w:fldChar w:fldCharType="end"/>
        </w:r>
      </w:hyperlink>
    </w:p>
    <w:p w:rsidR="001F2C0F" w:rsidRPr="00AE5DB2" w:rsidRDefault="003F6C9D">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6</w:t>
        </w:r>
        <w:r w:rsidR="001F2C0F" w:rsidRPr="00AE5DB2">
          <w:rPr>
            <w:rFonts w:ascii="Arial" w:hAnsi="Arial" w:cs="Arial"/>
            <w:webHidden/>
          </w:rPr>
          <w:fldChar w:fldCharType="end"/>
        </w:r>
      </w:hyperlink>
    </w:p>
    <w:p w:rsidR="001F2C0F" w:rsidRPr="00AE5DB2" w:rsidRDefault="003F6C9D">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6</w:t>
        </w:r>
        <w:r w:rsidR="001F2C0F" w:rsidRPr="00AE5DB2">
          <w:rPr>
            <w:rFonts w:ascii="Arial" w:hAnsi="Arial" w:cs="Arial"/>
            <w:webHidden/>
          </w:rPr>
          <w:fldChar w:fldCharType="end"/>
        </w:r>
      </w:hyperlink>
    </w:p>
    <w:p w:rsidR="001F2C0F" w:rsidRPr="00AE5DB2" w:rsidRDefault="003F6C9D">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9</w:t>
        </w:r>
        <w:r w:rsidR="001F2C0F" w:rsidRPr="00AE5DB2">
          <w:rPr>
            <w:rFonts w:ascii="Arial" w:hAnsi="Arial" w:cs="Arial"/>
            <w:webHidden/>
          </w:rPr>
          <w:fldChar w:fldCharType="end"/>
        </w:r>
      </w:hyperlink>
    </w:p>
    <w:p w:rsidR="001F2C0F" w:rsidRPr="00AE5DB2" w:rsidRDefault="003F6C9D">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12</w:t>
        </w:r>
        <w:r w:rsidR="001F2C0F" w:rsidRPr="00AE5DB2">
          <w:rPr>
            <w:rFonts w:ascii="Arial" w:hAnsi="Arial" w:cs="Arial"/>
            <w:webHidden/>
          </w:rPr>
          <w:fldChar w:fldCharType="end"/>
        </w:r>
      </w:hyperlink>
    </w:p>
    <w:p w:rsidR="001F2C0F" w:rsidRPr="00AE5DB2" w:rsidRDefault="003F6C9D">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14</w:t>
        </w:r>
        <w:r w:rsidR="001F2C0F" w:rsidRPr="00AE5DB2">
          <w:rPr>
            <w:rFonts w:ascii="Arial" w:hAnsi="Arial" w:cs="Arial"/>
            <w:webHidden/>
          </w:rPr>
          <w:fldChar w:fldCharType="end"/>
        </w:r>
      </w:hyperlink>
    </w:p>
    <w:p w:rsidR="001F2C0F" w:rsidRPr="00AE5DB2" w:rsidRDefault="003F6C9D">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16</w:t>
        </w:r>
        <w:r w:rsidR="001F2C0F" w:rsidRPr="00AE5DB2">
          <w:rPr>
            <w:rFonts w:ascii="Arial" w:hAnsi="Arial" w:cs="Arial"/>
            <w:webHidden/>
          </w:rPr>
          <w:fldChar w:fldCharType="end"/>
        </w:r>
      </w:hyperlink>
    </w:p>
    <w:p w:rsidR="001F2C0F" w:rsidRPr="00AE5DB2" w:rsidRDefault="003F6C9D">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19</w:t>
        </w:r>
        <w:r w:rsidR="001F2C0F" w:rsidRPr="00AE5DB2">
          <w:rPr>
            <w:rFonts w:ascii="Arial" w:hAnsi="Arial" w:cs="Arial"/>
            <w:webHidden/>
          </w:rPr>
          <w:fldChar w:fldCharType="end"/>
        </w:r>
      </w:hyperlink>
    </w:p>
    <w:p w:rsidR="001F2C0F" w:rsidRPr="00AE5DB2" w:rsidRDefault="003F6C9D">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21</w:t>
        </w:r>
        <w:r w:rsidR="001F2C0F" w:rsidRPr="00AE5DB2">
          <w:rPr>
            <w:rFonts w:ascii="Arial" w:hAnsi="Arial" w:cs="Arial"/>
            <w:webHidden/>
          </w:rPr>
          <w:fldChar w:fldCharType="end"/>
        </w:r>
      </w:hyperlink>
    </w:p>
    <w:p w:rsidR="001F2C0F" w:rsidRPr="00AE5DB2" w:rsidRDefault="003F6C9D">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23</w:t>
        </w:r>
        <w:r w:rsidR="001F2C0F" w:rsidRPr="00AE5DB2">
          <w:rPr>
            <w:rFonts w:ascii="Arial" w:hAnsi="Arial" w:cs="Arial"/>
            <w:webHidden/>
          </w:rPr>
          <w:fldChar w:fldCharType="end"/>
        </w:r>
      </w:hyperlink>
    </w:p>
    <w:p w:rsidR="001F2C0F" w:rsidRPr="00AE5DB2" w:rsidRDefault="003F6C9D">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25</w:t>
        </w:r>
        <w:r w:rsidR="001F2C0F" w:rsidRPr="00AE5DB2">
          <w:rPr>
            <w:rFonts w:ascii="Arial" w:hAnsi="Arial" w:cs="Arial"/>
            <w:webHidden/>
          </w:rPr>
          <w:fldChar w:fldCharType="end"/>
        </w:r>
      </w:hyperlink>
    </w:p>
    <w:p w:rsidR="001F2C0F" w:rsidRPr="00AE5DB2" w:rsidRDefault="003F6C9D">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27</w:t>
        </w:r>
        <w:r w:rsidR="001F2C0F" w:rsidRPr="00AE5DB2">
          <w:rPr>
            <w:rFonts w:ascii="Arial" w:hAnsi="Arial" w:cs="Arial"/>
            <w:webHidden/>
          </w:rPr>
          <w:fldChar w:fldCharType="end"/>
        </w:r>
      </w:hyperlink>
    </w:p>
    <w:p w:rsidR="001F2C0F" w:rsidRPr="00AE5DB2" w:rsidRDefault="003F6C9D">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28</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3F62F6" w:rsidRDefault="00DE2916" w:rsidP="00DE2916">
      <w:pPr>
        <w:autoSpaceDE w:val="0"/>
        <w:autoSpaceDN w:val="0"/>
        <w:adjustRightInd w:val="0"/>
        <w:spacing w:line="276" w:lineRule="auto"/>
        <w:ind w:right="-72" w:firstLine="0"/>
        <w:rPr>
          <w:rStyle w:val="af2"/>
          <w:snapToGrid/>
          <w:sz w:val="22"/>
          <w:szCs w:val="22"/>
        </w:rPr>
      </w:pPr>
      <w:r w:rsidRPr="00BC12D3">
        <w:rPr>
          <w:sz w:val="22"/>
          <w:szCs w:val="22"/>
        </w:rPr>
        <w:t xml:space="preserve">Условия проведения открытого запроса предложений </w:t>
      </w:r>
      <w:r w:rsidR="007D05CD" w:rsidRPr="007D05CD">
        <w:rPr>
          <w:rFonts w:eastAsia="Calibri"/>
          <w:snapToGrid/>
          <w:sz w:val="22"/>
          <w:szCs w:val="22"/>
          <w:lang w:eastAsia="en-US"/>
        </w:rPr>
        <w:t>№ 0П60156-1, № 0П60167-1, № 0П60171-1</w:t>
      </w:r>
      <w:r w:rsidR="007D05CD">
        <w:rPr>
          <w:rFonts w:eastAsia="Calibri"/>
          <w:snapToGrid/>
          <w:sz w:val="22"/>
          <w:szCs w:val="22"/>
          <w:lang w:eastAsia="en-US"/>
        </w:rPr>
        <w:t>, № </w:t>
      </w:r>
      <w:r w:rsidR="007D05CD" w:rsidRPr="007D05CD">
        <w:rPr>
          <w:rFonts w:eastAsia="Calibri"/>
          <w:snapToGrid/>
          <w:sz w:val="22"/>
          <w:szCs w:val="22"/>
          <w:lang w:eastAsia="en-US"/>
        </w:rPr>
        <w:t>0П60162-</w:t>
      </w:r>
      <w:r w:rsidR="00F37046">
        <w:rPr>
          <w:rFonts w:eastAsia="Calibri"/>
          <w:snapToGrid/>
          <w:sz w:val="22"/>
          <w:szCs w:val="22"/>
          <w:lang w:eastAsia="en-US"/>
        </w:rPr>
        <w:t>1, № 0П60038-1, № 0П60059-1 от 11</w:t>
      </w:r>
      <w:r w:rsidR="007D05CD" w:rsidRPr="007D05CD">
        <w:rPr>
          <w:rFonts w:eastAsia="Calibri"/>
          <w:snapToGrid/>
          <w:sz w:val="22"/>
          <w:szCs w:val="22"/>
          <w:lang w:eastAsia="en-US"/>
        </w:rPr>
        <w:t>.09.2019 г</w:t>
      </w:r>
      <w:r w:rsidR="007D05CD" w:rsidRPr="007D05CD">
        <w:rPr>
          <w:rFonts w:ascii="Calibri" w:eastAsia="Calibri" w:hAnsi="Calibri"/>
          <w:b/>
          <w:snapToGrid/>
          <w:sz w:val="22"/>
          <w:szCs w:val="22"/>
          <w:lang w:eastAsia="en-US"/>
        </w:rPr>
        <w:t>.</w:t>
      </w:r>
      <w:r w:rsidR="007D05CD">
        <w:rPr>
          <w:rFonts w:ascii="Calibri" w:eastAsia="Calibri" w:hAnsi="Calibri"/>
          <w:b/>
          <w:snapToGrid/>
          <w:sz w:val="22"/>
          <w:szCs w:val="22"/>
          <w:lang w:eastAsia="en-US"/>
        </w:rPr>
        <w:t xml:space="preserve"> </w:t>
      </w:r>
      <w:r w:rsidRPr="003F62F6">
        <w:rPr>
          <w:sz w:val="22"/>
          <w:szCs w:val="22"/>
        </w:rPr>
        <w:t xml:space="preserve">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http://www.un</w:t>
      </w:r>
      <w:r w:rsidR="00B47355">
        <w:rPr>
          <w:rStyle w:val="af2"/>
          <w:snapToGrid/>
          <w:sz w:val="22"/>
          <w:szCs w:val="22"/>
        </w:rPr>
        <w:t>ipro.energy/purchase/documents/</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09"/>
        <w:gridCol w:w="6030"/>
      </w:tblGrid>
      <w:tr w:rsidR="00DE2916" w:rsidRPr="003F62F6" w:rsidTr="001B4059">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09"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6030"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1B4059">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6030" w:type="dxa"/>
          </w:tcPr>
          <w:p w:rsidR="00DE2916" w:rsidRPr="007B7E2D" w:rsidRDefault="00DE2916" w:rsidP="007D05CD">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7D05CD">
              <w:rPr>
                <w:sz w:val="22"/>
                <w:szCs w:val="22"/>
              </w:rPr>
              <w:t>Технических газов для</w:t>
            </w:r>
            <w:r w:rsidR="001B4059">
              <w:rPr>
                <w:sz w:val="22"/>
                <w:szCs w:val="22"/>
              </w:rPr>
              <w:t xml:space="preserve"> н</w:t>
            </w:r>
            <w:r w:rsidRPr="007B7E2D">
              <w:rPr>
                <w:sz w:val="22"/>
                <w:szCs w:val="22"/>
              </w:rPr>
              <w:t xml:space="preserve">ужд Филиала </w:t>
            </w:r>
            <w:r w:rsidR="008178A1">
              <w:rPr>
                <w:sz w:val="22"/>
                <w:szCs w:val="22"/>
              </w:rPr>
              <w:t>«</w:t>
            </w:r>
            <w:r w:rsidRPr="007B7E2D">
              <w:rPr>
                <w:sz w:val="22"/>
                <w:szCs w:val="22"/>
              </w:rPr>
              <w:t>ЯГРЭС</w:t>
            </w:r>
            <w:r w:rsidR="008178A1">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B47355">
            <w:pPr>
              <w:spacing w:line="276" w:lineRule="auto"/>
              <w:ind w:right="153" w:firstLine="0"/>
              <w:jc w:val="left"/>
              <w:rPr>
                <w:b/>
                <w:sz w:val="22"/>
                <w:szCs w:val="22"/>
                <w:lang w:eastAsia="en-US"/>
              </w:rPr>
            </w:pPr>
            <w:r w:rsidRPr="003F62F6">
              <w:rPr>
                <w:b/>
                <w:sz w:val="22"/>
                <w:szCs w:val="22"/>
                <w:lang w:eastAsia="en-US"/>
              </w:rPr>
              <w:t>Организатор</w:t>
            </w:r>
          </w:p>
        </w:tc>
        <w:tc>
          <w:tcPr>
            <w:tcW w:w="6030"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w:t>
            </w:r>
            <w:r w:rsidR="00DF0862">
              <w:rPr>
                <w:sz w:val="22"/>
                <w:szCs w:val="22"/>
                <w:lang w:eastAsia="en-US"/>
              </w:rPr>
              <w:t>чения</w:t>
            </w:r>
            <w:proofErr w:type="spellEnd"/>
            <w:r w:rsidR="00DF0862">
              <w:rPr>
                <w:sz w:val="22"/>
                <w:szCs w:val="22"/>
                <w:lang w:eastAsia="en-US"/>
              </w:rPr>
              <w:t xml:space="preserve"> филиала «</w:t>
            </w:r>
            <w:proofErr w:type="spellStart"/>
            <w:r w:rsidR="00DF0862">
              <w:rPr>
                <w:sz w:val="22"/>
                <w:szCs w:val="22"/>
                <w:lang w:eastAsia="en-US"/>
              </w:rPr>
              <w:t>Яйвинская</w:t>
            </w:r>
            <w:proofErr w:type="spellEnd"/>
            <w:r w:rsidR="00DF0862">
              <w:rPr>
                <w:sz w:val="22"/>
                <w:szCs w:val="22"/>
                <w:lang w:eastAsia="en-US"/>
              </w:rPr>
              <w:t xml:space="preserve"> ГРЭС» ПАО </w:t>
            </w:r>
            <w:r w:rsidRPr="003F62F6">
              <w:rPr>
                <w:sz w:val="22"/>
                <w:szCs w:val="22"/>
                <w:lang w:eastAsia="en-US"/>
              </w:rPr>
              <w:t>«</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xml:space="preserve">: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1B4059">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6030"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BC12D3">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F37046">
              <w:rPr>
                <w:sz w:val="22"/>
                <w:szCs w:val="22"/>
                <w:lang w:eastAsia="en-US"/>
              </w:rPr>
              <w:t>11</w:t>
            </w:r>
            <w:r w:rsidR="009114DA">
              <w:rPr>
                <w:sz w:val="22"/>
                <w:szCs w:val="22"/>
                <w:lang w:eastAsia="en-US"/>
              </w:rPr>
              <w:t>.</w:t>
            </w:r>
            <w:r w:rsidR="00BC12D3">
              <w:rPr>
                <w:sz w:val="22"/>
                <w:szCs w:val="22"/>
                <w:lang w:eastAsia="en-US"/>
              </w:rPr>
              <w:t>09</w:t>
            </w:r>
            <w:r w:rsidRPr="00FB01AA">
              <w:rPr>
                <w:sz w:val="22"/>
                <w:szCs w:val="22"/>
                <w:lang w:eastAsia="en-US"/>
              </w:rPr>
              <w:t>.201</w:t>
            </w:r>
            <w:r w:rsidR="00BC12D3">
              <w:rPr>
                <w:sz w:val="22"/>
                <w:szCs w:val="22"/>
                <w:lang w:eastAsia="en-US"/>
              </w:rPr>
              <w:t>9</w:t>
            </w:r>
            <w:r w:rsidRPr="00FB01AA">
              <w:rPr>
                <w:sz w:val="22"/>
                <w:szCs w:val="22"/>
                <w:lang w:eastAsia="en-US"/>
              </w:rPr>
              <w:t xml:space="preserve"> г.</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6030" w:type="dxa"/>
          </w:tcPr>
          <w:p w:rsidR="00B47355"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00B47355">
              <w:rPr>
                <w:sz w:val="22"/>
                <w:szCs w:val="22"/>
                <w:lang w:eastAsia="en-US"/>
              </w:rPr>
              <w:t xml:space="preserve"> </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 xml:space="preserve">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F37046">
              <w:rPr>
                <w:sz w:val="22"/>
                <w:szCs w:val="22"/>
                <w:lang w:eastAsia="en-US"/>
              </w:rPr>
              <w:t>20</w:t>
            </w:r>
            <w:r w:rsidR="007B7E2D">
              <w:rPr>
                <w:sz w:val="22"/>
                <w:szCs w:val="22"/>
                <w:lang w:eastAsia="en-US"/>
              </w:rPr>
              <w:t>.</w:t>
            </w:r>
            <w:r w:rsidR="00BC12D3">
              <w:rPr>
                <w:sz w:val="22"/>
                <w:szCs w:val="22"/>
                <w:lang w:eastAsia="en-US"/>
              </w:rPr>
              <w:t>09</w:t>
            </w:r>
            <w:r w:rsidR="004A61B3">
              <w:rPr>
                <w:sz w:val="22"/>
                <w:szCs w:val="22"/>
                <w:lang w:eastAsia="en-US"/>
              </w:rPr>
              <w:t>.201</w:t>
            </w:r>
            <w:r w:rsidR="00BC12D3">
              <w:rPr>
                <w:sz w:val="22"/>
                <w:szCs w:val="22"/>
                <w:lang w:eastAsia="en-US"/>
              </w:rPr>
              <w:t>9</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1B4059">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6030" w:type="dxa"/>
          </w:tcPr>
          <w:p w:rsidR="00B46BEB" w:rsidRDefault="009114DA" w:rsidP="009114DA">
            <w:pPr>
              <w:tabs>
                <w:tab w:val="left" w:pos="0"/>
              </w:tabs>
              <w:spacing w:line="276" w:lineRule="auto"/>
              <w:ind w:right="153" w:firstLine="0"/>
              <w:jc w:val="left"/>
              <w:rPr>
                <w:sz w:val="22"/>
                <w:szCs w:val="22"/>
              </w:rPr>
            </w:pPr>
            <w:r>
              <w:rPr>
                <w:sz w:val="22"/>
                <w:szCs w:val="22"/>
              </w:rPr>
              <w:t xml:space="preserve">Лот </w:t>
            </w:r>
            <w:r w:rsidR="00BC12D3" w:rsidRPr="00BC12D3">
              <w:rPr>
                <w:sz w:val="22"/>
                <w:szCs w:val="22"/>
              </w:rPr>
              <w:t>№</w:t>
            </w:r>
            <w:r w:rsidR="00BC12D3">
              <w:rPr>
                <w:sz w:val="22"/>
                <w:szCs w:val="22"/>
              </w:rPr>
              <w:t xml:space="preserve"> </w:t>
            </w:r>
            <w:r w:rsidR="007D05CD">
              <w:rPr>
                <w:sz w:val="22"/>
                <w:szCs w:val="22"/>
              </w:rPr>
              <w:t>1 (</w:t>
            </w:r>
            <w:r w:rsidR="007D05CD" w:rsidRPr="007F562A">
              <w:rPr>
                <w:b/>
                <w:sz w:val="22"/>
                <w:szCs w:val="22"/>
              </w:rPr>
              <w:t>0П60156-1</w:t>
            </w:r>
            <w:r w:rsidR="007D05CD">
              <w:rPr>
                <w:sz w:val="22"/>
                <w:szCs w:val="22"/>
              </w:rPr>
              <w:t>) с 01.05</w:t>
            </w:r>
            <w:r w:rsidR="003F4F7B">
              <w:rPr>
                <w:sz w:val="22"/>
                <w:szCs w:val="22"/>
              </w:rPr>
              <w:t>.20</w:t>
            </w:r>
            <w:r w:rsidR="00BC12D3">
              <w:rPr>
                <w:sz w:val="22"/>
                <w:szCs w:val="22"/>
              </w:rPr>
              <w:t>20</w:t>
            </w:r>
            <w:r>
              <w:rPr>
                <w:sz w:val="22"/>
                <w:szCs w:val="22"/>
              </w:rPr>
              <w:t xml:space="preserve"> г. по </w:t>
            </w:r>
            <w:r w:rsidR="00F37046">
              <w:rPr>
                <w:sz w:val="22"/>
                <w:szCs w:val="22"/>
              </w:rPr>
              <w:t>31.12</w:t>
            </w:r>
            <w:r w:rsidR="00BC12D3">
              <w:rPr>
                <w:sz w:val="22"/>
                <w:szCs w:val="22"/>
              </w:rPr>
              <w:t>.2020</w:t>
            </w:r>
            <w:r w:rsidR="00222F94">
              <w:rPr>
                <w:sz w:val="22"/>
                <w:szCs w:val="22"/>
              </w:rPr>
              <w:t xml:space="preserve"> г.</w:t>
            </w:r>
          </w:p>
          <w:p w:rsidR="009114DA" w:rsidRDefault="009114DA" w:rsidP="009114DA">
            <w:pPr>
              <w:tabs>
                <w:tab w:val="left" w:pos="0"/>
              </w:tabs>
              <w:spacing w:line="276" w:lineRule="auto"/>
              <w:ind w:right="153" w:firstLine="0"/>
              <w:jc w:val="left"/>
              <w:rPr>
                <w:sz w:val="22"/>
                <w:szCs w:val="22"/>
              </w:rPr>
            </w:pPr>
            <w:r>
              <w:rPr>
                <w:sz w:val="22"/>
                <w:szCs w:val="22"/>
              </w:rPr>
              <w:t xml:space="preserve">Лот № </w:t>
            </w:r>
            <w:r w:rsidR="007D05CD">
              <w:rPr>
                <w:sz w:val="22"/>
                <w:szCs w:val="22"/>
              </w:rPr>
              <w:t>2 (</w:t>
            </w:r>
            <w:r w:rsidR="007D05CD" w:rsidRPr="007F562A">
              <w:rPr>
                <w:b/>
                <w:sz w:val="22"/>
                <w:szCs w:val="22"/>
              </w:rPr>
              <w:t>0П60167</w:t>
            </w:r>
            <w:r w:rsidR="00BC12D3" w:rsidRPr="007F562A">
              <w:rPr>
                <w:b/>
                <w:sz w:val="22"/>
                <w:szCs w:val="22"/>
              </w:rPr>
              <w:t>-1</w:t>
            </w:r>
            <w:r w:rsidR="007D05CD">
              <w:rPr>
                <w:sz w:val="22"/>
                <w:szCs w:val="22"/>
              </w:rPr>
              <w:t>)</w:t>
            </w:r>
            <w:r w:rsidR="00BC12D3">
              <w:rPr>
                <w:sz w:val="22"/>
                <w:szCs w:val="22"/>
              </w:rPr>
              <w:t xml:space="preserve"> </w:t>
            </w:r>
            <w:r w:rsidR="007D05CD">
              <w:rPr>
                <w:sz w:val="22"/>
                <w:szCs w:val="22"/>
              </w:rPr>
              <w:t>с 01.05</w:t>
            </w:r>
            <w:r>
              <w:rPr>
                <w:sz w:val="22"/>
                <w:szCs w:val="22"/>
              </w:rPr>
              <w:t>.20</w:t>
            </w:r>
            <w:r w:rsidR="007D05CD">
              <w:rPr>
                <w:sz w:val="22"/>
                <w:szCs w:val="22"/>
              </w:rPr>
              <w:t>20</w:t>
            </w:r>
            <w:r>
              <w:rPr>
                <w:sz w:val="22"/>
                <w:szCs w:val="22"/>
              </w:rPr>
              <w:t xml:space="preserve"> г. по </w:t>
            </w:r>
            <w:r w:rsidR="007D05CD">
              <w:rPr>
                <w:sz w:val="22"/>
                <w:szCs w:val="22"/>
              </w:rPr>
              <w:t>31</w:t>
            </w:r>
            <w:r>
              <w:rPr>
                <w:sz w:val="22"/>
                <w:szCs w:val="22"/>
              </w:rPr>
              <w:t>.0</w:t>
            </w:r>
            <w:r w:rsidR="007D05CD">
              <w:rPr>
                <w:sz w:val="22"/>
                <w:szCs w:val="22"/>
              </w:rPr>
              <w:t>5</w:t>
            </w:r>
            <w:r w:rsidR="00BC12D3">
              <w:rPr>
                <w:sz w:val="22"/>
                <w:szCs w:val="22"/>
              </w:rPr>
              <w:t>.2020</w:t>
            </w:r>
            <w:r>
              <w:rPr>
                <w:sz w:val="22"/>
                <w:szCs w:val="22"/>
              </w:rPr>
              <w:t xml:space="preserve"> г.</w:t>
            </w:r>
          </w:p>
          <w:p w:rsidR="009114DA" w:rsidRDefault="009114DA" w:rsidP="007D05CD">
            <w:pPr>
              <w:tabs>
                <w:tab w:val="left" w:pos="0"/>
              </w:tabs>
              <w:spacing w:line="276" w:lineRule="auto"/>
              <w:ind w:right="153" w:firstLine="0"/>
              <w:jc w:val="left"/>
              <w:rPr>
                <w:sz w:val="22"/>
                <w:szCs w:val="22"/>
              </w:rPr>
            </w:pPr>
            <w:r>
              <w:rPr>
                <w:sz w:val="22"/>
                <w:szCs w:val="22"/>
              </w:rPr>
              <w:t>Лот №</w:t>
            </w:r>
            <w:r w:rsidR="007D05CD">
              <w:rPr>
                <w:sz w:val="22"/>
                <w:szCs w:val="22"/>
              </w:rPr>
              <w:t xml:space="preserve"> 3</w:t>
            </w:r>
            <w:r>
              <w:rPr>
                <w:sz w:val="22"/>
                <w:szCs w:val="22"/>
              </w:rPr>
              <w:t xml:space="preserve"> </w:t>
            </w:r>
            <w:r w:rsidR="007D05CD">
              <w:rPr>
                <w:sz w:val="22"/>
                <w:szCs w:val="22"/>
              </w:rPr>
              <w:t>(</w:t>
            </w:r>
            <w:r w:rsidR="007D05CD" w:rsidRPr="007F562A">
              <w:rPr>
                <w:b/>
                <w:sz w:val="22"/>
                <w:szCs w:val="22"/>
              </w:rPr>
              <w:t>0П60171</w:t>
            </w:r>
            <w:r w:rsidR="00950703" w:rsidRPr="007F562A">
              <w:rPr>
                <w:b/>
                <w:sz w:val="22"/>
                <w:szCs w:val="22"/>
              </w:rPr>
              <w:t>-1</w:t>
            </w:r>
            <w:r w:rsidR="007D05CD">
              <w:rPr>
                <w:sz w:val="22"/>
                <w:szCs w:val="22"/>
              </w:rPr>
              <w:t>)</w:t>
            </w:r>
            <w:r w:rsidR="00950703" w:rsidRPr="00BC12D3">
              <w:rPr>
                <w:sz w:val="22"/>
                <w:szCs w:val="22"/>
              </w:rPr>
              <w:t xml:space="preserve"> </w:t>
            </w:r>
            <w:r w:rsidR="00950703">
              <w:rPr>
                <w:sz w:val="22"/>
                <w:szCs w:val="22"/>
              </w:rPr>
              <w:t xml:space="preserve">с </w:t>
            </w:r>
            <w:r w:rsidR="007D05CD">
              <w:rPr>
                <w:sz w:val="22"/>
                <w:szCs w:val="22"/>
              </w:rPr>
              <w:t>01</w:t>
            </w:r>
            <w:r w:rsidR="00950703">
              <w:rPr>
                <w:sz w:val="22"/>
                <w:szCs w:val="22"/>
              </w:rPr>
              <w:t>.0</w:t>
            </w:r>
            <w:r w:rsidR="007D05CD">
              <w:rPr>
                <w:sz w:val="22"/>
                <w:szCs w:val="22"/>
              </w:rPr>
              <w:t>5</w:t>
            </w:r>
            <w:r w:rsidR="00950703">
              <w:rPr>
                <w:sz w:val="22"/>
                <w:szCs w:val="22"/>
              </w:rPr>
              <w:t>.2020</w:t>
            </w:r>
            <w:r>
              <w:rPr>
                <w:sz w:val="22"/>
                <w:szCs w:val="22"/>
              </w:rPr>
              <w:t xml:space="preserve"> г. по </w:t>
            </w:r>
            <w:r w:rsidR="007D05CD">
              <w:rPr>
                <w:sz w:val="22"/>
                <w:szCs w:val="22"/>
              </w:rPr>
              <w:t>31.05</w:t>
            </w:r>
            <w:r w:rsidR="00950703">
              <w:rPr>
                <w:sz w:val="22"/>
                <w:szCs w:val="22"/>
              </w:rPr>
              <w:t>.2020</w:t>
            </w:r>
            <w:r>
              <w:rPr>
                <w:sz w:val="22"/>
                <w:szCs w:val="22"/>
              </w:rPr>
              <w:t xml:space="preserve"> г.</w:t>
            </w:r>
          </w:p>
          <w:p w:rsidR="007D05CD" w:rsidRDefault="007D05CD" w:rsidP="007D05CD">
            <w:pPr>
              <w:tabs>
                <w:tab w:val="left" w:pos="0"/>
              </w:tabs>
              <w:spacing w:line="276" w:lineRule="auto"/>
              <w:ind w:right="153" w:firstLine="0"/>
              <w:jc w:val="left"/>
              <w:rPr>
                <w:sz w:val="22"/>
                <w:szCs w:val="22"/>
              </w:rPr>
            </w:pPr>
            <w:r>
              <w:rPr>
                <w:sz w:val="22"/>
                <w:szCs w:val="22"/>
              </w:rPr>
              <w:t xml:space="preserve">Лот </w:t>
            </w:r>
            <w:r w:rsidRPr="00BC12D3">
              <w:rPr>
                <w:sz w:val="22"/>
                <w:szCs w:val="22"/>
              </w:rPr>
              <w:t>№</w:t>
            </w:r>
            <w:r>
              <w:rPr>
                <w:sz w:val="22"/>
                <w:szCs w:val="22"/>
              </w:rPr>
              <w:t xml:space="preserve"> 4 (</w:t>
            </w:r>
            <w:r w:rsidRPr="007F562A">
              <w:rPr>
                <w:b/>
                <w:sz w:val="22"/>
                <w:szCs w:val="22"/>
              </w:rPr>
              <w:t>0П60162-1</w:t>
            </w:r>
            <w:r>
              <w:rPr>
                <w:sz w:val="22"/>
                <w:szCs w:val="22"/>
              </w:rPr>
              <w:t>) с 01.05.2020 г. по 31.05.2020 г.</w:t>
            </w:r>
          </w:p>
          <w:p w:rsidR="007D05CD" w:rsidRDefault="007D05CD" w:rsidP="007D05CD">
            <w:pPr>
              <w:tabs>
                <w:tab w:val="left" w:pos="0"/>
              </w:tabs>
              <w:spacing w:line="276" w:lineRule="auto"/>
              <w:ind w:right="153" w:firstLine="0"/>
              <w:jc w:val="left"/>
              <w:rPr>
                <w:sz w:val="22"/>
                <w:szCs w:val="22"/>
              </w:rPr>
            </w:pPr>
            <w:r>
              <w:rPr>
                <w:sz w:val="22"/>
                <w:szCs w:val="22"/>
              </w:rPr>
              <w:t>Лот № 5 (</w:t>
            </w:r>
            <w:r w:rsidRPr="007F562A">
              <w:rPr>
                <w:b/>
                <w:sz w:val="22"/>
                <w:szCs w:val="22"/>
              </w:rPr>
              <w:t>0П60038-1</w:t>
            </w:r>
            <w:r>
              <w:rPr>
                <w:sz w:val="22"/>
                <w:szCs w:val="22"/>
              </w:rPr>
              <w:t>) с 0</w:t>
            </w:r>
            <w:r w:rsidR="00F37046">
              <w:rPr>
                <w:sz w:val="22"/>
                <w:szCs w:val="22"/>
              </w:rPr>
              <w:t>1.01.2020 г. по 31.08</w:t>
            </w:r>
            <w:bookmarkStart w:id="4" w:name="_GoBack"/>
            <w:bookmarkEnd w:id="4"/>
            <w:r>
              <w:rPr>
                <w:sz w:val="22"/>
                <w:szCs w:val="22"/>
              </w:rPr>
              <w:t>.2020 г.</w:t>
            </w:r>
          </w:p>
          <w:p w:rsidR="007D05CD" w:rsidRPr="003F62F6" w:rsidRDefault="007D05CD" w:rsidP="007D05CD">
            <w:pPr>
              <w:tabs>
                <w:tab w:val="left" w:pos="0"/>
              </w:tabs>
              <w:spacing w:line="276" w:lineRule="auto"/>
              <w:ind w:right="153" w:firstLine="0"/>
              <w:jc w:val="left"/>
              <w:rPr>
                <w:i/>
                <w:sz w:val="22"/>
                <w:szCs w:val="22"/>
                <w:lang w:eastAsia="en-US"/>
              </w:rPr>
            </w:pPr>
            <w:r>
              <w:rPr>
                <w:sz w:val="22"/>
                <w:szCs w:val="22"/>
              </w:rPr>
              <w:t>Лот № 6 (</w:t>
            </w:r>
            <w:r w:rsidRPr="007F562A">
              <w:rPr>
                <w:b/>
                <w:sz w:val="22"/>
                <w:szCs w:val="22"/>
              </w:rPr>
              <w:t>0П60059-1</w:t>
            </w:r>
            <w:r>
              <w:rPr>
                <w:sz w:val="22"/>
                <w:szCs w:val="22"/>
              </w:rPr>
              <w:t>)</w:t>
            </w:r>
            <w:r w:rsidRPr="00BC12D3">
              <w:rPr>
                <w:sz w:val="22"/>
                <w:szCs w:val="22"/>
              </w:rPr>
              <w:t xml:space="preserve"> </w:t>
            </w:r>
            <w:r>
              <w:rPr>
                <w:sz w:val="22"/>
                <w:szCs w:val="22"/>
              </w:rPr>
              <w:t>с 01.12.2019 г. по 31.01.2020 г.</w:t>
            </w:r>
          </w:p>
        </w:tc>
      </w:tr>
      <w:tr w:rsidR="00DE2916" w:rsidRPr="003F62F6" w:rsidTr="001B4059">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w:t>
            </w:r>
            <w:proofErr w:type="spellStart"/>
            <w:r w:rsidR="006F3F7D">
              <w:rPr>
                <w:bCs/>
                <w:sz w:val="22"/>
                <w:szCs w:val="22"/>
              </w:rPr>
              <w:t>Яйвинская</w:t>
            </w:r>
            <w:proofErr w:type="spellEnd"/>
            <w:r w:rsidR="006F3F7D">
              <w:rPr>
                <w:bCs/>
                <w:sz w:val="22"/>
                <w:szCs w:val="22"/>
              </w:rPr>
              <w:t xml:space="preserve"> ГРЭС» ПАО </w:t>
            </w:r>
            <w:r w:rsidRPr="003F62F6">
              <w:rPr>
                <w:bCs/>
                <w:sz w:val="22"/>
                <w:szCs w:val="22"/>
              </w:rPr>
              <w:t>«</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0007299E">
              <w:rPr>
                <w:sz w:val="22"/>
                <w:szCs w:val="22"/>
                <w:lang w:eastAsia="en-US"/>
              </w:rPr>
              <w:t>ул. </w:t>
            </w:r>
            <w:r w:rsidRPr="003F62F6">
              <w:rPr>
                <w:sz w:val="22"/>
                <w:szCs w:val="22"/>
                <w:lang w:eastAsia="en-US"/>
              </w:rPr>
              <w:t>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6030"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1B4059">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6030" w:type="dxa"/>
          </w:tcPr>
          <w:p w:rsidR="00DE2916" w:rsidRPr="003F62F6" w:rsidRDefault="007F562A" w:rsidP="007F562A">
            <w:pPr>
              <w:tabs>
                <w:tab w:val="left" w:pos="0"/>
              </w:tabs>
              <w:autoSpaceDE w:val="0"/>
              <w:autoSpaceDN w:val="0"/>
              <w:adjustRightInd w:val="0"/>
              <w:spacing w:line="276" w:lineRule="auto"/>
              <w:ind w:left="540" w:right="-72" w:hanging="540"/>
              <w:jc w:val="left"/>
              <w:rPr>
                <w:sz w:val="22"/>
                <w:szCs w:val="22"/>
              </w:rPr>
            </w:pPr>
            <w:r>
              <w:rPr>
                <w:sz w:val="22"/>
                <w:szCs w:val="22"/>
                <w:lang w:val="en-US"/>
              </w:rPr>
              <w:t>6</w:t>
            </w:r>
            <w:r w:rsidR="007B7E2D">
              <w:rPr>
                <w:sz w:val="22"/>
                <w:szCs w:val="22"/>
              </w:rPr>
              <w:t xml:space="preserve"> (</w:t>
            </w:r>
            <w:r>
              <w:rPr>
                <w:sz w:val="22"/>
                <w:szCs w:val="22"/>
              </w:rPr>
              <w:t>шесть</w:t>
            </w:r>
            <w:r w:rsidR="00DE2916" w:rsidRPr="003F62F6">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6030"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lastRenderedPageBreak/>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6030"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1B4059">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6030"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1B4059">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09"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6030"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6030"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09"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6030" w:type="dxa"/>
          </w:tcPr>
          <w:p w:rsidR="00DE2916" w:rsidRPr="00BF337A" w:rsidRDefault="00BF337A" w:rsidP="00BF337A">
            <w:pPr>
              <w:autoSpaceDE w:val="0"/>
              <w:autoSpaceDN w:val="0"/>
              <w:adjustRightInd w:val="0"/>
              <w:spacing w:line="276" w:lineRule="auto"/>
              <w:ind w:firstLine="0"/>
              <w:rPr>
                <w:color w:val="0000FF"/>
                <w:sz w:val="22"/>
                <w:szCs w:val="22"/>
                <w:u w:val="single"/>
                <w:lang w:eastAsia="en-US"/>
              </w:rPr>
            </w:pPr>
            <w:r w:rsidRPr="00BF337A">
              <w:rPr>
                <w:bCs/>
                <w:sz w:val="22"/>
                <w:szCs w:val="22"/>
              </w:rPr>
              <w:t>Все Участники запроса предложений должны быть аккредитованы в Базе поставщиков</w:t>
            </w:r>
            <w:r w:rsidRPr="00BF337A">
              <w:rPr>
                <w:sz w:val="22"/>
                <w:szCs w:val="22"/>
              </w:rPr>
              <w:t xml:space="preserve"> ПАО «</w:t>
            </w:r>
            <w:proofErr w:type="spellStart"/>
            <w:r w:rsidRPr="00BF337A">
              <w:rPr>
                <w:sz w:val="22"/>
                <w:szCs w:val="22"/>
              </w:rPr>
              <w:t>Юнипро</w:t>
            </w:r>
            <w:proofErr w:type="spellEnd"/>
            <w:r w:rsidRPr="00BF337A">
              <w:rPr>
                <w:sz w:val="22"/>
                <w:szCs w:val="22"/>
              </w:rPr>
              <w:t>». Информация о порядке аккредитации содержится на официальном сайте компании и доступна по ссылке</w:t>
            </w:r>
            <w:r w:rsidRPr="00BF337A">
              <w:rPr>
                <w:color w:val="365F91" w:themeColor="accent1" w:themeShade="BF"/>
                <w:sz w:val="22"/>
                <w:szCs w:val="22"/>
              </w:rPr>
              <w:t>:</w:t>
            </w:r>
            <w:r w:rsidRPr="00BF337A">
              <w:rPr>
                <w:color w:val="000000"/>
                <w:sz w:val="22"/>
                <w:szCs w:val="22"/>
              </w:rPr>
              <w:t xml:space="preserve"> </w:t>
            </w:r>
            <w:hyperlink r:id="rId10" w:history="1">
              <w:r w:rsidRPr="00BF337A">
                <w:rPr>
                  <w:rStyle w:val="af2"/>
                  <w:sz w:val="22"/>
                  <w:szCs w:val="22"/>
                </w:rPr>
                <w:t>http://www.</w:t>
              </w:r>
              <w:proofErr w:type="spellStart"/>
              <w:r w:rsidRPr="00BF337A">
                <w:rPr>
                  <w:rStyle w:val="af2"/>
                  <w:sz w:val="22"/>
                  <w:szCs w:val="22"/>
                  <w:lang w:val="en-US"/>
                </w:rPr>
                <w:t>unipro</w:t>
              </w:r>
              <w:proofErr w:type="spellEnd"/>
              <w:r w:rsidRPr="00BF337A">
                <w:rPr>
                  <w:rStyle w:val="af2"/>
                  <w:sz w:val="22"/>
                  <w:szCs w:val="22"/>
                </w:rPr>
                <w:t>.</w:t>
              </w:r>
              <w:r w:rsidRPr="00BF337A">
                <w:rPr>
                  <w:rStyle w:val="af2"/>
                  <w:sz w:val="22"/>
                  <w:szCs w:val="22"/>
                  <w:lang w:val="en-US"/>
                </w:rPr>
                <w:t>energy</w:t>
              </w:r>
              <w:r w:rsidRPr="00BF337A">
                <w:rPr>
                  <w:rStyle w:val="af2"/>
                  <w:sz w:val="22"/>
                  <w:szCs w:val="22"/>
                </w:rPr>
                <w:t>/</w:t>
              </w:r>
              <w:proofErr w:type="spellStart"/>
              <w:r w:rsidRPr="00BF337A">
                <w:rPr>
                  <w:rStyle w:val="af2"/>
                  <w:sz w:val="22"/>
                  <w:szCs w:val="22"/>
                </w:rPr>
                <w:t>purchase</w:t>
              </w:r>
              <w:proofErr w:type="spellEnd"/>
              <w:r w:rsidRPr="00BF337A">
                <w:rPr>
                  <w:rStyle w:val="af2"/>
                  <w:sz w:val="22"/>
                  <w:szCs w:val="22"/>
                </w:rPr>
                <w:t>/</w:t>
              </w:r>
              <w:proofErr w:type="spellStart"/>
              <w:r w:rsidRPr="00BF337A">
                <w:rPr>
                  <w:rStyle w:val="af2"/>
                  <w:sz w:val="22"/>
                  <w:szCs w:val="22"/>
                </w:rPr>
                <w:t>accreditation</w:t>
              </w:r>
              <w:proofErr w:type="spellEnd"/>
              <w:r w:rsidRPr="00BF337A">
                <w:rPr>
                  <w:rStyle w:val="af2"/>
                  <w:sz w:val="22"/>
                  <w:szCs w:val="22"/>
                </w:rPr>
                <w:t>/</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7F562A" w:rsidRPr="003F62F6">
        <w:rPr>
          <w:rFonts w:ascii="Arial" w:hAnsi="Arial" w:cs="Arial"/>
          <w:color w:val="000000"/>
          <w:sz w:val="24"/>
          <w:szCs w:val="24"/>
        </w:rPr>
        <w:t>График поставки товара (форма</w:t>
      </w:r>
      <w:r w:rsidR="007F562A"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7F562A" w:rsidRPr="007F562A">
        <w:rPr>
          <w:rFonts w:ascii="Arial" w:hAnsi="Arial" w:cs="Arial"/>
          <w:color w:val="000000"/>
          <w:sz w:val="24"/>
          <w:szCs w:val="24"/>
        </w:rPr>
        <w:t>Анкета Участника (форма 5</w:t>
      </w:r>
      <w:r w:rsidR="007F562A" w:rsidRPr="007F562A">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7F562A" w:rsidRPr="007F562A">
        <w:rPr>
          <w:rFonts w:ascii="Arial" w:hAnsi="Arial" w:cs="Arial"/>
          <w:color w:val="000000"/>
          <w:sz w:val="24"/>
          <w:szCs w:val="24"/>
        </w:rPr>
        <w:t>Справка о перечне и годовых объемах выполнения аналогичных договоров (форма 6</w:t>
      </w:r>
      <w:r w:rsidR="007F562A" w:rsidRPr="007F562A">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7F562A">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7F562A">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lastRenderedPageBreak/>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07299E" w:rsidRDefault="0007299E">
      <w:pPr>
        <w:spacing w:line="240" w:lineRule="auto"/>
        <w:ind w:firstLine="0"/>
        <w:jc w:val="left"/>
        <w:rPr>
          <w:rFonts w:ascii="Arial" w:eastAsia="Calibri" w:hAnsi="Arial" w:cs="Arial"/>
          <w:snapToGrid/>
          <w:sz w:val="24"/>
          <w:szCs w:val="24"/>
          <w:lang w:eastAsia="en-US"/>
        </w:rPr>
      </w:pPr>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9D" w:rsidRDefault="003F6C9D">
      <w:r>
        <w:separator/>
      </w:r>
    </w:p>
  </w:endnote>
  <w:endnote w:type="continuationSeparator" w:id="0">
    <w:p w:rsidR="003F6C9D" w:rsidRDefault="003F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7D05CD" w:rsidRDefault="007D05CD">
        <w:pPr>
          <w:pStyle w:val="af0"/>
          <w:jc w:val="right"/>
        </w:pPr>
        <w:r>
          <w:fldChar w:fldCharType="begin"/>
        </w:r>
        <w:r>
          <w:instrText xml:space="preserve"> PAGE   \* MERGEFORMAT </w:instrText>
        </w:r>
        <w:r>
          <w:fldChar w:fldCharType="separate"/>
        </w:r>
        <w:r w:rsidR="00F37046">
          <w:rPr>
            <w:noProof/>
          </w:rPr>
          <w:t>10</w:t>
        </w:r>
        <w:r>
          <w:rPr>
            <w:noProof/>
          </w:rPr>
          <w:fldChar w:fldCharType="end"/>
        </w:r>
      </w:p>
    </w:sdtContent>
  </w:sdt>
  <w:p w:rsidR="007D05CD" w:rsidRDefault="007D05C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9D" w:rsidRDefault="003F6C9D">
      <w:r>
        <w:separator/>
      </w:r>
    </w:p>
  </w:footnote>
  <w:footnote w:type="continuationSeparator" w:id="0">
    <w:p w:rsidR="003F6C9D" w:rsidRDefault="003F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CD" w:rsidRPr="00F01080" w:rsidRDefault="007D05C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4AF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99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5B6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405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1CD1"/>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F94"/>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4B4F"/>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6B3"/>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1430"/>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F7B"/>
    <w:rsid w:val="003F5311"/>
    <w:rsid w:val="003F5389"/>
    <w:rsid w:val="003F62F6"/>
    <w:rsid w:val="003F6572"/>
    <w:rsid w:val="003F6C9D"/>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903"/>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6B14"/>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B30"/>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879D6"/>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CE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05CD"/>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62A"/>
    <w:rsid w:val="007F5AFA"/>
    <w:rsid w:val="007F6D25"/>
    <w:rsid w:val="007F741A"/>
    <w:rsid w:val="00800B1E"/>
    <w:rsid w:val="00801062"/>
    <w:rsid w:val="00801BAB"/>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8A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1BF"/>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6E56"/>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DA"/>
    <w:rsid w:val="009117D6"/>
    <w:rsid w:val="00914028"/>
    <w:rsid w:val="00914840"/>
    <w:rsid w:val="00914C19"/>
    <w:rsid w:val="00915A83"/>
    <w:rsid w:val="00915B38"/>
    <w:rsid w:val="00920972"/>
    <w:rsid w:val="0092135D"/>
    <w:rsid w:val="00921AE1"/>
    <w:rsid w:val="00921CB0"/>
    <w:rsid w:val="00922E3F"/>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46EF2"/>
    <w:rsid w:val="00950703"/>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582"/>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89"/>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1C3"/>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D2D"/>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EB"/>
    <w:rsid w:val="00B47355"/>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2D3"/>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37A"/>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7F8"/>
    <w:rsid w:val="00CE0A3A"/>
    <w:rsid w:val="00CE12C2"/>
    <w:rsid w:val="00CE1933"/>
    <w:rsid w:val="00CE284A"/>
    <w:rsid w:val="00CE2903"/>
    <w:rsid w:val="00CE5E81"/>
    <w:rsid w:val="00CE60ED"/>
    <w:rsid w:val="00CE6273"/>
    <w:rsid w:val="00CE6BA5"/>
    <w:rsid w:val="00CE7478"/>
    <w:rsid w:val="00CE79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FB1"/>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6868"/>
    <w:rsid w:val="00EF055F"/>
    <w:rsid w:val="00EF1916"/>
    <w:rsid w:val="00EF1DD6"/>
    <w:rsid w:val="00EF24E5"/>
    <w:rsid w:val="00EF374D"/>
    <w:rsid w:val="00EF479F"/>
    <w:rsid w:val="00EF49C0"/>
    <w:rsid w:val="00EF4BC3"/>
    <w:rsid w:val="00EF6872"/>
    <w:rsid w:val="00EF6B2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6F5"/>
    <w:rsid w:val="00F33CE6"/>
    <w:rsid w:val="00F33E0A"/>
    <w:rsid w:val="00F346F5"/>
    <w:rsid w:val="00F34744"/>
    <w:rsid w:val="00F34D7F"/>
    <w:rsid w:val="00F36152"/>
    <w:rsid w:val="00F36328"/>
    <w:rsid w:val="00F36B5A"/>
    <w:rsid w:val="00F37046"/>
    <w:rsid w:val="00F3735E"/>
    <w:rsid w:val="00F377F9"/>
    <w:rsid w:val="00F3782D"/>
    <w:rsid w:val="00F41231"/>
    <w:rsid w:val="00F41B45"/>
    <w:rsid w:val="00F432DB"/>
    <w:rsid w:val="00F43C0B"/>
    <w:rsid w:val="00F44DAE"/>
    <w:rsid w:val="00F45574"/>
    <w:rsid w:val="00F458AF"/>
    <w:rsid w:val="00F45929"/>
    <w:rsid w:val="00F45B8E"/>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7FB"/>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D7F28"/>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3B552"/>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B9997-8D1F-49FB-A178-E1905810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Семенова Татьяна Сергеевна</cp:lastModifiedBy>
  <cp:revision>46</cp:revision>
  <cp:lastPrinted>2019-09-09T09:10:00Z</cp:lastPrinted>
  <dcterms:created xsi:type="dcterms:W3CDTF">2018-01-29T06:47:00Z</dcterms:created>
  <dcterms:modified xsi:type="dcterms:W3CDTF">2019-09-11T09:58:00Z</dcterms:modified>
</cp:coreProperties>
</file>