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D7" w:rsidRPr="00A50B62" w:rsidRDefault="005F20D7" w:rsidP="003D5AF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F20D7" w:rsidRPr="00A50B62" w:rsidRDefault="005F20D7" w:rsidP="003D5AF1">
      <w:pPr>
        <w:pStyle w:val="70"/>
        <w:shd w:val="clear" w:color="auto" w:fill="auto"/>
        <w:tabs>
          <w:tab w:val="left" w:leader="underscore" w:pos="5006"/>
        </w:tabs>
        <w:spacing w:before="0" w:after="0" w:line="360" w:lineRule="auto"/>
        <w:ind w:left="1985" w:right="2420" w:firstLine="900"/>
        <w:jc w:val="both"/>
        <w:rPr>
          <w:b/>
          <w:sz w:val="20"/>
          <w:szCs w:val="20"/>
        </w:rPr>
      </w:pPr>
      <w:r w:rsidRPr="00A50B62">
        <w:rPr>
          <w:b/>
          <w:sz w:val="20"/>
          <w:szCs w:val="20"/>
        </w:rPr>
        <w:t>ТЕХНИЧЕСКОЕ ЗАДАНИЕ</w:t>
      </w:r>
    </w:p>
    <w:p w:rsidR="005F20D7" w:rsidRPr="00A50B62" w:rsidRDefault="008941F6" w:rsidP="003D5AF1">
      <w:pPr>
        <w:spacing w:line="360" w:lineRule="auto"/>
        <w:ind w:right="-171"/>
        <w:jc w:val="both"/>
        <w:rPr>
          <w:rFonts w:ascii="Verdana" w:hAnsi="Verdana"/>
          <w:sz w:val="20"/>
          <w:szCs w:val="20"/>
        </w:rPr>
      </w:pPr>
      <w:r w:rsidRPr="00A50B62">
        <w:rPr>
          <w:rFonts w:ascii="Verdana" w:hAnsi="Verdana"/>
          <w:sz w:val="20"/>
          <w:szCs w:val="20"/>
        </w:rPr>
        <w:t>на выполнение работ по</w:t>
      </w:r>
      <w:r w:rsidR="007E7611" w:rsidRPr="00A50B62">
        <w:rPr>
          <w:rFonts w:ascii="Verdana" w:hAnsi="Verdana"/>
          <w:sz w:val="20"/>
          <w:szCs w:val="20"/>
        </w:rPr>
        <w:t xml:space="preserve"> </w:t>
      </w:r>
      <w:proofErr w:type="gramStart"/>
      <w:r w:rsidR="0007157D" w:rsidRPr="00A50B62">
        <w:rPr>
          <w:rFonts w:ascii="Verdana" w:hAnsi="Verdana"/>
          <w:sz w:val="20"/>
          <w:szCs w:val="20"/>
          <w:lang w:val="en-US"/>
        </w:rPr>
        <w:t>c</w:t>
      </w:r>
      <w:proofErr w:type="gramEnd"/>
      <w:r w:rsidR="0007157D" w:rsidRPr="00A50B62">
        <w:rPr>
          <w:rFonts w:ascii="Verdana" w:hAnsi="Verdana"/>
          <w:sz w:val="20"/>
          <w:szCs w:val="20"/>
        </w:rPr>
        <w:t>ушке твердой изоляции трансформатора 23Т</w:t>
      </w:r>
      <w:r w:rsidR="007E2E3B" w:rsidRPr="00A50B62">
        <w:rPr>
          <w:rFonts w:ascii="Verdana" w:hAnsi="Verdana"/>
          <w:sz w:val="20"/>
          <w:szCs w:val="20"/>
        </w:rPr>
        <w:t>.</w:t>
      </w:r>
    </w:p>
    <w:p w:rsidR="00234BD2" w:rsidRPr="00A50B62" w:rsidRDefault="00234BD2" w:rsidP="003D5AF1">
      <w:pPr>
        <w:spacing w:line="360" w:lineRule="auto"/>
        <w:ind w:right="-171" w:hanging="142"/>
        <w:jc w:val="both"/>
        <w:rPr>
          <w:rFonts w:ascii="Verdana" w:hAnsi="Verdana"/>
          <w:sz w:val="20"/>
          <w:szCs w:val="20"/>
        </w:rPr>
      </w:pPr>
    </w:p>
    <w:p w:rsidR="005F20D7" w:rsidRPr="00A50B62" w:rsidRDefault="002B6E0D" w:rsidP="003D5AF1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360" w:lineRule="auto"/>
        <w:ind w:right="142" w:firstLine="0"/>
        <w:rPr>
          <w:i/>
          <w:sz w:val="20"/>
          <w:szCs w:val="20"/>
        </w:rPr>
      </w:pPr>
      <w:r w:rsidRPr="00A50B62">
        <w:rPr>
          <w:rStyle w:val="50"/>
          <w:i w:val="0"/>
          <w:sz w:val="20"/>
          <w:szCs w:val="20"/>
        </w:rPr>
        <w:t xml:space="preserve">1. </w:t>
      </w:r>
      <w:r w:rsidR="005F20D7" w:rsidRPr="00A50B62">
        <w:rPr>
          <w:rStyle w:val="50"/>
          <w:i w:val="0"/>
          <w:sz w:val="20"/>
          <w:szCs w:val="20"/>
        </w:rPr>
        <w:t>Наименование филиала</w:t>
      </w:r>
      <w:r w:rsidR="005F20D7" w:rsidRPr="00A50B62">
        <w:rPr>
          <w:i/>
          <w:sz w:val="20"/>
          <w:szCs w:val="20"/>
        </w:rPr>
        <w:t>.</w:t>
      </w:r>
    </w:p>
    <w:p w:rsidR="005F20D7" w:rsidRPr="00A50B62" w:rsidRDefault="005F20D7" w:rsidP="003D5AF1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360" w:lineRule="auto"/>
        <w:ind w:right="142" w:firstLine="0"/>
        <w:rPr>
          <w:i/>
          <w:sz w:val="20"/>
          <w:szCs w:val="20"/>
        </w:rPr>
      </w:pPr>
      <w:r w:rsidRPr="00A50B62">
        <w:rPr>
          <w:sz w:val="20"/>
          <w:szCs w:val="20"/>
        </w:rPr>
        <w:t>Филиал «Смоленская ГРЭС» ОАО «Э.ОН Россия».</w:t>
      </w:r>
    </w:p>
    <w:p w:rsidR="005F20D7" w:rsidRPr="00A50B62" w:rsidRDefault="005F20D7" w:rsidP="003D5AF1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360" w:lineRule="auto"/>
        <w:ind w:right="142" w:firstLine="0"/>
        <w:rPr>
          <w:i/>
          <w:sz w:val="20"/>
          <w:szCs w:val="20"/>
        </w:rPr>
      </w:pPr>
    </w:p>
    <w:p w:rsidR="005F20D7" w:rsidRPr="00A50B62" w:rsidRDefault="002B6E0D" w:rsidP="003D5AF1">
      <w:pPr>
        <w:pStyle w:val="70"/>
        <w:shd w:val="clear" w:color="auto" w:fill="auto"/>
        <w:tabs>
          <w:tab w:val="left" w:pos="793"/>
        </w:tabs>
        <w:spacing w:before="0" w:after="0" w:line="360" w:lineRule="auto"/>
        <w:ind w:right="142" w:firstLine="0"/>
        <w:jc w:val="both"/>
        <w:rPr>
          <w:b/>
          <w:sz w:val="20"/>
          <w:szCs w:val="20"/>
        </w:rPr>
      </w:pPr>
      <w:r w:rsidRPr="00A50B62">
        <w:rPr>
          <w:b/>
          <w:sz w:val="20"/>
          <w:szCs w:val="20"/>
        </w:rPr>
        <w:t xml:space="preserve">2. </w:t>
      </w:r>
      <w:r w:rsidR="005F20D7" w:rsidRPr="00A50B62">
        <w:rPr>
          <w:b/>
          <w:sz w:val="20"/>
          <w:szCs w:val="20"/>
        </w:rPr>
        <w:t>Полное наименование оборудования (системы), место производства Работ.</w:t>
      </w:r>
    </w:p>
    <w:p w:rsidR="005F20D7" w:rsidRPr="00A50B62" w:rsidRDefault="007E2E3B" w:rsidP="003D5AF1">
      <w:pPr>
        <w:pStyle w:val="a4"/>
        <w:spacing w:line="360" w:lineRule="auto"/>
        <w:ind w:left="0" w:right="142" w:hanging="141"/>
        <w:jc w:val="both"/>
        <w:rPr>
          <w:rFonts w:ascii="Verdana" w:hAnsi="Verdana"/>
          <w:sz w:val="20"/>
          <w:szCs w:val="20"/>
        </w:rPr>
      </w:pPr>
      <w:r w:rsidRPr="00A50B62">
        <w:rPr>
          <w:rFonts w:ascii="Verdana" w:hAnsi="Verdana"/>
          <w:sz w:val="20"/>
          <w:szCs w:val="20"/>
        </w:rPr>
        <w:t xml:space="preserve">  </w:t>
      </w:r>
      <w:r w:rsidR="00ED5480" w:rsidRPr="00A50B62">
        <w:rPr>
          <w:rFonts w:ascii="Verdana" w:hAnsi="Verdana"/>
          <w:sz w:val="20"/>
          <w:szCs w:val="20"/>
        </w:rPr>
        <w:t xml:space="preserve">Трансформатор тип ТРДНС-25000/35-У1 c РПН тип SDV I 630-41/41-W19 1985г.в., завод изготовитель </w:t>
      </w:r>
      <w:proofErr w:type="gramStart"/>
      <w:r w:rsidR="00ED5480" w:rsidRPr="00A50B62">
        <w:rPr>
          <w:rFonts w:ascii="Verdana" w:hAnsi="Verdana"/>
          <w:sz w:val="20"/>
          <w:szCs w:val="20"/>
        </w:rPr>
        <w:t>П</w:t>
      </w:r>
      <w:proofErr w:type="gramEnd"/>
      <w:r w:rsidR="00ED5480" w:rsidRPr="00A50B62">
        <w:rPr>
          <w:rFonts w:ascii="Verdana" w:hAnsi="Verdana"/>
          <w:sz w:val="20"/>
          <w:szCs w:val="20"/>
        </w:rPr>
        <w:t>/Я М-5111 (зав. №125382), диспетчерское наименование филиала "Смоленская ГРЭС" № 23Т</w:t>
      </w:r>
      <w:r w:rsidR="00B05CB0" w:rsidRPr="00A50B62">
        <w:rPr>
          <w:rFonts w:ascii="Verdana" w:hAnsi="Verdana"/>
          <w:sz w:val="20"/>
          <w:szCs w:val="20"/>
        </w:rPr>
        <w:t>.</w:t>
      </w:r>
      <w:r w:rsidR="00ED5480" w:rsidRPr="00A50B62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</w:t>
      </w:r>
      <w:r w:rsidR="002B6E0D" w:rsidRPr="00A50B62">
        <w:rPr>
          <w:rStyle w:val="21"/>
          <w:sz w:val="20"/>
          <w:szCs w:val="20"/>
        </w:rPr>
        <w:t xml:space="preserve">3. </w:t>
      </w:r>
      <w:r w:rsidR="005F20D7" w:rsidRPr="00A50B62">
        <w:rPr>
          <w:rStyle w:val="21"/>
          <w:sz w:val="20"/>
          <w:szCs w:val="20"/>
        </w:rPr>
        <w:t>Основание для производства Работ</w:t>
      </w:r>
      <w:r w:rsidR="005F20D7" w:rsidRPr="00A50B62">
        <w:rPr>
          <w:rFonts w:ascii="Verdana" w:hAnsi="Verdana"/>
          <w:sz w:val="20"/>
          <w:szCs w:val="20"/>
        </w:rPr>
        <w:t>.</w:t>
      </w:r>
    </w:p>
    <w:p w:rsidR="005F20D7" w:rsidRPr="00A50B62" w:rsidRDefault="0007157D" w:rsidP="003D5AF1">
      <w:pPr>
        <w:pStyle w:val="a4"/>
        <w:spacing w:line="360" w:lineRule="auto"/>
        <w:ind w:left="0" w:right="142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A50B62">
        <w:rPr>
          <w:rFonts w:ascii="Verdana" w:hAnsi="Verdana"/>
          <w:color w:val="auto"/>
          <w:sz w:val="20"/>
          <w:szCs w:val="20"/>
        </w:rPr>
        <w:t>Утверждённая ремонтная программа  филиала «Смоленская ГРЭС» ОАО «Э.ОН Россия» на 2016 год.</w:t>
      </w:r>
      <w:r w:rsidR="00F52FE4" w:rsidRPr="00A50B62">
        <w:rPr>
          <w:rFonts w:ascii="Verdana" w:hAnsi="Verdana"/>
          <w:color w:val="auto"/>
          <w:sz w:val="20"/>
          <w:szCs w:val="20"/>
        </w:rPr>
        <w:t xml:space="preserve">  </w:t>
      </w:r>
    </w:p>
    <w:p w:rsidR="005F20D7" w:rsidRPr="00A50B62" w:rsidRDefault="002B6E0D" w:rsidP="003D5AF1">
      <w:pPr>
        <w:pStyle w:val="6"/>
        <w:shd w:val="clear" w:color="auto" w:fill="auto"/>
        <w:tabs>
          <w:tab w:val="left" w:pos="789"/>
        </w:tabs>
        <w:spacing w:after="0" w:line="360" w:lineRule="auto"/>
        <w:ind w:right="142" w:firstLine="0"/>
        <w:jc w:val="both"/>
        <w:rPr>
          <w:sz w:val="20"/>
          <w:szCs w:val="20"/>
        </w:rPr>
      </w:pPr>
      <w:r w:rsidRPr="00A50B62">
        <w:rPr>
          <w:rStyle w:val="21"/>
          <w:sz w:val="20"/>
          <w:szCs w:val="20"/>
        </w:rPr>
        <w:t xml:space="preserve">4. </w:t>
      </w:r>
      <w:r w:rsidR="005F20D7" w:rsidRPr="00A50B62">
        <w:rPr>
          <w:rStyle w:val="21"/>
          <w:sz w:val="20"/>
          <w:szCs w:val="20"/>
        </w:rPr>
        <w:t>Цель проведения работ</w:t>
      </w:r>
      <w:r w:rsidR="005F20D7" w:rsidRPr="00A50B62">
        <w:rPr>
          <w:sz w:val="20"/>
          <w:szCs w:val="20"/>
        </w:rPr>
        <w:t>.</w:t>
      </w:r>
    </w:p>
    <w:p w:rsidR="0007157D" w:rsidRPr="00A50B62" w:rsidRDefault="0007157D" w:rsidP="003D5AF1">
      <w:pPr>
        <w:pStyle w:val="70"/>
        <w:shd w:val="clear" w:color="auto" w:fill="auto"/>
        <w:tabs>
          <w:tab w:val="left" w:pos="786"/>
        </w:tabs>
        <w:spacing w:before="0" w:after="0" w:line="360" w:lineRule="auto"/>
        <w:ind w:right="142" w:firstLine="0"/>
        <w:jc w:val="both"/>
        <w:rPr>
          <w:rFonts w:eastAsia="Arial Unicode MS" w:cs="Arial Unicode MS"/>
          <w:color w:val="000000"/>
          <w:sz w:val="20"/>
          <w:szCs w:val="20"/>
          <w:lang w:eastAsia="ru-RU"/>
        </w:rPr>
      </w:pPr>
      <w:r w:rsidRPr="00A50B62">
        <w:rPr>
          <w:rFonts w:eastAsia="Arial Unicode MS" w:cs="Arial Unicode MS"/>
          <w:color w:val="000000"/>
          <w:sz w:val="20"/>
          <w:szCs w:val="20"/>
          <w:lang w:eastAsia="ru-RU"/>
        </w:rPr>
        <w:t>Выполнение  работ, направленных на обеспечение исправного состояния оборудования, восстановление исправности,  работоспособности и обеспечения эксплуатационной надёжности оборудования, безопасной и экономичной  эксплуатации оборудования, проводимых в соответствии с требованиями СО 34.04.181-2003.</w:t>
      </w:r>
      <w:r w:rsidR="005E6493" w:rsidRPr="00A50B62">
        <w:rPr>
          <w:rFonts w:eastAsia="Arial Unicode MS" w:cs="Arial Unicode MS"/>
          <w:color w:val="000000"/>
          <w:sz w:val="20"/>
          <w:szCs w:val="20"/>
          <w:lang w:eastAsia="ru-RU"/>
        </w:rPr>
        <w:t xml:space="preserve"> У</w:t>
      </w:r>
      <w:r w:rsidRPr="00A50B62">
        <w:rPr>
          <w:rFonts w:eastAsia="Arial Unicode MS" w:cs="Arial Unicode MS"/>
          <w:color w:val="000000"/>
          <w:sz w:val="20"/>
          <w:szCs w:val="20"/>
          <w:lang w:eastAsia="ru-RU"/>
        </w:rPr>
        <w:t>странение дефектов</w:t>
      </w:r>
      <w:r w:rsidR="005E6493" w:rsidRPr="00A50B62">
        <w:rPr>
          <w:rFonts w:eastAsia="Arial Unicode MS" w:cs="Arial Unicode MS"/>
          <w:color w:val="000000"/>
          <w:sz w:val="20"/>
          <w:szCs w:val="20"/>
          <w:lang w:eastAsia="ru-RU"/>
        </w:rPr>
        <w:t>,</w:t>
      </w:r>
      <w:r w:rsidRPr="00A50B62">
        <w:rPr>
          <w:rFonts w:eastAsia="Arial Unicode MS" w:cs="Arial Unicode MS"/>
          <w:color w:val="000000"/>
          <w:sz w:val="20"/>
          <w:szCs w:val="20"/>
          <w:lang w:eastAsia="ru-RU"/>
        </w:rPr>
        <w:t xml:space="preserve"> выявленных в процессе эксплуатации и по результатам проведенного комплексного диагностического обследования</w:t>
      </w:r>
      <w:r w:rsidR="005E6493" w:rsidRPr="00A50B62">
        <w:rPr>
          <w:rFonts w:eastAsia="Arial Unicode MS" w:cs="Arial Unicode MS"/>
          <w:color w:val="000000"/>
          <w:sz w:val="20"/>
          <w:szCs w:val="20"/>
          <w:lang w:eastAsia="ru-RU"/>
        </w:rPr>
        <w:t xml:space="preserve"> трансформатора в 2013 году ООО НТЦ «РЕТЕК»</w:t>
      </w:r>
      <w:r w:rsidRPr="00A50B62">
        <w:rPr>
          <w:rFonts w:eastAsia="Arial Unicode MS" w:cs="Arial Unicode MS"/>
          <w:color w:val="000000"/>
          <w:sz w:val="20"/>
          <w:szCs w:val="20"/>
          <w:lang w:eastAsia="ru-RU"/>
        </w:rPr>
        <w:t>.</w:t>
      </w:r>
    </w:p>
    <w:p w:rsidR="005F20D7" w:rsidRPr="00A50B62" w:rsidRDefault="002B6E0D" w:rsidP="003D5AF1">
      <w:pPr>
        <w:pStyle w:val="70"/>
        <w:shd w:val="clear" w:color="auto" w:fill="auto"/>
        <w:tabs>
          <w:tab w:val="left" w:pos="786"/>
        </w:tabs>
        <w:spacing w:before="0" w:after="0" w:line="360" w:lineRule="auto"/>
        <w:ind w:right="142" w:firstLine="0"/>
        <w:jc w:val="both"/>
        <w:rPr>
          <w:b/>
          <w:sz w:val="20"/>
          <w:szCs w:val="20"/>
        </w:rPr>
      </w:pPr>
      <w:r w:rsidRPr="00A50B62">
        <w:rPr>
          <w:b/>
          <w:sz w:val="20"/>
          <w:szCs w:val="20"/>
        </w:rPr>
        <w:t xml:space="preserve">5.  </w:t>
      </w:r>
      <w:r w:rsidR="005F20D7" w:rsidRPr="00A50B62">
        <w:rPr>
          <w:b/>
          <w:sz w:val="20"/>
          <w:szCs w:val="20"/>
        </w:rPr>
        <w:t>Содержание Работ.</w:t>
      </w:r>
    </w:p>
    <w:p w:rsidR="0080380E" w:rsidRPr="00A50B62" w:rsidRDefault="00D967A4" w:rsidP="003D5AF1">
      <w:pPr>
        <w:pStyle w:val="51"/>
        <w:shd w:val="clear" w:color="auto" w:fill="auto"/>
        <w:tabs>
          <w:tab w:val="left" w:pos="0"/>
          <w:tab w:val="right" w:pos="9781"/>
        </w:tabs>
        <w:spacing w:line="360" w:lineRule="auto"/>
        <w:ind w:right="142" w:firstLine="0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5.1 Объемы р</w:t>
      </w:r>
      <w:r w:rsidR="0080380E" w:rsidRPr="00A50B62">
        <w:rPr>
          <w:spacing w:val="0"/>
          <w:sz w:val="20"/>
          <w:szCs w:val="20"/>
        </w:rPr>
        <w:t>абот в тех</w:t>
      </w:r>
      <w:r w:rsidR="005E6493" w:rsidRPr="00A50B62">
        <w:rPr>
          <w:spacing w:val="0"/>
          <w:sz w:val="20"/>
          <w:szCs w:val="20"/>
        </w:rPr>
        <w:t>ническом задании на сушку твердой изоляции</w:t>
      </w:r>
      <w:r w:rsidR="0080380E" w:rsidRPr="00A50B62">
        <w:rPr>
          <w:spacing w:val="0"/>
          <w:sz w:val="20"/>
          <w:szCs w:val="20"/>
        </w:rPr>
        <w:t xml:space="preserve"> </w:t>
      </w:r>
      <w:r w:rsidR="005778F1" w:rsidRPr="00A50B62">
        <w:rPr>
          <w:spacing w:val="0"/>
          <w:sz w:val="20"/>
          <w:szCs w:val="20"/>
        </w:rPr>
        <w:t xml:space="preserve">трансформатора </w:t>
      </w:r>
      <w:r w:rsidR="0080380E" w:rsidRPr="00A50B62">
        <w:rPr>
          <w:spacing w:val="0"/>
          <w:sz w:val="20"/>
          <w:szCs w:val="20"/>
        </w:rPr>
        <w:t>представлены в Таблице 1:</w:t>
      </w:r>
    </w:p>
    <w:p w:rsidR="0080380E" w:rsidRPr="00A50B62" w:rsidRDefault="0080380E" w:rsidP="003D5AF1">
      <w:pPr>
        <w:pStyle w:val="51"/>
        <w:shd w:val="clear" w:color="auto" w:fill="auto"/>
        <w:tabs>
          <w:tab w:val="left" w:pos="0"/>
          <w:tab w:val="right" w:pos="9781"/>
        </w:tabs>
        <w:spacing w:line="360" w:lineRule="auto"/>
        <w:ind w:right="57" w:firstLine="0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Таблица 1</w:t>
      </w:r>
    </w:p>
    <w:tbl>
      <w:tblPr>
        <w:tblW w:w="921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6237"/>
        <w:gridCol w:w="1134"/>
        <w:gridCol w:w="850"/>
      </w:tblGrid>
      <w:tr w:rsidR="0080380E" w:rsidRPr="00A50B62" w:rsidTr="007936DC">
        <w:trPr>
          <w:trHeight w:val="145"/>
        </w:trPr>
        <w:tc>
          <w:tcPr>
            <w:tcW w:w="993" w:type="dxa"/>
            <w:vMerge w:val="restart"/>
            <w:shd w:val="clear" w:color="auto" w:fill="FFFFFF"/>
            <w:vAlign w:val="center"/>
          </w:tcPr>
          <w:p w:rsidR="0080380E" w:rsidRPr="00A50B62" w:rsidRDefault="0080380E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№№</w:t>
            </w:r>
          </w:p>
          <w:p w:rsidR="0080380E" w:rsidRPr="00A50B62" w:rsidRDefault="0080380E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proofErr w:type="gramStart"/>
            <w:r w:rsidRPr="00A50B62">
              <w:rPr>
                <w:spacing w:val="0"/>
                <w:sz w:val="20"/>
                <w:szCs w:val="20"/>
              </w:rPr>
              <w:t>п</w:t>
            </w:r>
            <w:proofErr w:type="gramEnd"/>
            <w:r w:rsidRPr="00A50B62">
              <w:rPr>
                <w:spacing w:val="0"/>
                <w:sz w:val="20"/>
                <w:szCs w:val="20"/>
              </w:rPr>
              <w:t>/п</w:t>
            </w:r>
          </w:p>
        </w:tc>
        <w:tc>
          <w:tcPr>
            <w:tcW w:w="6237" w:type="dxa"/>
            <w:vMerge w:val="restart"/>
            <w:shd w:val="clear" w:color="auto" w:fill="FFFFFF"/>
            <w:vAlign w:val="center"/>
          </w:tcPr>
          <w:p w:rsidR="0080380E" w:rsidRPr="00A50B62" w:rsidRDefault="0080380E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80380E" w:rsidRPr="00A50B62" w:rsidRDefault="0080380E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Объем планируемых работ</w:t>
            </w:r>
          </w:p>
        </w:tc>
      </w:tr>
      <w:tr w:rsidR="0080380E" w:rsidRPr="00A50B62" w:rsidTr="007936DC">
        <w:trPr>
          <w:trHeight w:val="63"/>
        </w:trPr>
        <w:tc>
          <w:tcPr>
            <w:tcW w:w="993" w:type="dxa"/>
            <w:vMerge/>
            <w:shd w:val="clear" w:color="auto" w:fill="FFFFFF"/>
            <w:vAlign w:val="center"/>
          </w:tcPr>
          <w:p w:rsidR="0080380E" w:rsidRPr="00A50B62" w:rsidRDefault="0080380E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37" w:type="dxa"/>
            <w:vMerge/>
            <w:shd w:val="clear" w:color="auto" w:fill="FFFFFF"/>
            <w:vAlign w:val="center"/>
          </w:tcPr>
          <w:p w:rsidR="0080380E" w:rsidRPr="00A50B62" w:rsidRDefault="0080380E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0380E" w:rsidRPr="00A50B62" w:rsidRDefault="0080380E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0380E" w:rsidRPr="00A50B62" w:rsidRDefault="0080380E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кол-во</w:t>
            </w:r>
          </w:p>
        </w:tc>
      </w:tr>
      <w:tr w:rsidR="0080380E" w:rsidRPr="00A50B62" w:rsidTr="007936DC">
        <w:trPr>
          <w:trHeight w:val="63"/>
        </w:trPr>
        <w:tc>
          <w:tcPr>
            <w:tcW w:w="993" w:type="dxa"/>
            <w:shd w:val="clear" w:color="auto" w:fill="FFFFFF"/>
          </w:tcPr>
          <w:p w:rsidR="0080380E" w:rsidRPr="00A50B62" w:rsidRDefault="0080380E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6237" w:type="dxa"/>
            <w:shd w:val="clear" w:color="auto" w:fill="FFFFFF"/>
          </w:tcPr>
          <w:p w:rsidR="0080380E" w:rsidRPr="00A50B62" w:rsidRDefault="0080380E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80380E" w:rsidRPr="00A50B62" w:rsidRDefault="0080380E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80380E" w:rsidRPr="00A50B62" w:rsidRDefault="0080380E" w:rsidP="003D5AF1">
            <w:pPr>
              <w:pStyle w:val="51"/>
              <w:shd w:val="clear" w:color="auto" w:fill="auto"/>
              <w:tabs>
                <w:tab w:val="left" w:pos="0"/>
                <w:tab w:val="right" w:pos="9781"/>
              </w:tabs>
              <w:spacing w:line="240" w:lineRule="auto"/>
              <w:ind w:right="57" w:firstLine="0"/>
              <w:rPr>
                <w:i/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4</w:t>
            </w:r>
          </w:p>
        </w:tc>
      </w:tr>
      <w:tr w:rsidR="007E3EEA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7E3EEA" w:rsidRPr="00A50B62" w:rsidRDefault="007E3EEA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6237" w:type="dxa"/>
            <w:shd w:val="clear" w:color="auto" w:fill="FFFFFF"/>
          </w:tcPr>
          <w:p w:rsidR="007E3EEA" w:rsidRPr="00A50B62" w:rsidRDefault="0017103A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Формирование ППР и согласование его с Заказчиком</w:t>
            </w:r>
            <w:r w:rsidR="0027577E" w:rsidRPr="00A50B6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E3EEA" w:rsidRPr="00A50B62" w:rsidRDefault="0017103A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экз.</w:t>
            </w:r>
          </w:p>
        </w:tc>
        <w:tc>
          <w:tcPr>
            <w:tcW w:w="850" w:type="dxa"/>
            <w:shd w:val="clear" w:color="auto" w:fill="FFFFFF"/>
          </w:tcPr>
          <w:p w:rsidR="007E3EEA" w:rsidRPr="00A50B62" w:rsidRDefault="0017103A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967A4" w:rsidRPr="00A50B62" w:rsidTr="007936DC">
        <w:trPr>
          <w:trHeight w:val="479"/>
        </w:trPr>
        <w:tc>
          <w:tcPr>
            <w:tcW w:w="993" w:type="dxa"/>
            <w:shd w:val="clear" w:color="auto" w:fill="FFFFFF"/>
            <w:vAlign w:val="center"/>
          </w:tcPr>
          <w:p w:rsidR="00D967A4" w:rsidRPr="00A50B62" w:rsidRDefault="00D967A4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6237" w:type="dxa"/>
            <w:shd w:val="clear" w:color="auto" w:fill="FFFFFF"/>
          </w:tcPr>
          <w:p w:rsidR="00D967A4" w:rsidRPr="00A50B62" w:rsidRDefault="008E05A1" w:rsidP="003D5AF1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Установка технологического оборудования на ремонтной площадке и его опробование.</w:t>
            </w:r>
          </w:p>
        </w:tc>
        <w:tc>
          <w:tcPr>
            <w:tcW w:w="1134" w:type="dxa"/>
            <w:shd w:val="clear" w:color="auto" w:fill="FFFFFF"/>
          </w:tcPr>
          <w:p w:rsidR="00D967A4" w:rsidRPr="00A50B62" w:rsidRDefault="008E05A1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операция</w:t>
            </w:r>
          </w:p>
        </w:tc>
        <w:tc>
          <w:tcPr>
            <w:tcW w:w="850" w:type="dxa"/>
            <w:shd w:val="clear" w:color="auto" w:fill="FFFFFF"/>
          </w:tcPr>
          <w:p w:rsidR="00D967A4" w:rsidRPr="00A50B62" w:rsidRDefault="008E05A1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967A4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D967A4" w:rsidRPr="00A50B62" w:rsidRDefault="00D967A4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6237" w:type="dxa"/>
            <w:shd w:val="clear" w:color="auto" w:fill="FFFFFF"/>
          </w:tcPr>
          <w:p w:rsidR="00D967A4" w:rsidRPr="00A50B62" w:rsidRDefault="0063381E" w:rsidP="003D5AF1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Расшиновка</w:t>
            </w:r>
            <w:proofErr w:type="spellEnd"/>
            <w:r w:rsidRPr="00A50B62">
              <w:rPr>
                <w:rFonts w:ascii="Verdana" w:hAnsi="Verdana"/>
                <w:sz w:val="20"/>
                <w:szCs w:val="20"/>
              </w:rPr>
              <w:t xml:space="preserve"> трансформатора на стороне ВН 15,75 </w:t>
            </w: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кВ</w:t>
            </w:r>
            <w:proofErr w:type="spellEnd"/>
            <w:r w:rsidRPr="00A50B62">
              <w:rPr>
                <w:rFonts w:ascii="Verdana" w:hAnsi="Verdana"/>
                <w:sz w:val="20"/>
                <w:szCs w:val="20"/>
              </w:rPr>
              <w:t xml:space="preserve">; 6,3 </w:t>
            </w: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кВ.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967A4" w:rsidRPr="00A50B62" w:rsidRDefault="00DA5145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цикл</w:t>
            </w:r>
          </w:p>
        </w:tc>
        <w:tc>
          <w:tcPr>
            <w:tcW w:w="850" w:type="dxa"/>
            <w:shd w:val="clear" w:color="auto" w:fill="FFFFFF"/>
          </w:tcPr>
          <w:p w:rsidR="00D967A4" w:rsidRPr="00A50B62" w:rsidRDefault="00DA5145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A5145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DA5145" w:rsidRPr="00A50B62" w:rsidRDefault="00DA5145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4</w:t>
            </w:r>
          </w:p>
        </w:tc>
        <w:tc>
          <w:tcPr>
            <w:tcW w:w="6237" w:type="dxa"/>
            <w:shd w:val="clear" w:color="auto" w:fill="FFFFFF"/>
          </w:tcPr>
          <w:p w:rsidR="00DA5145" w:rsidRPr="00A50B62" w:rsidRDefault="00DA5145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 xml:space="preserve">Прогрев </w:t>
            </w:r>
            <w:r w:rsidRPr="00A50B62">
              <w:rPr>
                <w:rFonts w:ascii="Verdana" w:hAnsi="Verdana"/>
                <w:sz w:val="20"/>
                <w:szCs w:val="20"/>
              </w:rPr>
              <w:t>трансформатора перед разгерметизацией и для замеров характеристик изоляции нагревом масла.</w:t>
            </w:r>
          </w:p>
        </w:tc>
        <w:tc>
          <w:tcPr>
            <w:tcW w:w="1134" w:type="dxa"/>
            <w:shd w:val="clear" w:color="auto" w:fill="FFFFFF"/>
          </w:tcPr>
          <w:p w:rsidR="00DA5145" w:rsidRPr="00A50B62" w:rsidRDefault="00DA5145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операция</w:t>
            </w:r>
          </w:p>
        </w:tc>
        <w:tc>
          <w:tcPr>
            <w:tcW w:w="850" w:type="dxa"/>
            <w:shd w:val="clear" w:color="auto" w:fill="FFFFFF"/>
          </w:tcPr>
          <w:p w:rsidR="00DA5145" w:rsidRPr="00A50B62" w:rsidRDefault="00DA5145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967A4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D967A4" w:rsidRPr="00A50B62" w:rsidRDefault="007C7216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5</w:t>
            </w:r>
          </w:p>
        </w:tc>
        <w:tc>
          <w:tcPr>
            <w:tcW w:w="6237" w:type="dxa"/>
            <w:shd w:val="clear" w:color="auto" w:fill="FFFFFF"/>
          </w:tcPr>
          <w:p w:rsidR="00D967A4" w:rsidRPr="00A50B62" w:rsidRDefault="00DA5145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>Слив масла из б</w:t>
            </w:r>
            <w:r w:rsidR="008D710C" w:rsidRPr="00A50B62">
              <w:rPr>
                <w:rFonts w:ascii="Verdana" w:hAnsi="Verdana"/>
                <w:bCs/>
                <w:sz w:val="20"/>
                <w:szCs w:val="20"/>
              </w:rPr>
              <w:t xml:space="preserve">ака трансформатора в ёмкость </w:t>
            </w:r>
            <w:r w:rsidR="002E2623" w:rsidRPr="00A50B62">
              <w:rPr>
                <w:rFonts w:ascii="Verdana" w:hAnsi="Verdana"/>
                <w:bCs/>
                <w:sz w:val="20"/>
                <w:szCs w:val="20"/>
              </w:rPr>
              <w:t xml:space="preserve">трансформаторного масла </w:t>
            </w:r>
            <w:proofErr w:type="spellStart"/>
            <w:r w:rsidRPr="00A50B62">
              <w:rPr>
                <w:rFonts w:ascii="Verdana" w:hAnsi="Verdana"/>
                <w:bCs/>
                <w:sz w:val="20"/>
                <w:szCs w:val="20"/>
              </w:rPr>
              <w:t>маслоаппаратной</w:t>
            </w:r>
            <w:proofErr w:type="spellEnd"/>
            <w:r w:rsidR="002E2623" w:rsidRPr="00A50B6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967A4" w:rsidRPr="00A50B62" w:rsidRDefault="00DA5145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т.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967A4" w:rsidRPr="00A50B62" w:rsidRDefault="00DA5145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15,3</w:t>
            </w:r>
          </w:p>
        </w:tc>
      </w:tr>
      <w:tr w:rsidR="002E2623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2E2623" w:rsidRPr="00A50B62" w:rsidRDefault="002E2623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6237" w:type="dxa"/>
            <w:shd w:val="clear" w:color="auto" w:fill="FFFFFF"/>
          </w:tcPr>
          <w:p w:rsidR="002E2623" w:rsidRPr="00A50B62" w:rsidRDefault="002E2623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 xml:space="preserve">Отключение </w:t>
            </w:r>
            <w:proofErr w:type="gramStart"/>
            <w:r w:rsidRPr="00A50B62">
              <w:rPr>
                <w:rFonts w:ascii="Verdana" w:hAnsi="Verdana"/>
                <w:bCs/>
                <w:sz w:val="20"/>
                <w:szCs w:val="20"/>
              </w:rPr>
              <w:t>контрольных</w:t>
            </w:r>
            <w:proofErr w:type="gramEnd"/>
            <w:r w:rsidRPr="00A50B62">
              <w:rPr>
                <w:rFonts w:ascii="Verdana" w:hAnsi="Verdana"/>
                <w:bCs/>
                <w:sz w:val="20"/>
                <w:szCs w:val="20"/>
              </w:rPr>
              <w:t xml:space="preserve"> и силовых </w:t>
            </w:r>
            <w:proofErr w:type="spellStart"/>
            <w:r w:rsidRPr="00A50B62">
              <w:rPr>
                <w:rFonts w:ascii="Verdana" w:hAnsi="Verdana"/>
                <w:bCs/>
                <w:sz w:val="20"/>
                <w:szCs w:val="20"/>
              </w:rPr>
              <w:t>электрокабелей</w:t>
            </w:r>
            <w:proofErr w:type="spellEnd"/>
            <w:r w:rsidRPr="00A50B62">
              <w:rPr>
                <w:rFonts w:ascii="Verdana" w:hAnsi="Verdana"/>
                <w:bCs/>
                <w:sz w:val="20"/>
                <w:szCs w:val="20"/>
              </w:rPr>
              <w:t xml:space="preserve"> от трансформатора (персонал Заказчика).</w:t>
            </w:r>
          </w:p>
        </w:tc>
        <w:tc>
          <w:tcPr>
            <w:tcW w:w="1134" w:type="dxa"/>
            <w:shd w:val="clear" w:color="auto" w:fill="FFFFFF"/>
          </w:tcPr>
          <w:p w:rsidR="002E2623" w:rsidRPr="00A50B62" w:rsidRDefault="002E2623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операция</w:t>
            </w:r>
          </w:p>
        </w:tc>
        <w:tc>
          <w:tcPr>
            <w:tcW w:w="850" w:type="dxa"/>
            <w:shd w:val="clear" w:color="auto" w:fill="FFFFFF"/>
          </w:tcPr>
          <w:p w:rsidR="002E2623" w:rsidRPr="00A50B62" w:rsidRDefault="002E2623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2E2623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2E2623" w:rsidRPr="00A50B62" w:rsidRDefault="002E2623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7</w:t>
            </w:r>
          </w:p>
        </w:tc>
        <w:tc>
          <w:tcPr>
            <w:tcW w:w="6237" w:type="dxa"/>
            <w:shd w:val="clear" w:color="auto" w:fill="FFFFFF"/>
          </w:tcPr>
          <w:p w:rsidR="002E2623" w:rsidRPr="00A50B62" w:rsidRDefault="002E2623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Перекатка трансформатора</w:t>
            </w:r>
            <w:r w:rsidR="00D53A29" w:rsidRPr="00A50B62">
              <w:rPr>
                <w:rFonts w:ascii="Verdana" w:hAnsi="Verdana"/>
                <w:sz w:val="20"/>
                <w:szCs w:val="20"/>
              </w:rPr>
              <w:t xml:space="preserve"> от КЭТ на </w:t>
            </w:r>
            <w:r w:rsidR="00783B9E" w:rsidRPr="00A50B62">
              <w:rPr>
                <w:rFonts w:ascii="Verdana" w:hAnsi="Verdana"/>
                <w:sz w:val="20"/>
                <w:szCs w:val="20"/>
              </w:rPr>
              <w:t>3</w:t>
            </w:r>
            <w:r w:rsidRPr="00A50B62">
              <w:rPr>
                <w:rFonts w:ascii="Verdana" w:hAnsi="Verdana"/>
                <w:sz w:val="20"/>
                <w:szCs w:val="20"/>
              </w:rPr>
              <w:t>м.</w:t>
            </w:r>
            <w:r w:rsidR="00D53A29" w:rsidRPr="00A50B62">
              <w:rPr>
                <w:rFonts w:ascii="Verdana" w:hAnsi="Verdana"/>
                <w:sz w:val="20"/>
                <w:szCs w:val="20"/>
              </w:rPr>
              <w:t xml:space="preserve"> для демонтажа радиаторов (по необходимости).</w:t>
            </w:r>
          </w:p>
        </w:tc>
        <w:tc>
          <w:tcPr>
            <w:tcW w:w="1134" w:type="dxa"/>
            <w:shd w:val="clear" w:color="auto" w:fill="FFFFFF"/>
          </w:tcPr>
          <w:p w:rsidR="002E2623" w:rsidRPr="00A50B62" w:rsidRDefault="002E2623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операция</w:t>
            </w:r>
          </w:p>
        </w:tc>
        <w:tc>
          <w:tcPr>
            <w:tcW w:w="850" w:type="dxa"/>
            <w:shd w:val="clear" w:color="auto" w:fill="FFFFFF"/>
          </w:tcPr>
          <w:p w:rsidR="002E2623" w:rsidRPr="00A50B62" w:rsidRDefault="002E2623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967A4" w:rsidRPr="00A50B62" w:rsidTr="007936DC">
        <w:trPr>
          <w:trHeight w:val="416"/>
        </w:trPr>
        <w:tc>
          <w:tcPr>
            <w:tcW w:w="993" w:type="dxa"/>
            <w:shd w:val="clear" w:color="auto" w:fill="FFFFFF"/>
            <w:vAlign w:val="center"/>
          </w:tcPr>
          <w:p w:rsidR="00D967A4" w:rsidRPr="00A50B62" w:rsidRDefault="00164554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8</w:t>
            </w:r>
          </w:p>
        </w:tc>
        <w:tc>
          <w:tcPr>
            <w:tcW w:w="6237" w:type="dxa"/>
            <w:shd w:val="clear" w:color="auto" w:fill="FFFFFF"/>
          </w:tcPr>
          <w:p w:rsidR="00D967A4" w:rsidRPr="00A50B62" w:rsidRDefault="00D53A29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 xml:space="preserve">                                                                                                     Демонтаж радиаторов.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967A4" w:rsidRPr="00A50B62" w:rsidRDefault="00D53A29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967A4" w:rsidRPr="00A50B62" w:rsidRDefault="00D53A29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D53A29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D53A29" w:rsidRPr="00A50B62" w:rsidRDefault="00D53A29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6237" w:type="dxa"/>
            <w:shd w:val="clear" w:color="auto" w:fill="FFFFFF"/>
          </w:tcPr>
          <w:p w:rsidR="00D53A29" w:rsidRPr="00A50B62" w:rsidRDefault="00D53A29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 xml:space="preserve">Демонтаж </w:t>
            </w:r>
            <w:r w:rsidR="00280C0B" w:rsidRPr="00A50B62">
              <w:rPr>
                <w:rFonts w:ascii="Verdana" w:hAnsi="Verdana"/>
                <w:bCs/>
                <w:sz w:val="20"/>
                <w:szCs w:val="20"/>
              </w:rPr>
              <w:t xml:space="preserve">электродвигателей </w:t>
            </w:r>
            <w:r w:rsidRPr="00A50B62">
              <w:rPr>
                <w:rFonts w:ascii="Verdana" w:hAnsi="Verdana"/>
                <w:bCs/>
                <w:sz w:val="20"/>
                <w:szCs w:val="20"/>
              </w:rPr>
              <w:t>вентиляторов</w:t>
            </w:r>
            <w:r w:rsidR="00280C0B" w:rsidRPr="00A50B62">
              <w:rPr>
                <w:rFonts w:ascii="Verdana" w:hAnsi="Verdana"/>
                <w:bCs/>
                <w:sz w:val="20"/>
                <w:szCs w:val="20"/>
              </w:rPr>
              <w:t xml:space="preserve"> обдува</w:t>
            </w:r>
            <w:r w:rsidR="00783B9E" w:rsidRPr="00A50B6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3A29" w:rsidRPr="00A50B62" w:rsidRDefault="00D53A29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53A29" w:rsidRPr="00A50B62" w:rsidRDefault="00D53A29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500D2A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00D2A" w:rsidRPr="00A50B62" w:rsidRDefault="00500D2A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10</w:t>
            </w:r>
          </w:p>
        </w:tc>
        <w:tc>
          <w:tcPr>
            <w:tcW w:w="6237" w:type="dxa"/>
            <w:shd w:val="clear" w:color="auto" w:fill="FFFFFF"/>
          </w:tcPr>
          <w:p w:rsidR="00500D2A" w:rsidRPr="00A50B62" w:rsidRDefault="00500D2A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>Демонтаж выхлопной трубы</w:t>
            </w:r>
            <w:r w:rsidR="00783B9E" w:rsidRPr="00A50B6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0D2A" w:rsidRPr="00A50B62" w:rsidRDefault="00500D2A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00D2A" w:rsidRPr="00A50B62" w:rsidRDefault="00500D2A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967A4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D967A4" w:rsidRPr="00A50B62" w:rsidRDefault="00651F06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11</w:t>
            </w:r>
          </w:p>
        </w:tc>
        <w:tc>
          <w:tcPr>
            <w:tcW w:w="6237" w:type="dxa"/>
            <w:shd w:val="clear" w:color="auto" w:fill="FFFFFF"/>
          </w:tcPr>
          <w:p w:rsidR="00D967A4" w:rsidRPr="00A50B62" w:rsidRDefault="00500D2A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 xml:space="preserve">Демонтаж  вводов до 35 </w:t>
            </w:r>
            <w:proofErr w:type="spellStart"/>
            <w:r w:rsidRPr="00A50B62">
              <w:rPr>
                <w:rFonts w:ascii="Verdana" w:hAnsi="Verdana"/>
                <w:bCs/>
                <w:sz w:val="20"/>
                <w:szCs w:val="20"/>
              </w:rPr>
              <w:t>кВ</w:t>
            </w:r>
            <w:r w:rsidR="00783B9E" w:rsidRPr="00A50B62">
              <w:rPr>
                <w:rFonts w:ascii="Verdana" w:hAnsi="Verdana"/>
                <w:bCs/>
                <w:sz w:val="20"/>
                <w:szCs w:val="20"/>
              </w:rPr>
              <w:t>.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D967A4" w:rsidRPr="00A50B62" w:rsidRDefault="00500D2A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967A4" w:rsidRPr="00A50B62" w:rsidRDefault="00500D2A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500D2A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00D2A" w:rsidRPr="00A50B62" w:rsidRDefault="00500D2A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12</w:t>
            </w:r>
          </w:p>
        </w:tc>
        <w:tc>
          <w:tcPr>
            <w:tcW w:w="6237" w:type="dxa"/>
            <w:shd w:val="clear" w:color="auto" w:fill="FFFFFF"/>
          </w:tcPr>
          <w:p w:rsidR="00500D2A" w:rsidRPr="00A50B62" w:rsidRDefault="00500D2A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>Демонтаж расширителя</w:t>
            </w:r>
            <w:r w:rsidR="00783B9E" w:rsidRPr="00A50B6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0D2A" w:rsidRPr="00A50B62" w:rsidRDefault="00500D2A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00D2A" w:rsidRPr="00A50B62" w:rsidRDefault="00500D2A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72545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C72545" w:rsidRPr="00A50B62" w:rsidRDefault="00C72545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13</w:t>
            </w:r>
          </w:p>
        </w:tc>
        <w:tc>
          <w:tcPr>
            <w:tcW w:w="6237" w:type="dxa"/>
            <w:shd w:val="clear" w:color="auto" w:fill="FFFFFF"/>
          </w:tcPr>
          <w:p w:rsidR="00C72545" w:rsidRPr="00A50B62" w:rsidRDefault="00C72545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>Демонтаж термосифонного фильтра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72545" w:rsidRPr="00A50B62" w:rsidRDefault="00C72545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72545" w:rsidRPr="00A50B62" w:rsidRDefault="00C72545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500D2A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00D2A" w:rsidRPr="00A50B62" w:rsidRDefault="00C72545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14</w:t>
            </w:r>
          </w:p>
        </w:tc>
        <w:tc>
          <w:tcPr>
            <w:tcW w:w="6237" w:type="dxa"/>
            <w:shd w:val="clear" w:color="auto" w:fill="FFFFFF"/>
          </w:tcPr>
          <w:p w:rsidR="00500D2A" w:rsidRPr="00A50B62" w:rsidRDefault="00500D2A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>Уста</w:t>
            </w:r>
            <w:r w:rsidR="003C0372" w:rsidRPr="00A50B62">
              <w:rPr>
                <w:rFonts w:ascii="Verdana" w:hAnsi="Verdana"/>
                <w:bCs/>
                <w:sz w:val="20"/>
                <w:szCs w:val="20"/>
              </w:rPr>
              <w:t>новка разбрызгивателей в верхней</w:t>
            </w:r>
            <w:r w:rsidRPr="00A50B6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3C0372" w:rsidRPr="00A50B62">
              <w:rPr>
                <w:rFonts w:ascii="Verdana" w:hAnsi="Verdana"/>
                <w:bCs/>
                <w:sz w:val="20"/>
                <w:szCs w:val="20"/>
              </w:rPr>
              <w:t>части</w:t>
            </w:r>
            <w:r w:rsidR="002E02E7" w:rsidRPr="00A50B6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35220" w:rsidRPr="00A50B62">
              <w:rPr>
                <w:rFonts w:ascii="Verdana" w:hAnsi="Verdana"/>
                <w:bCs/>
                <w:sz w:val="20"/>
                <w:szCs w:val="20"/>
              </w:rPr>
              <w:t xml:space="preserve">бака </w:t>
            </w:r>
            <w:r w:rsidR="00884098" w:rsidRPr="00A50B6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35220" w:rsidRPr="00A50B6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35220" w:rsidRPr="00A50B62">
              <w:rPr>
                <w:rFonts w:ascii="Verdana" w:hAnsi="Verdana"/>
                <w:sz w:val="20"/>
                <w:szCs w:val="20"/>
              </w:rPr>
              <w:t>вдоль продольной оси трансформатора над обмотками</w:t>
            </w:r>
            <w:r w:rsidR="00835220" w:rsidRPr="00A50B6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84098" w:rsidRPr="00A50B62">
              <w:rPr>
                <w:rFonts w:ascii="Verdana" w:hAnsi="Verdana"/>
                <w:bCs/>
                <w:sz w:val="20"/>
                <w:szCs w:val="20"/>
              </w:rPr>
              <w:t>и сборка схемы для промывки и сушки.</w:t>
            </w:r>
          </w:p>
        </w:tc>
        <w:tc>
          <w:tcPr>
            <w:tcW w:w="1134" w:type="dxa"/>
            <w:shd w:val="clear" w:color="auto" w:fill="FFFFFF"/>
          </w:tcPr>
          <w:p w:rsidR="00500D2A" w:rsidRPr="00A50B62" w:rsidRDefault="00500D2A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операция</w:t>
            </w:r>
          </w:p>
        </w:tc>
        <w:tc>
          <w:tcPr>
            <w:tcW w:w="850" w:type="dxa"/>
            <w:shd w:val="clear" w:color="auto" w:fill="FFFFFF"/>
          </w:tcPr>
          <w:p w:rsidR="00500D2A" w:rsidRPr="00A50B62" w:rsidRDefault="00500D2A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783B9E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783B9E" w:rsidRPr="00A50B62" w:rsidRDefault="00C72545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15</w:t>
            </w:r>
          </w:p>
        </w:tc>
        <w:tc>
          <w:tcPr>
            <w:tcW w:w="6237" w:type="dxa"/>
            <w:shd w:val="clear" w:color="auto" w:fill="FFFFFF"/>
          </w:tcPr>
          <w:p w:rsidR="00783B9E" w:rsidRPr="00A50B62" w:rsidRDefault="00783B9E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 xml:space="preserve">Отбор образцов </w:t>
            </w: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электрокартона</w:t>
            </w:r>
            <w:proofErr w:type="spellEnd"/>
            <w:r w:rsidRPr="00A50B62">
              <w:rPr>
                <w:rFonts w:ascii="Verdana" w:hAnsi="Verdana"/>
                <w:sz w:val="20"/>
                <w:szCs w:val="20"/>
              </w:rPr>
              <w:t xml:space="preserve"> твердой изоляции для проведения анализа влагосодержания до сушки.</w:t>
            </w:r>
          </w:p>
        </w:tc>
        <w:tc>
          <w:tcPr>
            <w:tcW w:w="1134" w:type="dxa"/>
            <w:shd w:val="clear" w:color="auto" w:fill="FFFFFF"/>
          </w:tcPr>
          <w:p w:rsidR="00783B9E" w:rsidRPr="00A50B62" w:rsidRDefault="008768B8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образец</w:t>
            </w:r>
          </w:p>
        </w:tc>
        <w:tc>
          <w:tcPr>
            <w:tcW w:w="850" w:type="dxa"/>
            <w:shd w:val="clear" w:color="auto" w:fill="FFFFFF"/>
          </w:tcPr>
          <w:p w:rsidR="00783B9E" w:rsidRPr="00A50B62" w:rsidRDefault="008768B8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500D2A" w:rsidRPr="00A50B62" w:rsidTr="007936DC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500D2A" w:rsidRPr="00A50B62" w:rsidRDefault="00C72545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16</w:t>
            </w:r>
          </w:p>
        </w:tc>
        <w:tc>
          <w:tcPr>
            <w:tcW w:w="6237" w:type="dxa"/>
            <w:shd w:val="clear" w:color="auto" w:fill="FFFFFF"/>
          </w:tcPr>
          <w:p w:rsidR="00500D2A" w:rsidRPr="00A50B62" w:rsidRDefault="00500D2A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>Заливка технологического масла в бак трансформатора</w:t>
            </w:r>
            <w:r w:rsidR="00884098" w:rsidRPr="00A50B6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84098" w:rsidRPr="00A50B62">
              <w:rPr>
                <w:rFonts w:ascii="Verdana" w:hAnsi="Verdana"/>
                <w:sz w:val="20"/>
                <w:szCs w:val="20"/>
              </w:rPr>
              <w:t xml:space="preserve">до уровня нижней </w:t>
            </w:r>
            <w:proofErr w:type="spellStart"/>
            <w:r w:rsidR="00884098" w:rsidRPr="00A50B62">
              <w:rPr>
                <w:rFonts w:ascii="Verdana" w:hAnsi="Verdana"/>
                <w:sz w:val="20"/>
                <w:szCs w:val="20"/>
              </w:rPr>
              <w:t>ярмовой</w:t>
            </w:r>
            <w:proofErr w:type="spellEnd"/>
            <w:r w:rsidR="00884098" w:rsidRPr="00A50B62">
              <w:rPr>
                <w:rFonts w:ascii="Verdana" w:hAnsi="Verdana"/>
                <w:sz w:val="20"/>
                <w:szCs w:val="20"/>
              </w:rPr>
              <w:t xml:space="preserve"> изоляции (поставляет Подрядчик).</w:t>
            </w:r>
          </w:p>
        </w:tc>
        <w:tc>
          <w:tcPr>
            <w:tcW w:w="1134" w:type="dxa"/>
            <w:shd w:val="clear" w:color="auto" w:fill="FFFFFF"/>
          </w:tcPr>
          <w:p w:rsidR="00500D2A" w:rsidRPr="00A50B62" w:rsidRDefault="00500D2A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операция</w:t>
            </w:r>
          </w:p>
        </w:tc>
        <w:tc>
          <w:tcPr>
            <w:tcW w:w="850" w:type="dxa"/>
            <w:shd w:val="clear" w:color="auto" w:fill="FFFFFF"/>
          </w:tcPr>
          <w:p w:rsidR="00500D2A" w:rsidRPr="00A50B62" w:rsidRDefault="00500D2A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884098" w:rsidRPr="00A50B62" w:rsidTr="007936DC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884098" w:rsidRPr="00A50B62" w:rsidRDefault="00C72545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17</w:t>
            </w:r>
          </w:p>
        </w:tc>
        <w:tc>
          <w:tcPr>
            <w:tcW w:w="6237" w:type="dxa"/>
            <w:shd w:val="clear" w:color="auto" w:fill="FFFFFF"/>
          </w:tcPr>
          <w:p w:rsidR="00884098" w:rsidRPr="00A50B62" w:rsidRDefault="00884098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 xml:space="preserve">Сушка и </w:t>
            </w:r>
            <w:r w:rsidRPr="00A50B62">
              <w:rPr>
                <w:rFonts w:ascii="Verdana" w:hAnsi="Verdana"/>
                <w:sz w:val="20"/>
                <w:szCs w:val="20"/>
              </w:rPr>
              <w:t xml:space="preserve">промывка  изоляции трансформатора </w:t>
            </w:r>
            <w:r w:rsidR="008E0978" w:rsidRPr="00A50B62">
              <w:rPr>
                <w:rFonts w:ascii="Verdana" w:hAnsi="Verdana"/>
                <w:sz w:val="20"/>
                <w:szCs w:val="20"/>
              </w:rPr>
              <w:t xml:space="preserve">нагретым маслом </w:t>
            </w:r>
            <w:r w:rsidRPr="00A50B62">
              <w:rPr>
                <w:rFonts w:ascii="Verdana" w:hAnsi="Verdana"/>
                <w:sz w:val="20"/>
                <w:szCs w:val="20"/>
              </w:rPr>
              <w:t xml:space="preserve">с обмывом изоляции с применением моющей присадки </w:t>
            </w:r>
            <w:proofErr w:type="spellStart"/>
            <w:r w:rsidRPr="00A50B62">
              <w:rPr>
                <w:rFonts w:ascii="Verdana" w:hAnsi="Verdana"/>
                <w:sz w:val="20"/>
                <w:szCs w:val="20"/>
                <w:lang w:val="en-US"/>
              </w:rPr>
              <w:t>Midel</w:t>
            </w:r>
            <w:proofErr w:type="spellEnd"/>
            <w:r w:rsidRPr="00A50B62">
              <w:rPr>
                <w:rFonts w:ascii="Verdana" w:hAnsi="Verdana"/>
                <w:sz w:val="20"/>
                <w:szCs w:val="20"/>
              </w:rPr>
              <w:t>-7131</w:t>
            </w:r>
            <w:r w:rsidR="002E02E7" w:rsidRPr="00A50B62">
              <w:rPr>
                <w:rFonts w:ascii="Verdana" w:hAnsi="Verdana"/>
                <w:sz w:val="20"/>
                <w:szCs w:val="20"/>
              </w:rPr>
              <w:t xml:space="preserve"> (поставляет Подрядчик)</w:t>
            </w:r>
            <w:r w:rsidRPr="00A50B6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884098" w:rsidRPr="00A50B62" w:rsidRDefault="00884098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операция</w:t>
            </w:r>
          </w:p>
        </w:tc>
        <w:tc>
          <w:tcPr>
            <w:tcW w:w="850" w:type="dxa"/>
            <w:shd w:val="clear" w:color="auto" w:fill="FFFFFF"/>
          </w:tcPr>
          <w:p w:rsidR="00884098" w:rsidRPr="00A50B62" w:rsidRDefault="00884098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8E0978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8E0978" w:rsidRPr="00A50B62" w:rsidRDefault="00C72545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6237" w:type="dxa"/>
            <w:shd w:val="clear" w:color="auto" w:fill="FFFFFF"/>
          </w:tcPr>
          <w:p w:rsidR="008E0978" w:rsidRPr="00A50B62" w:rsidRDefault="008E0978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 xml:space="preserve">Отбор образцов </w:t>
            </w: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электрокартона</w:t>
            </w:r>
            <w:proofErr w:type="spellEnd"/>
            <w:r w:rsidRPr="00A50B62">
              <w:rPr>
                <w:rFonts w:ascii="Verdana" w:hAnsi="Verdana"/>
                <w:sz w:val="20"/>
                <w:szCs w:val="20"/>
              </w:rPr>
              <w:t xml:space="preserve"> твердой изоляции для проведения анализа влагосодержания после сушки.</w:t>
            </w:r>
          </w:p>
        </w:tc>
        <w:tc>
          <w:tcPr>
            <w:tcW w:w="1134" w:type="dxa"/>
            <w:shd w:val="clear" w:color="auto" w:fill="FFFFFF"/>
          </w:tcPr>
          <w:p w:rsidR="008E0978" w:rsidRPr="00A50B62" w:rsidRDefault="008768B8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образец</w:t>
            </w:r>
          </w:p>
        </w:tc>
        <w:tc>
          <w:tcPr>
            <w:tcW w:w="850" w:type="dxa"/>
            <w:shd w:val="clear" w:color="auto" w:fill="FFFFFF"/>
          </w:tcPr>
          <w:p w:rsidR="008E0978" w:rsidRPr="00A50B62" w:rsidRDefault="008768B8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8E0978" w:rsidRPr="00A50B62" w:rsidTr="007936DC">
        <w:trPr>
          <w:trHeight w:val="367"/>
        </w:trPr>
        <w:tc>
          <w:tcPr>
            <w:tcW w:w="993" w:type="dxa"/>
            <w:shd w:val="clear" w:color="auto" w:fill="FFFFFF"/>
            <w:vAlign w:val="center"/>
          </w:tcPr>
          <w:p w:rsidR="008E0978" w:rsidRPr="00A50B62" w:rsidRDefault="00C72545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19</w:t>
            </w:r>
          </w:p>
        </w:tc>
        <w:tc>
          <w:tcPr>
            <w:tcW w:w="6237" w:type="dxa"/>
            <w:shd w:val="clear" w:color="auto" w:fill="FFFFFF"/>
          </w:tcPr>
          <w:p w:rsidR="008E0978" w:rsidRPr="00A50B62" w:rsidRDefault="008E0978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>Слив технологического масла из бака трансформатора</w:t>
            </w:r>
            <w:r w:rsidR="003D4363" w:rsidRPr="00A50B62">
              <w:rPr>
                <w:rFonts w:ascii="Verdana" w:hAnsi="Verdana"/>
                <w:bCs/>
                <w:sz w:val="20"/>
                <w:szCs w:val="20"/>
              </w:rPr>
              <w:t>, разборка схемы</w:t>
            </w:r>
            <w:r w:rsidR="0027577E" w:rsidRPr="00A50B62">
              <w:rPr>
                <w:rFonts w:ascii="Verdana" w:hAnsi="Verdana"/>
                <w:bCs/>
                <w:sz w:val="20"/>
                <w:szCs w:val="20"/>
              </w:rPr>
              <w:t xml:space="preserve"> для промывки и сушки</w:t>
            </w:r>
            <w:r w:rsidR="003D4363" w:rsidRPr="00A50B62">
              <w:rPr>
                <w:rFonts w:ascii="Verdana" w:hAnsi="Verdana"/>
                <w:bCs/>
                <w:sz w:val="20"/>
                <w:szCs w:val="20"/>
              </w:rPr>
              <w:t>, выемка разбрызгивателей.</w:t>
            </w:r>
          </w:p>
        </w:tc>
        <w:tc>
          <w:tcPr>
            <w:tcW w:w="1134" w:type="dxa"/>
            <w:shd w:val="clear" w:color="auto" w:fill="FFFFFF"/>
          </w:tcPr>
          <w:p w:rsidR="008E0978" w:rsidRPr="00A50B62" w:rsidRDefault="008E0978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операция</w:t>
            </w:r>
          </w:p>
        </w:tc>
        <w:tc>
          <w:tcPr>
            <w:tcW w:w="850" w:type="dxa"/>
            <w:shd w:val="clear" w:color="auto" w:fill="FFFFFF"/>
          </w:tcPr>
          <w:p w:rsidR="008E0978" w:rsidRPr="00A50B62" w:rsidRDefault="008E0978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27577E" w:rsidRPr="00A50B62" w:rsidTr="007936DC">
        <w:trPr>
          <w:trHeight w:val="367"/>
        </w:trPr>
        <w:tc>
          <w:tcPr>
            <w:tcW w:w="993" w:type="dxa"/>
            <w:shd w:val="clear" w:color="auto" w:fill="FFFFFF"/>
            <w:vAlign w:val="center"/>
          </w:tcPr>
          <w:p w:rsidR="0027577E" w:rsidRPr="00A50B62" w:rsidRDefault="00C72545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20</w:t>
            </w:r>
          </w:p>
        </w:tc>
        <w:tc>
          <w:tcPr>
            <w:tcW w:w="6237" w:type="dxa"/>
            <w:shd w:val="clear" w:color="auto" w:fill="FFFFFF"/>
          </w:tcPr>
          <w:p w:rsidR="0027577E" w:rsidRPr="00A50B62" w:rsidRDefault="0027577E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 xml:space="preserve">Монтаж расширителя с </w:t>
            </w:r>
            <w:r w:rsidR="008768B8" w:rsidRPr="00A50B62">
              <w:rPr>
                <w:rFonts w:ascii="Verdana" w:hAnsi="Verdana"/>
                <w:bCs/>
                <w:sz w:val="20"/>
                <w:szCs w:val="20"/>
              </w:rPr>
              <w:t xml:space="preserve">изготовлением и </w:t>
            </w:r>
            <w:r w:rsidRPr="00A50B62">
              <w:rPr>
                <w:rFonts w:ascii="Verdana" w:hAnsi="Verdana"/>
                <w:bCs/>
                <w:sz w:val="20"/>
                <w:szCs w:val="20"/>
              </w:rPr>
              <w:t>заменой прокладок.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577E" w:rsidRPr="00A50B62" w:rsidRDefault="0027577E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577E" w:rsidRPr="00A50B62" w:rsidRDefault="0027577E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72545" w:rsidRPr="00A50B62" w:rsidTr="007936DC">
        <w:trPr>
          <w:trHeight w:val="367"/>
        </w:trPr>
        <w:tc>
          <w:tcPr>
            <w:tcW w:w="993" w:type="dxa"/>
            <w:shd w:val="clear" w:color="auto" w:fill="FFFFFF"/>
            <w:vAlign w:val="center"/>
          </w:tcPr>
          <w:p w:rsidR="00C72545" w:rsidRPr="00A50B62" w:rsidRDefault="00C72545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21</w:t>
            </w:r>
          </w:p>
        </w:tc>
        <w:tc>
          <w:tcPr>
            <w:tcW w:w="6237" w:type="dxa"/>
            <w:shd w:val="clear" w:color="auto" w:fill="FFFFFF"/>
          </w:tcPr>
          <w:p w:rsidR="00C72545" w:rsidRPr="00A50B62" w:rsidRDefault="00C72545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>Монтаж термосифонного фильтра</w:t>
            </w:r>
            <w:r w:rsidR="00574531" w:rsidRPr="00A50B62">
              <w:rPr>
                <w:rFonts w:ascii="Verdana" w:hAnsi="Verdana"/>
                <w:bCs/>
                <w:sz w:val="20"/>
                <w:szCs w:val="20"/>
              </w:rPr>
              <w:t xml:space="preserve"> с </w:t>
            </w:r>
            <w:r w:rsidR="008768B8" w:rsidRPr="00A50B62">
              <w:rPr>
                <w:rFonts w:ascii="Verdana" w:hAnsi="Verdana"/>
                <w:bCs/>
                <w:sz w:val="20"/>
                <w:szCs w:val="20"/>
              </w:rPr>
              <w:t xml:space="preserve">изготовлением и </w:t>
            </w:r>
            <w:r w:rsidR="00574531" w:rsidRPr="00A50B62">
              <w:rPr>
                <w:rFonts w:ascii="Verdana" w:hAnsi="Verdana"/>
                <w:bCs/>
                <w:sz w:val="20"/>
                <w:szCs w:val="20"/>
              </w:rPr>
              <w:t>заменой прокладок.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72545" w:rsidRPr="00A50B62" w:rsidRDefault="00C72545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72545" w:rsidRPr="00A50B62" w:rsidRDefault="00C72545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27577E" w:rsidRPr="00A50B62" w:rsidTr="007936DC">
        <w:trPr>
          <w:trHeight w:val="367"/>
        </w:trPr>
        <w:tc>
          <w:tcPr>
            <w:tcW w:w="993" w:type="dxa"/>
            <w:shd w:val="clear" w:color="auto" w:fill="FFFFFF"/>
            <w:vAlign w:val="center"/>
          </w:tcPr>
          <w:p w:rsidR="0027577E" w:rsidRPr="00A50B62" w:rsidRDefault="00574531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22</w:t>
            </w:r>
          </w:p>
        </w:tc>
        <w:tc>
          <w:tcPr>
            <w:tcW w:w="6237" w:type="dxa"/>
            <w:shd w:val="clear" w:color="auto" w:fill="FFFFFF"/>
          </w:tcPr>
          <w:p w:rsidR="0027577E" w:rsidRPr="00A50B62" w:rsidRDefault="0027577E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 xml:space="preserve">Монтаж  вводов до 35 </w:t>
            </w:r>
            <w:proofErr w:type="spellStart"/>
            <w:r w:rsidRPr="00A50B62">
              <w:rPr>
                <w:rFonts w:ascii="Verdana" w:hAnsi="Verdana"/>
                <w:bCs/>
                <w:sz w:val="20"/>
                <w:szCs w:val="20"/>
              </w:rPr>
              <w:t>кВ.</w:t>
            </w:r>
            <w:proofErr w:type="spellEnd"/>
            <w:r w:rsidRPr="00A50B62">
              <w:rPr>
                <w:rFonts w:ascii="Verdana" w:hAnsi="Verdana"/>
                <w:bCs/>
                <w:sz w:val="20"/>
                <w:szCs w:val="20"/>
              </w:rPr>
              <w:t xml:space="preserve"> с </w:t>
            </w:r>
            <w:r w:rsidR="008768B8" w:rsidRPr="00A50B62">
              <w:rPr>
                <w:rFonts w:ascii="Verdana" w:hAnsi="Verdana"/>
                <w:bCs/>
                <w:sz w:val="20"/>
                <w:szCs w:val="20"/>
              </w:rPr>
              <w:t xml:space="preserve">изготовлением и </w:t>
            </w:r>
            <w:r w:rsidRPr="00A50B62">
              <w:rPr>
                <w:rFonts w:ascii="Verdana" w:hAnsi="Verdana"/>
                <w:bCs/>
                <w:sz w:val="20"/>
                <w:szCs w:val="20"/>
              </w:rPr>
              <w:t>заменой прокладок.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577E" w:rsidRPr="00A50B62" w:rsidRDefault="0027577E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577E" w:rsidRPr="00A50B62" w:rsidRDefault="0027577E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27577E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27577E" w:rsidRPr="00A50B62" w:rsidRDefault="00574531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23</w:t>
            </w:r>
          </w:p>
        </w:tc>
        <w:tc>
          <w:tcPr>
            <w:tcW w:w="6237" w:type="dxa"/>
            <w:shd w:val="clear" w:color="auto" w:fill="FFFFFF"/>
          </w:tcPr>
          <w:p w:rsidR="0027577E" w:rsidRPr="00A50B62" w:rsidRDefault="0027577E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 xml:space="preserve">Монтаж выхлопной трубы с </w:t>
            </w:r>
            <w:r w:rsidR="008768B8" w:rsidRPr="00A50B62">
              <w:rPr>
                <w:rFonts w:ascii="Verdana" w:hAnsi="Verdana"/>
                <w:bCs/>
                <w:sz w:val="20"/>
                <w:szCs w:val="20"/>
              </w:rPr>
              <w:t xml:space="preserve">изготовлением и </w:t>
            </w:r>
            <w:r w:rsidRPr="00A50B62">
              <w:rPr>
                <w:rFonts w:ascii="Verdana" w:hAnsi="Verdana"/>
                <w:bCs/>
                <w:sz w:val="20"/>
                <w:szCs w:val="20"/>
              </w:rPr>
              <w:t>заменой прокладки.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577E" w:rsidRPr="00A50B62" w:rsidRDefault="0027577E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577E" w:rsidRPr="00A50B62" w:rsidRDefault="0027577E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27577E" w:rsidRPr="00A50B62" w:rsidTr="007936DC">
        <w:trPr>
          <w:trHeight w:val="357"/>
        </w:trPr>
        <w:tc>
          <w:tcPr>
            <w:tcW w:w="993" w:type="dxa"/>
            <w:shd w:val="clear" w:color="auto" w:fill="FFFFFF"/>
            <w:vAlign w:val="center"/>
          </w:tcPr>
          <w:p w:rsidR="0027577E" w:rsidRPr="00A50B62" w:rsidRDefault="008768B8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24</w:t>
            </w:r>
          </w:p>
        </w:tc>
        <w:tc>
          <w:tcPr>
            <w:tcW w:w="6237" w:type="dxa"/>
            <w:shd w:val="clear" w:color="auto" w:fill="FFFFFF"/>
          </w:tcPr>
          <w:p w:rsidR="0027577E" w:rsidRPr="00A50B62" w:rsidRDefault="0027577E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 xml:space="preserve">                                                                     </w:t>
            </w:r>
            <w:r w:rsidR="00F63D18" w:rsidRPr="00A50B62">
              <w:rPr>
                <w:rFonts w:ascii="Verdana" w:hAnsi="Verdana"/>
                <w:bCs/>
                <w:sz w:val="20"/>
                <w:szCs w:val="20"/>
              </w:rPr>
              <w:t xml:space="preserve">                            </w:t>
            </w:r>
            <w:r w:rsidRPr="00A50B62">
              <w:rPr>
                <w:rFonts w:ascii="Verdana" w:hAnsi="Verdana"/>
                <w:bCs/>
                <w:sz w:val="20"/>
                <w:szCs w:val="20"/>
              </w:rPr>
              <w:t>Монтаж радиаторов с</w:t>
            </w:r>
            <w:r w:rsidR="008768B8" w:rsidRPr="00A50B62">
              <w:rPr>
                <w:rFonts w:ascii="Verdana" w:hAnsi="Verdana"/>
                <w:bCs/>
                <w:sz w:val="20"/>
                <w:szCs w:val="20"/>
              </w:rPr>
              <w:t xml:space="preserve"> изготовлением и</w:t>
            </w:r>
            <w:r w:rsidRPr="00A50B62">
              <w:rPr>
                <w:rFonts w:ascii="Verdana" w:hAnsi="Verdana"/>
                <w:bCs/>
                <w:sz w:val="20"/>
                <w:szCs w:val="20"/>
              </w:rPr>
              <w:t xml:space="preserve"> заменой прокладок.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577E" w:rsidRPr="00A50B62" w:rsidRDefault="0027577E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577E" w:rsidRPr="00A50B62" w:rsidRDefault="0027577E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27577E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27577E" w:rsidRPr="00A50B62" w:rsidRDefault="008768B8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25</w:t>
            </w:r>
          </w:p>
        </w:tc>
        <w:tc>
          <w:tcPr>
            <w:tcW w:w="6237" w:type="dxa"/>
            <w:shd w:val="clear" w:color="auto" w:fill="FFFFFF"/>
          </w:tcPr>
          <w:p w:rsidR="0027577E" w:rsidRPr="00A50B62" w:rsidRDefault="0027577E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>Монтаж</w:t>
            </w:r>
            <w:r w:rsidR="00280C0B" w:rsidRPr="00A50B62">
              <w:rPr>
                <w:rFonts w:ascii="Verdana" w:hAnsi="Verdana"/>
                <w:bCs/>
                <w:sz w:val="20"/>
                <w:szCs w:val="20"/>
              </w:rPr>
              <w:t xml:space="preserve">  электродвигателей вентиляторов обдува.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577E" w:rsidRPr="00A50B62" w:rsidRDefault="0027577E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577E" w:rsidRPr="00A50B62" w:rsidRDefault="0027577E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F63D18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F63D18" w:rsidRPr="00A50B62" w:rsidRDefault="008768B8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26</w:t>
            </w:r>
          </w:p>
        </w:tc>
        <w:tc>
          <w:tcPr>
            <w:tcW w:w="6237" w:type="dxa"/>
            <w:shd w:val="clear" w:color="auto" w:fill="FFFFFF"/>
          </w:tcPr>
          <w:p w:rsidR="00F63D18" w:rsidRPr="00A50B62" w:rsidRDefault="00F63D18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>Сушка  и очистка трансформаторного масла для заливки в бак трансформатора.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63D18" w:rsidRPr="00A50B62" w:rsidRDefault="00F63D18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т.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3D18" w:rsidRPr="00A50B62" w:rsidRDefault="00F63D18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15,3</w:t>
            </w:r>
          </w:p>
        </w:tc>
      </w:tr>
      <w:tr w:rsidR="00F63D18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F63D18" w:rsidRPr="00A50B62" w:rsidRDefault="008768B8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27</w:t>
            </w:r>
          </w:p>
        </w:tc>
        <w:tc>
          <w:tcPr>
            <w:tcW w:w="6237" w:type="dxa"/>
            <w:shd w:val="clear" w:color="auto" w:fill="FFFFFF"/>
          </w:tcPr>
          <w:p w:rsidR="00F63D18" w:rsidRPr="00A50B62" w:rsidRDefault="00F63D18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>Сушка  и очистка трансформаторного масла для доливки в бак трансформатора (</w:t>
            </w:r>
            <w:r w:rsidR="008D710C" w:rsidRPr="00A50B62">
              <w:rPr>
                <w:rFonts w:ascii="Verdana" w:hAnsi="Verdana"/>
                <w:bCs/>
                <w:sz w:val="20"/>
                <w:szCs w:val="20"/>
              </w:rPr>
              <w:t xml:space="preserve">масло </w:t>
            </w:r>
            <w:r w:rsidRPr="00A50B62">
              <w:rPr>
                <w:rFonts w:ascii="Verdana" w:hAnsi="Verdana"/>
                <w:bCs/>
                <w:sz w:val="20"/>
                <w:szCs w:val="20"/>
              </w:rPr>
              <w:t>поставляет Подрядчик).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63D18" w:rsidRPr="00A50B62" w:rsidRDefault="00C72545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т.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3D18" w:rsidRPr="00A50B62" w:rsidRDefault="008768B8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2,5</w:t>
            </w:r>
          </w:p>
        </w:tc>
      </w:tr>
      <w:tr w:rsidR="00F63D18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F63D18" w:rsidRPr="00A50B62" w:rsidRDefault="008768B8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28</w:t>
            </w:r>
          </w:p>
        </w:tc>
        <w:tc>
          <w:tcPr>
            <w:tcW w:w="6237" w:type="dxa"/>
            <w:shd w:val="clear" w:color="auto" w:fill="FFFFFF"/>
          </w:tcPr>
          <w:p w:rsidR="00F63D18" w:rsidRPr="00A50B62" w:rsidRDefault="00F63D18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Заливка масла в бак трансформатора с дегазацией</w:t>
            </w:r>
            <w:r w:rsidR="00C72545" w:rsidRPr="00A50B6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63D18" w:rsidRPr="00A50B62" w:rsidRDefault="00F63D18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т.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3D18" w:rsidRPr="00A50B62" w:rsidRDefault="00F63D18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15,3</w:t>
            </w:r>
          </w:p>
        </w:tc>
      </w:tr>
      <w:tr w:rsidR="00CF5283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CF5283" w:rsidRPr="00A50B62" w:rsidRDefault="00CF5283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29</w:t>
            </w:r>
          </w:p>
        </w:tc>
        <w:tc>
          <w:tcPr>
            <w:tcW w:w="6237" w:type="dxa"/>
            <w:shd w:val="clear" w:color="auto" w:fill="FFFFFF"/>
          </w:tcPr>
          <w:p w:rsidR="00CF5283" w:rsidRPr="00A50B62" w:rsidRDefault="00CF5283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Перекатка трансформатора на штатное место установки на 3м.  (по необходимости).</w:t>
            </w:r>
          </w:p>
        </w:tc>
        <w:tc>
          <w:tcPr>
            <w:tcW w:w="1134" w:type="dxa"/>
            <w:shd w:val="clear" w:color="auto" w:fill="FFFFFF"/>
          </w:tcPr>
          <w:p w:rsidR="00CF5283" w:rsidRPr="00A50B62" w:rsidRDefault="00CF5283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операция</w:t>
            </w:r>
          </w:p>
        </w:tc>
        <w:tc>
          <w:tcPr>
            <w:tcW w:w="850" w:type="dxa"/>
            <w:shd w:val="clear" w:color="auto" w:fill="FFFFFF"/>
          </w:tcPr>
          <w:p w:rsidR="00CF5283" w:rsidRPr="00A50B62" w:rsidRDefault="00CF5283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88502A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88502A" w:rsidRPr="00A50B62" w:rsidRDefault="0088502A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:rsidR="0088502A" w:rsidRPr="00A50B62" w:rsidRDefault="0088502A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 xml:space="preserve">                  Испытания и измерения трансформатора:</w:t>
            </w:r>
          </w:p>
        </w:tc>
        <w:tc>
          <w:tcPr>
            <w:tcW w:w="1134" w:type="dxa"/>
            <w:shd w:val="clear" w:color="auto" w:fill="FFFFFF"/>
          </w:tcPr>
          <w:p w:rsidR="0088502A" w:rsidRPr="00A50B62" w:rsidRDefault="0088502A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8502A" w:rsidRPr="00A50B62" w:rsidRDefault="0088502A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3629C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B3629C" w:rsidRPr="00A50B62" w:rsidRDefault="00B3629C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30</w:t>
            </w:r>
          </w:p>
        </w:tc>
        <w:tc>
          <w:tcPr>
            <w:tcW w:w="6237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Осмотр и оценка состояния обмоток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CF5283" w:rsidRPr="00A50B62" w:rsidTr="007936DC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CF5283" w:rsidRPr="00A50B62" w:rsidRDefault="00B3629C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31</w:t>
            </w:r>
          </w:p>
        </w:tc>
        <w:tc>
          <w:tcPr>
            <w:tcW w:w="6237" w:type="dxa"/>
            <w:shd w:val="clear" w:color="auto" w:fill="FFFFFF"/>
          </w:tcPr>
          <w:p w:rsidR="00CF5283" w:rsidRPr="00A50B62" w:rsidRDefault="00CF5283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 xml:space="preserve">Измерение сопротивления изоляции обмоток, трансформатор </w:t>
            </w: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двухобмоточный</w:t>
            </w:r>
            <w:proofErr w:type="spellEnd"/>
            <w:r w:rsidRPr="00A50B62">
              <w:rPr>
                <w:rFonts w:ascii="Verdana" w:hAnsi="Verdana"/>
                <w:sz w:val="20"/>
                <w:szCs w:val="20"/>
              </w:rPr>
              <w:t xml:space="preserve">, напряжением: 35 </w:t>
            </w: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CF5283" w:rsidRPr="00A50B62" w:rsidRDefault="00CF5283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изм.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F5283" w:rsidRPr="00A50B62" w:rsidRDefault="00CF5283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B3629C" w:rsidRPr="00A50B62" w:rsidTr="007936DC">
        <w:trPr>
          <w:trHeight w:val="480"/>
        </w:trPr>
        <w:tc>
          <w:tcPr>
            <w:tcW w:w="993" w:type="dxa"/>
            <w:shd w:val="clear" w:color="auto" w:fill="FFFFFF"/>
            <w:vAlign w:val="center"/>
          </w:tcPr>
          <w:p w:rsidR="00B3629C" w:rsidRPr="00A50B62" w:rsidRDefault="00B3629C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32</w:t>
            </w:r>
          </w:p>
        </w:tc>
        <w:tc>
          <w:tcPr>
            <w:tcW w:w="6237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 xml:space="preserve">Измерение тангенса угла диэлектрических потерь изоляции напряжением 35кВ мощностью 10000кВа, напряжением 110кВ и выше всех мощностей, трансформатор </w:t>
            </w: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двухобмоточный</w:t>
            </w:r>
            <w:proofErr w:type="spellEnd"/>
            <w:r w:rsidRPr="00A50B62">
              <w:rPr>
                <w:rFonts w:ascii="Verdana" w:hAnsi="Verdana"/>
                <w:sz w:val="20"/>
                <w:szCs w:val="20"/>
              </w:rPr>
              <w:t xml:space="preserve">, напряжением: 35 </w:t>
            </w: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изм.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B3629C" w:rsidRPr="00A50B62" w:rsidTr="007936DC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B3629C" w:rsidRPr="00A50B62" w:rsidRDefault="00B3629C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33</w:t>
            </w:r>
          </w:p>
        </w:tc>
        <w:tc>
          <w:tcPr>
            <w:tcW w:w="6237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 xml:space="preserve">Измерение сопротивления обмоток постоянному току, трансформатор </w:t>
            </w: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двухобмоточный</w:t>
            </w:r>
            <w:proofErr w:type="spellEnd"/>
            <w:r w:rsidRPr="00A50B62">
              <w:rPr>
                <w:rFonts w:ascii="Verdana" w:hAnsi="Verdana"/>
                <w:sz w:val="20"/>
                <w:szCs w:val="20"/>
              </w:rPr>
              <w:t xml:space="preserve">, напряжением: 35 </w:t>
            </w: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изм.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B3629C" w:rsidRPr="00A50B62" w:rsidTr="007936DC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B3629C" w:rsidRPr="00A50B62" w:rsidRDefault="00B3629C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34</w:t>
            </w:r>
          </w:p>
        </w:tc>
        <w:tc>
          <w:tcPr>
            <w:tcW w:w="6237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 xml:space="preserve">Проверка коэффициента трансформации, трансформатор </w:t>
            </w: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двухобмоточный</w:t>
            </w:r>
            <w:proofErr w:type="spellEnd"/>
            <w:r w:rsidRPr="00A50B62">
              <w:rPr>
                <w:rFonts w:ascii="Verdana" w:hAnsi="Verdana"/>
                <w:sz w:val="20"/>
                <w:szCs w:val="20"/>
              </w:rPr>
              <w:t xml:space="preserve">, напряжением: 35 </w:t>
            </w: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изм.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B3629C" w:rsidRPr="00A50B62" w:rsidTr="007936DC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B3629C" w:rsidRPr="00A50B62" w:rsidRDefault="00B3629C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35</w:t>
            </w:r>
          </w:p>
        </w:tc>
        <w:tc>
          <w:tcPr>
            <w:tcW w:w="6237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 xml:space="preserve">Проверка группы соединения обмоток, трансформатор </w:t>
            </w: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двухобмоточный</w:t>
            </w:r>
            <w:proofErr w:type="spellEnd"/>
            <w:r w:rsidRPr="00A50B62">
              <w:rPr>
                <w:rFonts w:ascii="Verdana" w:hAnsi="Verdana"/>
                <w:sz w:val="20"/>
                <w:szCs w:val="20"/>
              </w:rPr>
              <w:t xml:space="preserve">, напряжением: 35 </w:t>
            </w: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изм.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B3629C" w:rsidRPr="00A50B62" w:rsidTr="007936DC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B3629C" w:rsidRPr="00A50B62" w:rsidRDefault="00B3629C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36</w:t>
            </w:r>
          </w:p>
        </w:tc>
        <w:tc>
          <w:tcPr>
            <w:tcW w:w="6237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 xml:space="preserve">Измерение тока с потерь холостого хода, трансформатор </w:t>
            </w: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двухобмоточный</w:t>
            </w:r>
            <w:proofErr w:type="spellEnd"/>
            <w:r w:rsidRPr="00A50B62">
              <w:rPr>
                <w:rFonts w:ascii="Verdana" w:hAnsi="Verdana"/>
                <w:sz w:val="20"/>
                <w:szCs w:val="20"/>
              </w:rPr>
              <w:t xml:space="preserve">, напряжением: 35 </w:t>
            </w: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изм.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B3629C" w:rsidRPr="00A50B62" w:rsidTr="007936DC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B3629C" w:rsidRPr="00A50B62" w:rsidRDefault="00B3629C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:rsidR="00B3629C" w:rsidRPr="00A50B62" w:rsidRDefault="0088502A" w:rsidP="003D5AF1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 xml:space="preserve">              </w:t>
            </w:r>
            <w:r w:rsidR="00B3629C" w:rsidRPr="00A50B62">
              <w:rPr>
                <w:rFonts w:ascii="Verdana" w:hAnsi="Verdana"/>
                <w:bCs/>
                <w:sz w:val="20"/>
                <w:szCs w:val="20"/>
              </w:rPr>
              <w:t>Испытания трансформаторного масла</w:t>
            </w:r>
            <w:r w:rsidRPr="00A50B62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1134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3629C" w:rsidRPr="00A50B62" w:rsidRDefault="00B3629C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3629C" w:rsidRPr="00A50B62" w:rsidTr="007936DC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B3629C" w:rsidRPr="00A50B62" w:rsidRDefault="0088502A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37</w:t>
            </w:r>
          </w:p>
        </w:tc>
        <w:tc>
          <w:tcPr>
            <w:tcW w:w="6237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Хроматографический</w:t>
            </w:r>
            <w:proofErr w:type="spellEnd"/>
            <w:r w:rsidRPr="00A50B62">
              <w:rPr>
                <w:rFonts w:ascii="Verdana" w:hAnsi="Verdana"/>
                <w:sz w:val="20"/>
                <w:szCs w:val="20"/>
              </w:rPr>
              <w:t xml:space="preserve"> анализ</w:t>
            </w:r>
            <w:r w:rsidR="00C93E20" w:rsidRPr="00A50B62">
              <w:rPr>
                <w:rFonts w:ascii="Verdana" w:hAnsi="Verdana"/>
                <w:sz w:val="20"/>
                <w:szCs w:val="20"/>
              </w:rPr>
              <w:t xml:space="preserve"> масла</w:t>
            </w:r>
          </w:p>
        </w:tc>
        <w:tc>
          <w:tcPr>
            <w:tcW w:w="1134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проба</w:t>
            </w:r>
          </w:p>
        </w:tc>
        <w:tc>
          <w:tcPr>
            <w:tcW w:w="850" w:type="dxa"/>
            <w:shd w:val="clear" w:color="auto" w:fill="FFFFFF"/>
          </w:tcPr>
          <w:p w:rsidR="00B3629C" w:rsidRPr="00A50B62" w:rsidRDefault="00B3629C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B3629C" w:rsidRPr="00A50B62" w:rsidTr="007936DC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B3629C" w:rsidRPr="00A50B62" w:rsidRDefault="0088502A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6237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Измерение тангенса угла диэлектрических потерь</w:t>
            </w:r>
            <w:r w:rsidR="00C93E20" w:rsidRPr="00A50B62">
              <w:rPr>
                <w:rFonts w:ascii="Verdana" w:hAnsi="Verdana"/>
                <w:sz w:val="20"/>
                <w:szCs w:val="20"/>
              </w:rPr>
              <w:t xml:space="preserve"> масла</w:t>
            </w:r>
          </w:p>
        </w:tc>
        <w:tc>
          <w:tcPr>
            <w:tcW w:w="1134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проба</w:t>
            </w:r>
          </w:p>
        </w:tc>
        <w:tc>
          <w:tcPr>
            <w:tcW w:w="850" w:type="dxa"/>
            <w:shd w:val="clear" w:color="auto" w:fill="FFFFFF"/>
          </w:tcPr>
          <w:p w:rsidR="00B3629C" w:rsidRPr="00A50B62" w:rsidRDefault="00B3629C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B3629C" w:rsidRPr="00A50B62" w:rsidTr="007936DC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B3629C" w:rsidRPr="00A50B62" w:rsidRDefault="0088502A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39</w:t>
            </w:r>
          </w:p>
        </w:tc>
        <w:tc>
          <w:tcPr>
            <w:tcW w:w="6237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Определение количества растворенной воды в масле</w:t>
            </w:r>
          </w:p>
        </w:tc>
        <w:tc>
          <w:tcPr>
            <w:tcW w:w="1134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проба</w:t>
            </w:r>
          </w:p>
        </w:tc>
        <w:tc>
          <w:tcPr>
            <w:tcW w:w="850" w:type="dxa"/>
            <w:shd w:val="clear" w:color="auto" w:fill="FFFFFF"/>
          </w:tcPr>
          <w:p w:rsidR="00B3629C" w:rsidRPr="00A50B62" w:rsidRDefault="00B3629C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B3629C" w:rsidRPr="00A50B62" w:rsidTr="007936DC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B3629C" w:rsidRPr="00A50B62" w:rsidRDefault="0088502A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40</w:t>
            </w:r>
          </w:p>
        </w:tc>
        <w:tc>
          <w:tcPr>
            <w:tcW w:w="6237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Определение содержания механических примесей</w:t>
            </w:r>
            <w:r w:rsidR="00C93E20" w:rsidRPr="00A50B62">
              <w:rPr>
                <w:rFonts w:ascii="Verdana" w:hAnsi="Verdana"/>
                <w:sz w:val="20"/>
                <w:szCs w:val="20"/>
              </w:rPr>
              <w:t xml:space="preserve"> в масле</w:t>
            </w:r>
          </w:p>
        </w:tc>
        <w:tc>
          <w:tcPr>
            <w:tcW w:w="1134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проба</w:t>
            </w:r>
          </w:p>
        </w:tc>
        <w:tc>
          <w:tcPr>
            <w:tcW w:w="850" w:type="dxa"/>
            <w:shd w:val="clear" w:color="auto" w:fill="FFFFFF"/>
          </w:tcPr>
          <w:p w:rsidR="00B3629C" w:rsidRPr="00A50B62" w:rsidRDefault="00B3629C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B3629C" w:rsidRPr="00A50B62" w:rsidTr="007936DC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B3629C" w:rsidRPr="00A50B62" w:rsidRDefault="0088502A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41</w:t>
            </w:r>
          </w:p>
        </w:tc>
        <w:tc>
          <w:tcPr>
            <w:tcW w:w="6237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Определение кислотного числа</w:t>
            </w:r>
            <w:r w:rsidR="00C93E20" w:rsidRPr="00A50B62">
              <w:rPr>
                <w:rFonts w:ascii="Verdana" w:hAnsi="Verdana"/>
                <w:sz w:val="20"/>
                <w:szCs w:val="20"/>
              </w:rPr>
              <w:t xml:space="preserve"> масла</w:t>
            </w:r>
          </w:p>
        </w:tc>
        <w:tc>
          <w:tcPr>
            <w:tcW w:w="1134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проба</w:t>
            </w:r>
          </w:p>
        </w:tc>
        <w:tc>
          <w:tcPr>
            <w:tcW w:w="850" w:type="dxa"/>
            <w:shd w:val="clear" w:color="auto" w:fill="FFFFFF"/>
          </w:tcPr>
          <w:p w:rsidR="00B3629C" w:rsidRPr="00A50B62" w:rsidRDefault="00B3629C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B3629C" w:rsidRPr="00A50B62" w:rsidTr="007936DC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B3629C" w:rsidRPr="00A50B62" w:rsidRDefault="0088502A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42</w:t>
            </w:r>
          </w:p>
        </w:tc>
        <w:tc>
          <w:tcPr>
            <w:tcW w:w="6237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Определение температуры вспышки масла</w:t>
            </w:r>
          </w:p>
        </w:tc>
        <w:tc>
          <w:tcPr>
            <w:tcW w:w="1134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проба</w:t>
            </w:r>
          </w:p>
        </w:tc>
        <w:tc>
          <w:tcPr>
            <w:tcW w:w="850" w:type="dxa"/>
            <w:shd w:val="clear" w:color="auto" w:fill="FFFFFF"/>
          </w:tcPr>
          <w:p w:rsidR="00B3629C" w:rsidRPr="00A50B62" w:rsidRDefault="00B3629C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B3629C" w:rsidRPr="00A50B62" w:rsidTr="007936DC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B3629C" w:rsidRPr="00A50B62" w:rsidRDefault="0088502A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43</w:t>
            </w:r>
          </w:p>
        </w:tc>
        <w:tc>
          <w:tcPr>
            <w:tcW w:w="6237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 xml:space="preserve">Ошиновка трансформатора на стороне ВН 15,75 </w:t>
            </w: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кВ</w:t>
            </w:r>
            <w:proofErr w:type="spellEnd"/>
            <w:r w:rsidRPr="00A50B62">
              <w:rPr>
                <w:rFonts w:ascii="Verdana" w:hAnsi="Verdana"/>
                <w:sz w:val="20"/>
                <w:szCs w:val="20"/>
              </w:rPr>
              <w:t xml:space="preserve">; 6,3 </w:t>
            </w: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кВ.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цикл</w:t>
            </w:r>
          </w:p>
        </w:tc>
        <w:tc>
          <w:tcPr>
            <w:tcW w:w="850" w:type="dxa"/>
            <w:shd w:val="clear" w:color="auto" w:fill="FFFFFF"/>
          </w:tcPr>
          <w:p w:rsidR="00B3629C" w:rsidRPr="00A50B62" w:rsidRDefault="00B3629C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93E20" w:rsidRPr="00A50B62" w:rsidTr="007936DC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C93E20" w:rsidRPr="00A50B62" w:rsidRDefault="00C93E20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44</w:t>
            </w:r>
          </w:p>
        </w:tc>
        <w:tc>
          <w:tcPr>
            <w:tcW w:w="6237" w:type="dxa"/>
            <w:shd w:val="clear" w:color="auto" w:fill="FFFFFF"/>
          </w:tcPr>
          <w:p w:rsidR="00C93E20" w:rsidRPr="00A50B62" w:rsidRDefault="00C93E20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0B62">
              <w:rPr>
                <w:rFonts w:ascii="Verdana" w:hAnsi="Verdana"/>
                <w:bCs/>
                <w:sz w:val="20"/>
                <w:szCs w:val="20"/>
              </w:rPr>
              <w:t xml:space="preserve">Подключение </w:t>
            </w:r>
            <w:proofErr w:type="gramStart"/>
            <w:r w:rsidRPr="00A50B62">
              <w:rPr>
                <w:rFonts w:ascii="Verdana" w:hAnsi="Verdana"/>
                <w:bCs/>
                <w:sz w:val="20"/>
                <w:szCs w:val="20"/>
              </w:rPr>
              <w:t>контрольных</w:t>
            </w:r>
            <w:proofErr w:type="gramEnd"/>
            <w:r w:rsidRPr="00A50B62">
              <w:rPr>
                <w:rFonts w:ascii="Verdana" w:hAnsi="Verdana"/>
                <w:bCs/>
                <w:sz w:val="20"/>
                <w:szCs w:val="20"/>
              </w:rPr>
              <w:t xml:space="preserve"> и силовых </w:t>
            </w:r>
            <w:proofErr w:type="spellStart"/>
            <w:r w:rsidRPr="00A50B62">
              <w:rPr>
                <w:rFonts w:ascii="Verdana" w:hAnsi="Verdana"/>
                <w:bCs/>
                <w:sz w:val="20"/>
                <w:szCs w:val="20"/>
              </w:rPr>
              <w:t>электрокабелей</w:t>
            </w:r>
            <w:proofErr w:type="spellEnd"/>
            <w:r w:rsidRPr="00A50B62">
              <w:rPr>
                <w:rFonts w:ascii="Verdana" w:hAnsi="Verdana"/>
                <w:bCs/>
                <w:sz w:val="20"/>
                <w:szCs w:val="20"/>
              </w:rPr>
              <w:t xml:space="preserve"> к трансформатору (персонал Заказчика).</w:t>
            </w:r>
          </w:p>
        </w:tc>
        <w:tc>
          <w:tcPr>
            <w:tcW w:w="1134" w:type="dxa"/>
            <w:shd w:val="clear" w:color="auto" w:fill="FFFFFF"/>
          </w:tcPr>
          <w:p w:rsidR="00C93E20" w:rsidRPr="00A50B62" w:rsidRDefault="00C93E20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операция</w:t>
            </w:r>
          </w:p>
        </w:tc>
        <w:tc>
          <w:tcPr>
            <w:tcW w:w="850" w:type="dxa"/>
            <w:shd w:val="clear" w:color="auto" w:fill="FFFFFF"/>
          </w:tcPr>
          <w:p w:rsidR="00C93E20" w:rsidRPr="00A50B62" w:rsidRDefault="00C93E20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93E20" w:rsidRPr="00A50B62" w:rsidTr="007936DC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C93E20" w:rsidRPr="00A50B62" w:rsidRDefault="00C93E20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45</w:t>
            </w:r>
          </w:p>
        </w:tc>
        <w:tc>
          <w:tcPr>
            <w:tcW w:w="6237" w:type="dxa"/>
            <w:shd w:val="clear" w:color="auto" w:fill="FFFFFF"/>
          </w:tcPr>
          <w:p w:rsidR="00C93E20" w:rsidRPr="00A50B62" w:rsidRDefault="00C93E20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Ремонт лакокрасочного покрытия  трансформатора: в 2-а слоя с предварительной зачисткой поверхности (эмаль АУ-1518, цвет светло-серый).</w:t>
            </w:r>
          </w:p>
        </w:tc>
        <w:tc>
          <w:tcPr>
            <w:tcW w:w="1134" w:type="dxa"/>
            <w:shd w:val="clear" w:color="auto" w:fill="FFFFFF"/>
          </w:tcPr>
          <w:p w:rsidR="00C93E20" w:rsidRPr="00A50B62" w:rsidRDefault="00C93E20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М</w:t>
            </w:r>
            <w:proofErr w:type="gramStart"/>
            <w:r w:rsidRPr="00A50B62">
              <w:rPr>
                <w:rFonts w:ascii="Verdana" w:hAnsi="Verdan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FFFFFF"/>
          </w:tcPr>
          <w:p w:rsidR="00C93E20" w:rsidRPr="00A50B62" w:rsidRDefault="00C93E20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280</w:t>
            </w:r>
          </w:p>
        </w:tc>
      </w:tr>
      <w:tr w:rsidR="00C93E20" w:rsidRPr="00A50B62" w:rsidTr="007936DC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C93E20" w:rsidRPr="00A50B62" w:rsidRDefault="00C93E20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46</w:t>
            </w:r>
          </w:p>
        </w:tc>
        <w:tc>
          <w:tcPr>
            <w:tcW w:w="6237" w:type="dxa"/>
            <w:shd w:val="clear" w:color="auto" w:fill="FFFFFF"/>
          </w:tcPr>
          <w:p w:rsidR="00C93E20" w:rsidRPr="00A50B62" w:rsidRDefault="00C93E20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Уборка ремонтной площадки.</w:t>
            </w:r>
            <w:r w:rsidR="00121193" w:rsidRPr="00A50B62">
              <w:rPr>
                <w:rFonts w:ascii="Verdana" w:hAnsi="Verdana"/>
                <w:sz w:val="20"/>
                <w:szCs w:val="20"/>
              </w:rPr>
              <w:t xml:space="preserve"> Демонтаж технологического оборудования.</w:t>
            </w:r>
          </w:p>
        </w:tc>
        <w:tc>
          <w:tcPr>
            <w:tcW w:w="1134" w:type="dxa"/>
            <w:shd w:val="clear" w:color="auto" w:fill="FFFFFF"/>
          </w:tcPr>
          <w:p w:rsidR="00C93E20" w:rsidRPr="00A50B62" w:rsidRDefault="00C93E20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50B62">
              <w:rPr>
                <w:rFonts w:ascii="Verdana" w:hAnsi="Verdana"/>
                <w:sz w:val="20"/>
                <w:szCs w:val="20"/>
              </w:rPr>
              <w:t>о</w:t>
            </w:r>
            <w:proofErr w:type="gramEnd"/>
            <w:r w:rsidRPr="00A50B62">
              <w:rPr>
                <w:rFonts w:ascii="Verdana" w:hAnsi="Verdana"/>
                <w:sz w:val="20"/>
                <w:szCs w:val="20"/>
              </w:rPr>
              <w:t>перация</w:t>
            </w:r>
          </w:p>
        </w:tc>
        <w:tc>
          <w:tcPr>
            <w:tcW w:w="850" w:type="dxa"/>
            <w:shd w:val="clear" w:color="auto" w:fill="FFFFFF"/>
          </w:tcPr>
          <w:p w:rsidR="00C93E20" w:rsidRPr="00A50B62" w:rsidRDefault="00C93E20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93E20" w:rsidRPr="00A50B62" w:rsidTr="007936DC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C93E20" w:rsidRPr="00A50B62" w:rsidRDefault="00C93E20" w:rsidP="003D5AF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40" w:lineRule="auto"/>
              <w:ind w:right="57" w:firstLine="0"/>
              <w:jc w:val="both"/>
              <w:rPr>
                <w:spacing w:val="0"/>
                <w:sz w:val="20"/>
                <w:szCs w:val="20"/>
              </w:rPr>
            </w:pPr>
            <w:r w:rsidRPr="00A50B62">
              <w:rPr>
                <w:spacing w:val="0"/>
                <w:sz w:val="20"/>
                <w:szCs w:val="20"/>
              </w:rPr>
              <w:t>47</w:t>
            </w:r>
          </w:p>
        </w:tc>
        <w:tc>
          <w:tcPr>
            <w:tcW w:w="6237" w:type="dxa"/>
            <w:shd w:val="clear" w:color="auto" w:fill="FFFFFF"/>
          </w:tcPr>
          <w:p w:rsidR="00C93E20" w:rsidRPr="00A50B62" w:rsidRDefault="00C93E20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Оформление приемо-сдаточной документации</w:t>
            </w:r>
            <w:r w:rsidR="00121193" w:rsidRPr="00A50B6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93E20" w:rsidRPr="00A50B62" w:rsidRDefault="00C93E20" w:rsidP="003D5AF1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50B62">
              <w:rPr>
                <w:rFonts w:ascii="Verdana" w:hAnsi="Verdana"/>
                <w:sz w:val="20"/>
                <w:szCs w:val="20"/>
              </w:rPr>
              <w:t>компл</w:t>
            </w:r>
            <w:proofErr w:type="spellEnd"/>
            <w:r w:rsidRPr="00A50B6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:rsidR="00C93E20" w:rsidRPr="00A50B62" w:rsidRDefault="00C93E20" w:rsidP="003D5AF1">
            <w:pPr>
              <w:tabs>
                <w:tab w:val="left" w:pos="0"/>
                <w:tab w:val="right" w:pos="9781"/>
              </w:tabs>
              <w:ind w:right="57"/>
              <w:jc w:val="both"/>
              <w:rPr>
                <w:rFonts w:ascii="Verdana" w:hAnsi="Verdana"/>
                <w:sz w:val="20"/>
                <w:szCs w:val="20"/>
              </w:rPr>
            </w:pPr>
            <w:r w:rsidRPr="00A50B6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</w:tbl>
    <w:p w:rsidR="0080380E" w:rsidRPr="00A50B62" w:rsidRDefault="0080380E" w:rsidP="003D5AF1">
      <w:pPr>
        <w:pStyle w:val="51"/>
        <w:shd w:val="clear" w:color="auto" w:fill="auto"/>
        <w:tabs>
          <w:tab w:val="left" w:pos="0"/>
          <w:tab w:val="right" w:pos="9781"/>
        </w:tabs>
        <w:spacing w:line="360" w:lineRule="auto"/>
        <w:ind w:right="57" w:firstLine="0"/>
        <w:rPr>
          <w:spacing w:val="0"/>
          <w:sz w:val="20"/>
          <w:szCs w:val="20"/>
        </w:rPr>
      </w:pPr>
    </w:p>
    <w:p w:rsidR="0007157D" w:rsidRPr="00A50B62" w:rsidRDefault="0007157D" w:rsidP="003D5AF1">
      <w:pPr>
        <w:tabs>
          <w:tab w:val="left" w:pos="142"/>
        </w:tabs>
        <w:spacing w:line="360" w:lineRule="auto"/>
        <w:ind w:left="142" w:right="142"/>
        <w:jc w:val="both"/>
        <w:rPr>
          <w:rFonts w:ascii="Verdana" w:hAnsi="Verdana"/>
          <w:i/>
          <w:sz w:val="20"/>
          <w:szCs w:val="20"/>
        </w:rPr>
      </w:pPr>
      <w:r w:rsidRPr="00A50B62">
        <w:rPr>
          <w:rFonts w:ascii="Verdana" w:hAnsi="Verdana"/>
          <w:i/>
          <w:sz w:val="20"/>
          <w:szCs w:val="20"/>
        </w:rPr>
        <w:t xml:space="preserve">Примечание 1:Подрядчик осуществляет поставку всех МТР, вспомогательных материалов, инструмента и приспособлений, </w:t>
      </w:r>
      <w:proofErr w:type="gramStart"/>
      <w:r w:rsidRPr="00A50B62">
        <w:rPr>
          <w:rFonts w:ascii="Verdana" w:hAnsi="Verdana"/>
          <w:i/>
          <w:sz w:val="20"/>
          <w:szCs w:val="20"/>
        </w:rPr>
        <w:t>согласно</w:t>
      </w:r>
      <w:proofErr w:type="gramEnd"/>
      <w:r w:rsidRPr="00A50B62">
        <w:rPr>
          <w:rFonts w:ascii="Verdana" w:hAnsi="Verdana"/>
          <w:i/>
          <w:sz w:val="20"/>
          <w:szCs w:val="20"/>
        </w:rPr>
        <w:t xml:space="preserve">  технического задания. </w:t>
      </w:r>
    </w:p>
    <w:p w:rsidR="0007157D" w:rsidRPr="00A50B62" w:rsidRDefault="0007157D" w:rsidP="003D5AF1">
      <w:pPr>
        <w:tabs>
          <w:tab w:val="left" w:pos="142"/>
        </w:tabs>
        <w:spacing w:line="360" w:lineRule="auto"/>
        <w:ind w:left="142" w:right="142"/>
        <w:jc w:val="both"/>
        <w:rPr>
          <w:rFonts w:ascii="Verdana" w:hAnsi="Verdana"/>
          <w:i/>
          <w:sz w:val="20"/>
          <w:szCs w:val="20"/>
        </w:rPr>
      </w:pPr>
    </w:p>
    <w:p w:rsidR="0007157D" w:rsidRPr="00A50B62" w:rsidRDefault="0007157D" w:rsidP="003D5AF1">
      <w:pPr>
        <w:tabs>
          <w:tab w:val="left" w:pos="142"/>
        </w:tabs>
        <w:spacing w:line="360" w:lineRule="auto"/>
        <w:ind w:left="142" w:right="142"/>
        <w:jc w:val="both"/>
        <w:rPr>
          <w:rFonts w:ascii="Verdana" w:hAnsi="Verdana"/>
          <w:i/>
          <w:sz w:val="20"/>
          <w:szCs w:val="20"/>
        </w:rPr>
      </w:pPr>
      <w:r w:rsidRPr="00A50B62">
        <w:rPr>
          <w:rFonts w:ascii="Verdana" w:hAnsi="Verdana"/>
          <w:i/>
          <w:sz w:val="20"/>
          <w:szCs w:val="20"/>
        </w:rPr>
        <w:t xml:space="preserve">Примечание 2: Подрядчик  в составе конкурсной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A50B62">
        <w:rPr>
          <w:rFonts w:ascii="Verdana" w:hAnsi="Verdana"/>
          <w:i/>
          <w:sz w:val="20"/>
          <w:szCs w:val="20"/>
        </w:rPr>
        <w:t>техперевооружению</w:t>
      </w:r>
      <w:proofErr w:type="spellEnd"/>
      <w:r w:rsidRPr="00A50B62">
        <w:rPr>
          <w:rFonts w:ascii="Verdana" w:hAnsi="Verdana"/>
          <w:i/>
          <w:sz w:val="20"/>
          <w:szCs w:val="20"/>
        </w:rPr>
        <w:t xml:space="preserve">", СНБ-2001 (ФЕР, </w:t>
      </w:r>
      <w:proofErr w:type="spellStart"/>
      <w:r w:rsidRPr="00A50B62">
        <w:rPr>
          <w:rFonts w:ascii="Verdana" w:hAnsi="Verdana"/>
          <w:i/>
          <w:sz w:val="20"/>
          <w:szCs w:val="20"/>
        </w:rPr>
        <w:t>ФЕРр</w:t>
      </w:r>
      <w:proofErr w:type="spellEnd"/>
      <w:r w:rsidRPr="00A50B62">
        <w:rPr>
          <w:rFonts w:ascii="Verdana" w:hAnsi="Verdana"/>
          <w:i/>
          <w:sz w:val="20"/>
          <w:szCs w:val="20"/>
        </w:rPr>
        <w:t xml:space="preserve">, </w:t>
      </w:r>
      <w:proofErr w:type="spellStart"/>
      <w:r w:rsidRPr="00A50B62">
        <w:rPr>
          <w:rFonts w:ascii="Verdana" w:hAnsi="Verdana"/>
          <w:i/>
          <w:sz w:val="20"/>
          <w:szCs w:val="20"/>
        </w:rPr>
        <w:t>ФЕРм</w:t>
      </w:r>
      <w:proofErr w:type="spellEnd"/>
      <w:r w:rsidRPr="00A50B62">
        <w:rPr>
          <w:rFonts w:ascii="Verdana" w:hAnsi="Verdana"/>
          <w:i/>
          <w:sz w:val="20"/>
          <w:szCs w:val="20"/>
        </w:rPr>
        <w:t xml:space="preserve">, </w:t>
      </w:r>
      <w:proofErr w:type="spellStart"/>
      <w:r w:rsidRPr="00A50B62">
        <w:rPr>
          <w:rFonts w:ascii="Verdana" w:hAnsi="Verdana"/>
          <w:i/>
          <w:sz w:val="20"/>
          <w:szCs w:val="20"/>
        </w:rPr>
        <w:t>ФЕРп</w:t>
      </w:r>
      <w:proofErr w:type="spellEnd"/>
      <w:r w:rsidRPr="00A50B62">
        <w:rPr>
          <w:rFonts w:ascii="Verdana" w:hAnsi="Verdana"/>
          <w:i/>
          <w:sz w:val="20"/>
          <w:szCs w:val="20"/>
        </w:rPr>
        <w:t xml:space="preserve">, ИЕР, </w:t>
      </w:r>
      <w:proofErr w:type="spellStart"/>
      <w:r w:rsidRPr="00A50B62">
        <w:rPr>
          <w:rFonts w:ascii="Verdana" w:hAnsi="Verdana"/>
          <w:i/>
          <w:sz w:val="20"/>
          <w:szCs w:val="20"/>
        </w:rPr>
        <w:t>ИЕРр</w:t>
      </w:r>
      <w:proofErr w:type="spellEnd"/>
      <w:r w:rsidRPr="00A50B62">
        <w:rPr>
          <w:rFonts w:ascii="Verdana" w:hAnsi="Verdana"/>
          <w:i/>
          <w:sz w:val="20"/>
          <w:szCs w:val="20"/>
        </w:rPr>
        <w:t>), «Прейскурант на экспериментально-наладочные работы и работы по совершенствованию технологии и эксплуатации  электростанций  и сетей" (Прейскуранта ОРГРЭС)», с указанием ниже перечисленной информации:</w:t>
      </w:r>
    </w:p>
    <w:p w:rsidR="0007157D" w:rsidRPr="00A50B62" w:rsidRDefault="0007157D" w:rsidP="003D5AF1">
      <w:pPr>
        <w:tabs>
          <w:tab w:val="left" w:pos="142"/>
        </w:tabs>
        <w:spacing w:line="360" w:lineRule="auto"/>
        <w:ind w:left="142" w:right="142"/>
        <w:jc w:val="both"/>
        <w:rPr>
          <w:rFonts w:ascii="Verdana" w:hAnsi="Verdana"/>
          <w:i/>
          <w:sz w:val="20"/>
          <w:szCs w:val="20"/>
        </w:rPr>
      </w:pPr>
      <w:r w:rsidRPr="00A50B62">
        <w:rPr>
          <w:rFonts w:ascii="Verdana" w:hAnsi="Verdana"/>
          <w:i/>
          <w:sz w:val="20"/>
          <w:szCs w:val="20"/>
        </w:rPr>
        <w:t xml:space="preserve"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A50B62">
        <w:rPr>
          <w:rFonts w:ascii="Verdana" w:hAnsi="Verdana"/>
          <w:i/>
          <w:sz w:val="20"/>
          <w:szCs w:val="20"/>
        </w:rPr>
        <w:t>техперевооружению</w:t>
      </w:r>
      <w:proofErr w:type="spellEnd"/>
      <w:r w:rsidRPr="00A50B62">
        <w:rPr>
          <w:rFonts w:ascii="Verdana" w:hAnsi="Verdana"/>
          <w:i/>
          <w:sz w:val="20"/>
          <w:szCs w:val="20"/>
        </w:rPr>
        <w:t>»;</w:t>
      </w:r>
    </w:p>
    <w:p w:rsidR="0007157D" w:rsidRPr="00A50B62" w:rsidRDefault="0007157D" w:rsidP="003D5AF1">
      <w:pPr>
        <w:tabs>
          <w:tab w:val="left" w:pos="142"/>
        </w:tabs>
        <w:spacing w:line="360" w:lineRule="auto"/>
        <w:ind w:left="142" w:right="142"/>
        <w:jc w:val="both"/>
        <w:rPr>
          <w:rFonts w:ascii="Verdana" w:hAnsi="Verdana"/>
          <w:i/>
          <w:sz w:val="20"/>
          <w:szCs w:val="20"/>
        </w:rPr>
      </w:pPr>
      <w:r w:rsidRPr="00A50B62">
        <w:rPr>
          <w:rFonts w:ascii="Verdana" w:hAnsi="Verdana"/>
          <w:i/>
          <w:sz w:val="20"/>
          <w:szCs w:val="20"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:rsidR="0007157D" w:rsidRPr="00A50B62" w:rsidRDefault="0007157D" w:rsidP="003D5AF1">
      <w:pPr>
        <w:tabs>
          <w:tab w:val="left" w:pos="142"/>
        </w:tabs>
        <w:spacing w:line="360" w:lineRule="auto"/>
        <w:ind w:left="142" w:right="142"/>
        <w:jc w:val="both"/>
        <w:rPr>
          <w:rFonts w:ascii="Verdana" w:hAnsi="Verdana"/>
          <w:i/>
          <w:sz w:val="20"/>
          <w:szCs w:val="20"/>
        </w:rPr>
      </w:pPr>
      <w:r w:rsidRPr="00A50B62">
        <w:rPr>
          <w:rFonts w:ascii="Verdana" w:hAnsi="Verdana"/>
          <w:i/>
          <w:sz w:val="20"/>
          <w:szCs w:val="20"/>
        </w:rPr>
        <w:t>Сметная документация должна содержать все планируемые Подрядчиком  расходы, включая материалы, механизмы, транспортно-заготовительные и командировочные расходы.</w:t>
      </w:r>
    </w:p>
    <w:p w:rsidR="0007157D" w:rsidRPr="00A50B62" w:rsidRDefault="0007157D" w:rsidP="003D5AF1">
      <w:pPr>
        <w:tabs>
          <w:tab w:val="left" w:pos="142"/>
        </w:tabs>
        <w:spacing w:line="360" w:lineRule="auto"/>
        <w:ind w:left="142" w:right="142"/>
        <w:jc w:val="both"/>
        <w:rPr>
          <w:rFonts w:ascii="Verdana" w:hAnsi="Verdana"/>
          <w:i/>
          <w:sz w:val="20"/>
          <w:szCs w:val="20"/>
        </w:rPr>
      </w:pPr>
      <w:r w:rsidRPr="00A50B62">
        <w:rPr>
          <w:rFonts w:ascii="Verdana" w:hAnsi="Verdana"/>
          <w:i/>
          <w:sz w:val="20"/>
          <w:szCs w:val="20"/>
        </w:rPr>
        <w:t>Сметная документация должна быть представлена в электронном виде в одном из форматов: .</w:t>
      </w:r>
      <w:proofErr w:type="spellStart"/>
      <w:r w:rsidRPr="00A50B62">
        <w:rPr>
          <w:rFonts w:ascii="Verdana" w:hAnsi="Verdana"/>
          <w:i/>
          <w:sz w:val="20"/>
          <w:szCs w:val="20"/>
        </w:rPr>
        <w:t>xls</w:t>
      </w:r>
      <w:proofErr w:type="spellEnd"/>
      <w:r w:rsidRPr="00A50B62">
        <w:rPr>
          <w:rFonts w:ascii="Verdana" w:hAnsi="Verdana"/>
          <w:i/>
          <w:sz w:val="20"/>
          <w:szCs w:val="20"/>
        </w:rPr>
        <w:t xml:space="preserve">, </w:t>
      </w:r>
      <w:proofErr w:type="spellStart"/>
      <w:r w:rsidRPr="00A50B62">
        <w:rPr>
          <w:rFonts w:ascii="Verdana" w:hAnsi="Verdana"/>
          <w:i/>
          <w:sz w:val="20"/>
          <w:szCs w:val="20"/>
        </w:rPr>
        <w:t>xlsx</w:t>
      </w:r>
      <w:proofErr w:type="spellEnd"/>
      <w:r w:rsidRPr="00A50B62">
        <w:rPr>
          <w:rFonts w:ascii="Verdana" w:hAnsi="Verdana"/>
          <w:i/>
          <w:sz w:val="20"/>
          <w:szCs w:val="20"/>
        </w:rPr>
        <w:t xml:space="preserve">, </w:t>
      </w:r>
      <w:proofErr w:type="spellStart"/>
      <w:r w:rsidRPr="00A50B62">
        <w:rPr>
          <w:rFonts w:ascii="Verdana" w:hAnsi="Verdana"/>
          <w:i/>
          <w:sz w:val="20"/>
          <w:szCs w:val="20"/>
        </w:rPr>
        <w:t>gsf</w:t>
      </w:r>
      <w:proofErr w:type="spellEnd"/>
      <w:r w:rsidRPr="00A50B62">
        <w:rPr>
          <w:rFonts w:ascii="Verdana" w:hAnsi="Verdana"/>
          <w:i/>
          <w:sz w:val="20"/>
          <w:szCs w:val="20"/>
        </w:rPr>
        <w:t>, .</w:t>
      </w:r>
      <w:proofErr w:type="spellStart"/>
      <w:r w:rsidRPr="00A50B62">
        <w:rPr>
          <w:rFonts w:ascii="Verdana" w:hAnsi="Verdana"/>
          <w:i/>
          <w:sz w:val="20"/>
          <w:szCs w:val="20"/>
        </w:rPr>
        <w:t>xml</w:t>
      </w:r>
      <w:proofErr w:type="spellEnd"/>
      <w:r w:rsidRPr="00A50B62">
        <w:rPr>
          <w:rFonts w:ascii="Verdana" w:hAnsi="Verdana"/>
          <w:i/>
          <w:sz w:val="20"/>
          <w:szCs w:val="20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07157D" w:rsidRPr="00A50B62" w:rsidRDefault="0007157D" w:rsidP="003D5AF1">
      <w:pPr>
        <w:tabs>
          <w:tab w:val="left" w:pos="142"/>
        </w:tabs>
        <w:spacing w:line="360" w:lineRule="auto"/>
        <w:ind w:left="142" w:right="142"/>
        <w:jc w:val="both"/>
        <w:rPr>
          <w:rFonts w:ascii="Verdana" w:hAnsi="Verdana"/>
          <w:i/>
          <w:sz w:val="20"/>
          <w:szCs w:val="20"/>
        </w:rPr>
      </w:pPr>
      <w:r w:rsidRPr="00A50B62">
        <w:rPr>
          <w:rFonts w:ascii="Verdana" w:hAnsi="Verdana"/>
          <w:i/>
          <w:sz w:val="20"/>
          <w:szCs w:val="20"/>
        </w:rPr>
        <w:t>в) В случае предоставления участником калькуляций на работы</w:t>
      </w:r>
      <w:proofErr w:type="gramStart"/>
      <w:r w:rsidRPr="00A50B62">
        <w:rPr>
          <w:rFonts w:ascii="Verdana" w:hAnsi="Verdana"/>
          <w:i/>
          <w:sz w:val="20"/>
          <w:szCs w:val="20"/>
        </w:rPr>
        <w:t xml:space="preserve"> ,</w:t>
      </w:r>
      <w:proofErr w:type="gramEnd"/>
      <w:r w:rsidRPr="00A50B62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A50B62">
        <w:rPr>
          <w:rFonts w:ascii="Verdana" w:hAnsi="Verdana"/>
          <w:i/>
          <w:sz w:val="20"/>
          <w:szCs w:val="20"/>
        </w:rPr>
        <w:t>ценообразующие</w:t>
      </w:r>
      <w:proofErr w:type="spellEnd"/>
      <w:r w:rsidRPr="00A50B62">
        <w:rPr>
          <w:rFonts w:ascii="Verdana" w:hAnsi="Verdana"/>
          <w:i/>
          <w:sz w:val="20"/>
          <w:szCs w:val="20"/>
        </w:rPr>
        <w:t xml:space="preserve"> документы должны быть составлены  в соответствие с Методическими указаниями </w:t>
      </w:r>
      <w:r w:rsidRPr="00A50B62">
        <w:rPr>
          <w:rFonts w:ascii="Verdana" w:hAnsi="Verdana"/>
          <w:i/>
          <w:sz w:val="20"/>
          <w:szCs w:val="20"/>
        </w:rPr>
        <w:lastRenderedPageBreak/>
        <w:t xml:space="preserve">по формированию смет и калькуляций на ремонт </w:t>
      </w:r>
      <w:proofErr w:type="spellStart"/>
      <w:r w:rsidRPr="00A50B62">
        <w:rPr>
          <w:rFonts w:ascii="Verdana" w:hAnsi="Verdana"/>
          <w:i/>
          <w:sz w:val="20"/>
          <w:szCs w:val="20"/>
        </w:rPr>
        <w:t>энергооборудования</w:t>
      </w:r>
      <w:proofErr w:type="spellEnd"/>
      <w:r w:rsidRPr="00A50B62">
        <w:rPr>
          <w:rFonts w:ascii="Verdana" w:hAnsi="Verdana"/>
          <w:i/>
          <w:sz w:val="20"/>
          <w:szCs w:val="20"/>
        </w:rPr>
        <w:t xml:space="preserve"> СО 34.20.607-2005г.:</w:t>
      </w:r>
    </w:p>
    <w:p w:rsidR="0007157D" w:rsidRPr="00A50B62" w:rsidRDefault="0007157D" w:rsidP="003D5AF1">
      <w:pPr>
        <w:tabs>
          <w:tab w:val="left" w:pos="142"/>
        </w:tabs>
        <w:spacing w:line="360" w:lineRule="auto"/>
        <w:ind w:left="142" w:right="142"/>
        <w:jc w:val="both"/>
        <w:rPr>
          <w:rFonts w:ascii="Verdana" w:hAnsi="Verdana"/>
          <w:i/>
          <w:sz w:val="20"/>
          <w:szCs w:val="20"/>
        </w:rPr>
      </w:pPr>
      <w:r w:rsidRPr="00A50B62">
        <w:rPr>
          <w:rFonts w:ascii="Verdana" w:hAnsi="Verdana"/>
          <w:i/>
          <w:sz w:val="20"/>
          <w:szCs w:val="20"/>
        </w:rPr>
        <w:t>- Стоимость материалов и запасных частей, используемых при выполнении работ/услуг необходимо расшифровать по номенклатуре;</w:t>
      </w:r>
    </w:p>
    <w:p w:rsidR="0007157D" w:rsidRPr="00A50B62" w:rsidRDefault="0007157D" w:rsidP="003D5AF1">
      <w:pPr>
        <w:tabs>
          <w:tab w:val="left" w:pos="142"/>
        </w:tabs>
        <w:spacing w:line="360" w:lineRule="auto"/>
        <w:ind w:left="142" w:right="142"/>
        <w:jc w:val="both"/>
        <w:rPr>
          <w:rFonts w:ascii="Verdana" w:hAnsi="Verdana"/>
          <w:i/>
          <w:sz w:val="20"/>
          <w:szCs w:val="20"/>
        </w:rPr>
      </w:pPr>
      <w:r w:rsidRPr="00A50B62">
        <w:rPr>
          <w:rFonts w:ascii="Verdana" w:hAnsi="Verdana"/>
          <w:i/>
          <w:sz w:val="20"/>
          <w:szCs w:val="20"/>
        </w:rPr>
        <w:t xml:space="preserve">- Командировочные расходы должны быть рассчитаны согласно установленным нормам.                </w:t>
      </w:r>
    </w:p>
    <w:p w:rsidR="00A01DDD" w:rsidRPr="00A50B62" w:rsidRDefault="0007157D" w:rsidP="003D5AF1">
      <w:pPr>
        <w:tabs>
          <w:tab w:val="left" w:pos="142"/>
        </w:tabs>
        <w:spacing w:line="360" w:lineRule="auto"/>
        <w:ind w:left="142" w:right="142"/>
        <w:jc w:val="both"/>
        <w:rPr>
          <w:rFonts w:ascii="Verdana" w:hAnsi="Verdana"/>
          <w:sz w:val="20"/>
          <w:szCs w:val="20"/>
        </w:rPr>
      </w:pPr>
      <w:r w:rsidRPr="00A50B62">
        <w:rPr>
          <w:rFonts w:ascii="Verdana" w:hAnsi="Verdana"/>
          <w:i/>
          <w:sz w:val="20"/>
          <w:szCs w:val="20"/>
        </w:rPr>
        <w:t>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командированного персонала подрядчика.</w:t>
      </w:r>
      <w:r w:rsidRPr="00A50B62">
        <w:rPr>
          <w:rFonts w:ascii="Verdana" w:hAnsi="Verdana"/>
          <w:i/>
          <w:sz w:val="20"/>
          <w:szCs w:val="20"/>
        </w:rPr>
        <w:tab/>
      </w:r>
    </w:p>
    <w:p w:rsidR="00A01DDD" w:rsidRPr="00A50B62" w:rsidRDefault="00A01DDD" w:rsidP="003D5AF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A01DDD" w:rsidRPr="00A50B62" w:rsidRDefault="00A01DDD" w:rsidP="003D5AF1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-142" w:firstLine="0"/>
        <w:jc w:val="both"/>
        <w:rPr>
          <w:b/>
          <w:sz w:val="20"/>
          <w:szCs w:val="20"/>
        </w:rPr>
      </w:pPr>
      <w:bookmarkStart w:id="0" w:name="bookmark3"/>
      <w:r w:rsidRPr="00A50B62">
        <w:rPr>
          <w:b/>
          <w:sz w:val="20"/>
          <w:szCs w:val="20"/>
        </w:rPr>
        <w:t>6. Требования к Подрядчику.</w:t>
      </w:r>
      <w:bookmarkEnd w:id="0"/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proofErr w:type="gramStart"/>
      <w:r w:rsidRPr="00A50B62">
        <w:rPr>
          <w:spacing w:val="0"/>
          <w:sz w:val="20"/>
          <w:szCs w:val="20"/>
        </w:rPr>
        <w:t>6.1.Наличие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  <w:proofErr w:type="gramEnd"/>
    </w:p>
    <w:p w:rsidR="00A01DDD" w:rsidRPr="00A50B62" w:rsidRDefault="00822094" w:rsidP="003D5AF1">
      <w:pPr>
        <w:pStyle w:val="a4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50B62">
        <w:rPr>
          <w:rFonts w:ascii="Verdana" w:hAnsi="Verdana"/>
          <w:sz w:val="20"/>
          <w:szCs w:val="20"/>
        </w:rPr>
        <w:t xml:space="preserve"> Пусконаладочные работы силовых и измерительных трансформаторов.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bCs/>
          <w:spacing w:val="0"/>
          <w:sz w:val="20"/>
          <w:szCs w:val="20"/>
        </w:rPr>
        <w:t>6.2. Желательно наличие у Подрядчика сертификата соответствия стандарту ISO 9001:2011.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27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6.3. Опыт выполнения аналогичных по характеру и объемам работ на объектах электроэнергетики не менее 3-х лет.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6.4. Наличие достаточного количества квалифицированного и аттестованного персонала для выполнения всего комплекса работ.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 xml:space="preserve">6.6. Подрядчик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A50B62">
        <w:rPr>
          <w:spacing w:val="0"/>
          <w:sz w:val="20"/>
          <w:szCs w:val="20"/>
        </w:rPr>
        <w:t>энергопредприятия</w:t>
      </w:r>
      <w:proofErr w:type="spellEnd"/>
      <w:r w:rsidRPr="00A50B62">
        <w:rPr>
          <w:spacing w:val="0"/>
          <w:sz w:val="20"/>
          <w:szCs w:val="20"/>
        </w:rPr>
        <w:t xml:space="preserve">, ПТЭ, ПТБ, ППБ, правил </w:t>
      </w:r>
      <w:proofErr w:type="spellStart"/>
      <w:r w:rsidRPr="00A50B62">
        <w:rPr>
          <w:spacing w:val="0"/>
          <w:sz w:val="20"/>
          <w:szCs w:val="20"/>
        </w:rPr>
        <w:t>Ростехнадзора</w:t>
      </w:r>
      <w:proofErr w:type="spellEnd"/>
      <w:r w:rsidRPr="00A50B62">
        <w:rPr>
          <w:spacing w:val="0"/>
          <w:sz w:val="20"/>
          <w:szCs w:val="20"/>
        </w:rPr>
        <w:t xml:space="preserve">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A50B62">
        <w:rPr>
          <w:spacing w:val="0"/>
          <w:sz w:val="20"/>
          <w:szCs w:val="20"/>
        </w:rPr>
        <w:t>энергопредприятия</w:t>
      </w:r>
      <w:proofErr w:type="spellEnd"/>
      <w:r w:rsidRPr="00A50B62">
        <w:rPr>
          <w:spacing w:val="0"/>
          <w:sz w:val="20"/>
          <w:szCs w:val="20"/>
        </w:rPr>
        <w:t xml:space="preserve">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A50B62">
        <w:rPr>
          <w:spacing w:val="0"/>
          <w:sz w:val="20"/>
          <w:szCs w:val="20"/>
        </w:rPr>
        <w:t>,</w:t>
      </w:r>
      <w:proofErr w:type="gramEnd"/>
      <w:r w:rsidRPr="00A50B62">
        <w:rPr>
          <w:spacing w:val="0"/>
          <w:sz w:val="20"/>
          <w:szCs w:val="20"/>
        </w:rPr>
        <w:t xml:space="preserve"> при количестве персонала Подрядчика от 10-ти человек до 50-ти включительно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</w:t>
      </w:r>
      <w:r w:rsidRPr="00A50B62">
        <w:rPr>
          <w:spacing w:val="0"/>
          <w:sz w:val="20"/>
          <w:szCs w:val="20"/>
        </w:rPr>
        <w:lastRenderedPageBreak/>
        <w:t xml:space="preserve">персоналом Подрядчика, Заказчику </w:t>
      </w:r>
      <w:proofErr w:type="gramStart"/>
      <w:r w:rsidRPr="00A50B62">
        <w:rPr>
          <w:spacing w:val="0"/>
          <w:sz w:val="20"/>
          <w:szCs w:val="20"/>
        </w:rPr>
        <w:t>предоставляются еженедельные отчёты</w:t>
      </w:r>
      <w:proofErr w:type="gramEnd"/>
      <w:r w:rsidRPr="00A50B62">
        <w:rPr>
          <w:spacing w:val="0"/>
          <w:sz w:val="20"/>
          <w:szCs w:val="20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6.7. 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- в электроустановках до и выше 1000В;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- огневых (электросварочных) работ;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- работ с грузоподъёмными механизмами;</w:t>
      </w:r>
    </w:p>
    <w:p w:rsidR="00566B0C" w:rsidRPr="00A50B62" w:rsidRDefault="00566B0C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- работ на высоте;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- работ с электро-</w:t>
      </w:r>
      <w:proofErr w:type="spellStart"/>
      <w:r w:rsidRPr="00A50B62">
        <w:rPr>
          <w:spacing w:val="0"/>
          <w:sz w:val="20"/>
          <w:szCs w:val="20"/>
        </w:rPr>
        <w:t>пневм</w:t>
      </w:r>
      <w:r w:rsidR="00566B0C" w:rsidRPr="00A50B62">
        <w:rPr>
          <w:spacing w:val="0"/>
          <w:sz w:val="20"/>
          <w:szCs w:val="20"/>
        </w:rPr>
        <w:t>оинструментом</w:t>
      </w:r>
      <w:proofErr w:type="spellEnd"/>
      <w:r w:rsidR="00566B0C" w:rsidRPr="00A50B62">
        <w:rPr>
          <w:spacing w:val="0"/>
          <w:sz w:val="20"/>
          <w:szCs w:val="20"/>
        </w:rPr>
        <w:t xml:space="preserve">, </w:t>
      </w:r>
      <w:proofErr w:type="spellStart"/>
      <w:r w:rsidR="00566B0C" w:rsidRPr="00A50B62">
        <w:rPr>
          <w:spacing w:val="0"/>
          <w:sz w:val="20"/>
          <w:szCs w:val="20"/>
        </w:rPr>
        <w:t>специнструментом</w:t>
      </w:r>
      <w:proofErr w:type="spellEnd"/>
      <w:r w:rsidR="00566B0C" w:rsidRPr="00A50B62">
        <w:rPr>
          <w:spacing w:val="0"/>
          <w:sz w:val="20"/>
          <w:szCs w:val="20"/>
        </w:rPr>
        <w:t>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A50B62">
        <w:rPr>
          <w:spacing w:val="0"/>
          <w:sz w:val="20"/>
          <w:szCs w:val="20"/>
        </w:rPr>
        <w:t>Ростехнадзор</w:t>
      </w:r>
      <w:proofErr w:type="spellEnd"/>
      <w:r w:rsidRPr="00A50B62">
        <w:rPr>
          <w:spacing w:val="0"/>
          <w:sz w:val="20"/>
          <w:szCs w:val="20"/>
        </w:rPr>
        <w:t>) Российской Федерации.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 xml:space="preserve">Подрядчик обязан предоставить списки лиц, ответственных за безопасное проведение работ, в </w:t>
      </w:r>
      <w:proofErr w:type="spellStart"/>
      <w:r w:rsidRPr="00A50B62">
        <w:rPr>
          <w:spacing w:val="0"/>
          <w:sz w:val="20"/>
          <w:szCs w:val="20"/>
        </w:rPr>
        <w:t>т.ч</w:t>
      </w:r>
      <w:proofErr w:type="spellEnd"/>
      <w:r w:rsidRPr="00A50B62">
        <w:rPr>
          <w:spacing w:val="0"/>
          <w:sz w:val="20"/>
          <w:szCs w:val="20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 xml:space="preserve">6.8. Персонал Подрядчика обязан выполнять правила внутреннего распорядка, действующего на </w:t>
      </w:r>
      <w:proofErr w:type="spellStart"/>
      <w:r w:rsidRPr="00A50B62">
        <w:rPr>
          <w:spacing w:val="0"/>
          <w:sz w:val="20"/>
          <w:szCs w:val="20"/>
        </w:rPr>
        <w:t>энергопредприятии</w:t>
      </w:r>
      <w:proofErr w:type="spellEnd"/>
      <w:r w:rsidRPr="00A50B62">
        <w:rPr>
          <w:spacing w:val="0"/>
          <w:sz w:val="20"/>
          <w:szCs w:val="20"/>
        </w:rPr>
        <w:t>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6.9. Желательно наличие у Подрядчика материально-технической базы в районе выполнения работ.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 xml:space="preserve">6.10. 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материалами. Подрядчик обязан обеспечить свой персонал необходимыми средствами индивидуальной защиты, спецодеждой и </w:t>
      </w:r>
      <w:proofErr w:type="spellStart"/>
      <w:r w:rsidRPr="00A50B62">
        <w:rPr>
          <w:spacing w:val="0"/>
          <w:sz w:val="20"/>
          <w:szCs w:val="20"/>
        </w:rPr>
        <w:t>спецобувью</w:t>
      </w:r>
      <w:proofErr w:type="spellEnd"/>
      <w:r w:rsidRPr="00A50B62">
        <w:rPr>
          <w:spacing w:val="0"/>
          <w:sz w:val="20"/>
          <w:szCs w:val="20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6.11. 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6.12.Наличие необходимой оснастки, средств малой механизации, электро-</w:t>
      </w:r>
      <w:proofErr w:type="spellStart"/>
      <w:r w:rsidRPr="00A50B62">
        <w:rPr>
          <w:spacing w:val="0"/>
          <w:sz w:val="20"/>
          <w:szCs w:val="20"/>
        </w:rPr>
        <w:t>пневмоинструмента</w:t>
      </w:r>
      <w:proofErr w:type="spellEnd"/>
      <w:r w:rsidRPr="00A50B62">
        <w:rPr>
          <w:spacing w:val="0"/>
          <w:sz w:val="20"/>
          <w:szCs w:val="20"/>
        </w:rPr>
        <w:t xml:space="preserve">, </w:t>
      </w:r>
      <w:proofErr w:type="spellStart"/>
      <w:r w:rsidRPr="00A50B62">
        <w:rPr>
          <w:spacing w:val="0"/>
          <w:sz w:val="20"/>
          <w:szCs w:val="20"/>
        </w:rPr>
        <w:t>специнструмента</w:t>
      </w:r>
      <w:proofErr w:type="spellEnd"/>
      <w:r w:rsidRPr="00A50B62">
        <w:rPr>
          <w:spacing w:val="0"/>
          <w:sz w:val="20"/>
          <w:szCs w:val="20"/>
        </w:rPr>
        <w:t>, приспособлений и т.п. за исключением предоставляемых Заказчиком стационарных грузоподъемных машин, установленных на объекте.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6.13. Наличие у Подрядчика положительных референций на выполнение аналогичных Работ.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6.14. 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6.15. В составе конкурсной документации должна быть представлены:</w:t>
      </w:r>
    </w:p>
    <w:p w:rsidR="00A01DDD" w:rsidRPr="00A50B62" w:rsidRDefault="00A01DDD" w:rsidP="003D5AF1">
      <w:pPr>
        <w:pStyle w:val="6"/>
        <w:numPr>
          <w:ilvl w:val="0"/>
          <w:numId w:val="14"/>
        </w:numPr>
        <w:tabs>
          <w:tab w:val="left" w:pos="0"/>
          <w:tab w:val="left" w:pos="404"/>
          <w:tab w:val="right" w:pos="9781"/>
        </w:tabs>
        <w:spacing w:after="0" w:line="360" w:lineRule="auto"/>
        <w:ind w:left="0"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lastRenderedPageBreak/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A50B62">
        <w:rPr>
          <w:spacing w:val="0"/>
          <w:sz w:val="20"/>
          <w:szCs w:val="20"/>
        </w:rPr>
        <w:t>Ростехрегулирования</w:t>
      </w:r>
      <w:proofErr w:type="spellEnd"/>
      <w:r w:rsidRPr="00A50B62">
        <w:rPr>
          <w:spacing w:val="0"/>
          <w:sz w:val="20"/>
          <w:szCs w:val="20"/>
        </w:rPr>
        <w:t xml:space="preserve"> от 10 июля 2007 г. №169-ст. (приветствуется предоставление сертификата соответствия СУОТ на соответствие системе менеджмента OHSAS 18001-2007);</w:t>
      </w:r>
    </w:p>
    <w:p w:rsidR="00A01DDD" w:rsidRPr="00A50B62" w:rsidRDefault="00A01DDD" w:rsidP="003D5AF1">
      <w:pPr>
        <w:pStyle w:val="6"/>
        <w:numPr>
          <w:ilvl w:val="0"/>
          <w:numId w:val="14"/>
        </w:numPr>
        <w:shd w:val="clear" w:color="auto" w:fill="auto"/>
        <w:tabs>
          <w:tab w:val="left" w:pos="0"/>
          <w:tab w:val="left" w:pos="404"/>
          <w:tab w:val="right" w:pos="9356"/>
        </w:tabs>
        <w:spacing w:after="0" w:line="360" w:lineRule="auto"/>
        <w:ind w:left="0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 xml:space="preserve">копия приказа по организации работы постоянно-действующей комиссии по проверке знаний работников организации. </w:t>
      </w:r>
      <w:proofErr w:type="gramStart"/>
      <w:r w:rsidRPr="00A50B62">
        <w:rPr>
          <w:spacing w:val="0"/>
          <w:sz w:val="20"/>
          <w:szCs w:val="20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A01DDD" w:rsidRPr="00A50B62" w:rsidRDefault="00A01DDD" w:rsidP="003D5AF1">
      <w:pPr>
        <w:pStyle w:val="6"/>
        <w:numPr>
          <w:ilvl w:val="0"/>
          <w:numId w:val="14"/>
        </w:numPr>
        <w:shd w:val="clear" w:color="auto" w:fill="auto"/>
        <w:tabs>
          <w:tab w:val="left" w:pos="0"/>
          <w:tab w:val="left" w:pos="404"/>
          <w:tab w:val="right" w:pos="9356"/>
        </w:tabs>
        <w:spacing w:after="0" w:line="360" w:lineRule="auto"/>
        <w:ind w:left="0" w:firstLine="0"/>
        <w:jc w:val="both"/>
        <w:rPr>
          <w:spacing w:val="0"/>
          <w:sz w:val="20"/>
          <w:szCs w:val="20"/>
        </w:rPr>
      </w:pPr>
      <w:proofErr w:type="gramStart"/>
      <w:r w:rsidRPr="00A50B62">
        <w:rPr>
          <w:spacing w:val="0"/>
          <w:sz w:val="20"/>
          <w:szCs w:val="20"/>
        </w:rPr>
        <w:t>сведения о травматизме на производстве и профессиональных заболеваниях (форма №7-травматизм Приказ Росстата: от 07.08.200</w:t>
      </w:r>
      <w:r w:rsidR="00F56F5F" w:rsidRPr="00A50B62">
        <w:rPr>
          <w:spacing w:val="0"/>
          <w:sz w:val="20"/>
          <w:szCs w:val="20"/>
        </w:rPr>
        <w:t>9</w:t>
      </w:r>
      <w:r w:rsidRPr="00A50B62">
        <w:rPr>
          <w:spacing w:val="0"/>
          <w:sz w:val="20"/>
          <w:szCs w:val="20"/>
        </w:rPr>
        <w:t xml:space="preserve"> №163) за последние 3 года, заверенные статистическим органом.</w:t>
      </w:r>
      <w:proofErr w:type="gramEnd"/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356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6.16. 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A01DDD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356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6.17. Подрядчик обязан вернуть экземпляр договора после его подписания Заказчику в 10-тидневный срок или предоставить обоснование о невозможности выполнить данное действие.</w:t>
      </w:r>
    </w:p>
    <w:p w:rsidR="003D5AF1" w:rsidRPr="00A50B62" w:rsidRDefault="003D5AF1" w:rsidP="003D5AF1">
      <w:pPr>
        <w:pStyle w:val="6"/>
        <w:shd w:val="clear" w:color="auto" w:fill="auto"/>
        <w:tabs>
          <w:tab w:val="left" w:pos="0"/>
          <w:tab w:val="left" w:pos="404"/>
          <w:tab w:val="right" w:pos="9356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</w:p>
    <w:p w:rsidR="00A01DDD" w:rsidRPr="00A50B62" w:rsidRDefault="00A01DDD" w:rsidP="003D5AF1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57" w:firstLine="0"/>
        <w:jc w:val="both"/>
        <w:rPr>
          <w:b/>
          <w:sz w:val="20"/>
          <w:szCs w:val="20"/>
        </w:rPr>
      </w:pPr>
      <w:bookmarkStart w:id="1" w:name="bookmark4"/>
      <w:r w:rsidRPr="00A50B62">
        <w:rPr>
          <w:b/>
          <w:sz w:val="20"/>
          <w:szCs w:val="20"/>
        </w:rPr>
        <w:t xml:space="preserve"> 7. Требования к выполнению Работ</w:t>
      </w:r>
      <w:bookmarkEnd w:id="1"/>
      <w:r w:rsidRPr="00A50B62">
        <w:rPr>
          <w:b/>
          <w:sz w:val="20"/>
          <w:szCs w:val="20"/>
        </w:rPr>
        <w:t>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62"/>
        </w:tabs>
        <w:spacing w:after="0" w:line="360" w:lineRule="auto"/>
        <w:ind w:right="-283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7.1. 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</w:tabs>
        <w:spacing w:after="0" w:line="360" w:lineRule="auto"/>
        <w:ind w:right="-283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283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- «ПТЭ электрических станций и сетей РФ», 2003;</w:t>
      </w:r>
    </w:p>
    <w:p w:rsidR="00A01DDD" w:rsidRPr="00A50B62" w:rsidRDefault="00A01DDD" w:rsidP="003D5AF1">
      <w:pPr>
        <w:shd w:val="clear" w:color="auto" w:fill="FFFFFF"/>
        <w:tabs>
          <w:tab w:val="left" w:pos="223"/>
          <w:tab w:val="left" w:pos="9781"/>
        </w:tabs>
        <w:spacing w:line="360" w:lineRule="auto"/>
        <w:ind w:right="-283"/>
        <w:jc w:val="both"/>
        <w:rPr>
          <w:rFonts w:ascii="Verdana" w:hAnsi="Verdana"/>
          <w:sz w:val="20"/>
          <w:szCs w:val="20"/>
        </w:rPr>
      </w:pPr>
      <w:r w:rsidRPr="00A50B62">
        <w:rPr>
          <w:rFonts w:ascii="Verdana" w:hAnsi="Verdana"/>
          <w:sz w:val="20"/>
          <w:szCs w:val="20"/>
        </w:rPr>
        <w:t>-«ПУЭ Правила устройства электроустановок» 2002 г.</w:t>
      </w:r>
    </w:p>
    <w:p w:rsidR="00A01DDD" w:rsidRPr="00A50B62" w:rsidRDefault="00A01DDD" w:rsidP="003D5AF1">
      <w:pPr>
        <w:pStyle w:val="ConsPlusNormal"/>
        <w:tabs>
          <w:tab w:val="left" w:pos="0"/>
          <w:tab w:val="right" w:pos="9781"/>
        </w:tabs>
        <w:spacing w:line="360" w:lineRule="auto"/>
        <w:ind w:right="-283"/>
        <w:jc w:val="both"/>
        <w:rPr>
          <w:rFonts w:ascii="Verdana" w:hAnsi="Verdana"/>
        </w:rPr>
      </w:pPr>
      <w:r w:rsidRPr="00A50B62">
        <w:rPr>
          <w:rFonts w:ascii="Verdana" w:hAnsi="Verdana"/>
        </w:rPr>
        <w:t>- Приложение к приказу Министерства труда и социальной защиты Российской Федерации от 24.07.2013 N 328н «</w:t>
      </w:r>
      <w:r w:rsidRPr="00A50B62">
        <w:rPr>
          <w:rFonts w:ascii="Verdana" w:hAnsi="Verdana"/>
          <w:bCs/>
        </w:rPr>
        <w:t>Правила по охране труда при эксплуатации электроустановок»</w:t>
      </w:r>
      <w:r w:rsidRPr="00A50B62">
        <w:rPr>
          <w:rFonts w:ascii="Verdana" w:hAnsi="Verdana"/>
        </w:rPr>
        <w:t>;</w:t>
      </w:r>
    </w:p>
    <w:p w:rsidR="00A01DDD" w:rsidRPr="00A50B62" w:rsidRDefault="007936DC" w:rsidP="003D5AF1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-283" w:firstLine="0"/>
        <w:jc w:val="both"/>
        <w:rPr>
          <w:spacing w:val="0"/>
          <w:sz w:val="20"/>
          <w:szCs w:val="20"/>
        </w:rPr>
      </w:pPr>
      <w:r w:rsidRPr="00A50B62">
        <w:rPr>
          <w:color w:val="000000"/>
          <w:sz w:val="20"/>
          <w:szCs w:val="20"/>
        </w:rPr>
        <w:t>-</w:t>
      </w:r>
      <w:r w:rsidRPr="00A50B62">
        <w:rPr>
          <w:spacing w:val="0"/>
          <w:sz w:val="20"/>
          <w:szCs w:val="20"/>
        </w:rPr>
        <w:t xml:space="preserve">«Правила безопасности опасных производственных объектов, на которых используются подъемные сооружения». Утверждены приказом </w:t>
      </w:r>
      <w:proofErr w:type="spellStart"/>
      <w:r w:rsidRPr="00A50B62">
        <w:rPr>
          <w:spacing w:val="0"/>
          <w:sz w:val="20"/>
          <w:szCs w:val="20"/>
        </w:rPr>
        <w:t>Ростехнадзора</w:t>
      </w:r>
      <w:proofErr w:type="spellEnd"/>
      <w:r w:rsidRPr="00A50B62">
        <w:rPr>
          <w:spacing w:val="0"/>
          <w:sz w:val="20"/>
          <w:szCs w:val="20"/>
        </w:rPr>
        <w:t xml:space="preserve"> от 12.11.2013 №533;</w:t>
      </w:r>
    </w:p>
    <w:p w:rsidR="00062E8E" w:rsidRPr="00A50B62" w:rsidRDefault="00062E8E" w:rsidP="003D5AF1">
      <w:pPr>
        <w:pStyle w:val="6"/>
        <w:shd w:val="clear" w:color="auto" w:fill="auto"/>
        <w:tabs>
          <w:tab w:val="left" w:pos="404"/>
        </w:tabs>
        <w:spacing w:after="0" w:line="360" w:lineRule="auto"/>
        <w:ind w:right="60" w:firstLine="0"/>
        <w:jc w:val="both"/>
        <w:rPr>
          <w:rFonts w:cs="Times New Roman"/>
          <w:sz w:val="20"/>
          <w:szCs w:val="20"/>
        </w:rPr>
      </w:pPr>
      <w:r w:rsidRPr="00A50B62">
        <w:rPr>
          <w:spacing w:val="0"/>
          <w:sz w:val="20"/>
          <w:szCs w:val="20"/>
        </w:rPr>
        <w:t>-</w:t>
      </w:r>
      <w:r w:rsidRPr="00A50B62">
        <w:rPr>
          <w:rFonts w:cs="Times New Roman"/>
          <w:sz w:val="20"/>
          <w:szCs w:val="20"/>
        </w:rPr>
        <w:t>«Правила по охране труда при работе на высоте», утвержденные приказом 155 от 28.03.14г.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</w:tabs>
        <w:spacing w:after="0" w:line="360" w:lineRule="auto"/>
        <w:ind w:right="-283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- РД 153-34.0-03.301-00 «Правила пожарной безопасности для энергетических предприятий»;</w:t>
      </w:r>
    </w:p>
    <w:p w:rsidR="00A01DDD" w:rsidRPr="00A50B62" w:rsidRDefault="00A01DDD" w:rsidP="003D5AF1">
      <w:pPr>
        <w:pStyle w:val="af0"/>
        <w:spacing w:line="360" w:lineRule="auto"/>
        <w:ind w:left="0" w:right="-283" w:firstLine="0"/>
        <w:jc w:val="both"/>
        <w:rPr>
          <w:rFonts w:ascii="Verdana" w:hAnsi="Verdana"/>
          <w:b w:val="0"/>
          <w:sz w:val="20"/>
        </w:rPr>
      </w:pPr>
      <w:r w:rsidRPr="00A50B62">
        <w:rPr>
          <w:rFonts w:ascii="Verdana" w:hAnsi="Verdana"/>
          <w:spacing w:val="0"/>
          <w:sz w:val="20"/>
        </w:rPr>
        <w:t>-</w:t>
      </w:r>
      <w:r w:rsidRPr="00A50B62">
        <w:rPr>
          <w:rFonts w:ascii="Verdana" w:hAnsi="Verdana"/>
          <w:b w:val="0"/>
          <w:sz w:val="20"/>
        </w:rPr>
        <w:t xml:space="preserve"> Инструкция о мерах пожарной безопасности при проведении огневых работ на энергетических объектах филиала «Смоленская ГРЭС» ИО ООТиПК-02/15.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404"/>
        </w:tabs>
        <w:spacing w:after="0" w:line="360" w:lineRule="auto"/>
        <w:ind w:right="-283" w:firstLine="0"/>
        <w:jc w:val="both"/>
        <w:rPr>
          <w:rFonts w:cs="Times New Roman"/>
          <w:sz w:val="20"/>
          <w:szCs w:val="20"/>
        </w:rPr>
      </w:pPr>
      <w:r w:rsidRPr="00A50B62">
        <w:rPr>
          <w:rFonts w:cs="Times New Roman"/>
          <w:sz w:val="20"/>
          <w:szCs w:val="20"/>
        </w:rPr>
        <w:lastRenderedPageBreak/>
        <w:t>-  Правила противопожарного режима в Российской Федерации, утвержденные постановлением Правительства Российской Федерации от 25 апреля 2012 г. № 390 "О противопожарном режиме" (Собрание законодательства Российской Ф</w:t>
      </w:r>
      <w:r w:rsidR="007548E8" w:rsidRPr="00A50B62">
        <w:rPr>
          <w:rFonts w:cs="Times New Roman"/>
          <w:sz w:val="20"/>
          <w:szCs w:val="20"/>
        </w:rPr>
        <w:t>едерации, 2012, № 19, ст. 2415);</w:t>
      </w:r>
    </w:p>
    <w:p w:rsidR="00A01DDD" w:rsidRPr="00A50B62" w:rsidRDefault="00A01DDD" w:rsidP="003D5AF1">
      <w:pPr>
        <w:pStyle w:val="ConsPlusNormal"/>
        <w:spacing w:line="360" w:lineRule="auto"/>
        <w:ind w:right="-283"/>
        <w:jc w:val="both"/>
        <w:outlineLvl w:val="0"/>
        <w:rPr>
          <w:rFonts w:ascii="Verdana" w:hAnsi="Verdana"/>
        </w:rPr>
      </w:pPr>
      <w:r w:rsidRPr="00A50B62">
        <w:rPr>
          <w:rFonts w:ascii="Verdana" w:hAnsi="Verdana"/>
        </w:rPr>
        <w:t>- Приложение к приказу Министерства труда и социальной защиты Российской Федерации</w:t>
      </w:r>
    </w:p>
    <w:p w:rsidR="00A01DDD" w:rsidRPr="00A50B62" w:rsidRDefault="00A01DDD" w:rsidP="003D5AF1">
      <w:pPr>
        <w:pStyle w:val="ConsPlusNormal"/>
        <w:spacing w:line="360" w:lineRule="auto"/>
        <w:ind w:right="-283"/>
        <w:jc w:val="both"/>
        <w:rPr>
          <w:rFonts w:ascii="Verdana" w:hAnsi="Verdana"/>
        </w:rPr>
      </w:pPr>
      <w:r w:rsidRPr="00A50B62">
        <w:rPr>
          <w:rFonts w:ascii="Verdana" w:hAnsi="Verdana"/>
        </w:rPr>
        <w:t>от 17 августа 2015 г. N 552н</w:t>
      </w:r>
      <w:bookmarkStart w:id="2" w:name="Par30"/>
      <w:bookmarkEnd w:id="2"/>
      <w:r w:rsidRPr="00A50B62">
        <w:rPr>
          <w:rFonts w:ascii="Verdana" w:hAnsi="Verdana"/>
        </w:rPr>
        <w:t xml:space="preserve"> «Правила по охране труда при работе с инструментом и приспособлениями».</w:t>
      </w:r>
    </w:p>
    <w:p w:rsidR="00A01DDD" w:rsidRPr="00A50B62" w:rsidRDefault="00A01DDD" w:rsidP="003D5AF1">
      <w:pPr>
        <w:pStyle w:val="ConsPlusNormal"/>
        <w:spacing w:line="360" w:lineRule="auto"/>
        <w:ind w:right="-283"/>
        <w:jc w:val="both"/>
        <w:rPr>
          <w:rFonts w:ascii="Verdana" w:hAnsi="Verdana"/>
        </w:rPr>
      </w:pPr>
      <w:r w:rsidRPr="00A50B62">
        <w:rPr>
          <w:rFonts w:ascii="Verdana" w:hAnsi="Verdana"/>
        </w:rPr>
        <w:t>- Федеральные нормы и правила в области промышленной безопасности "Требования к производству сварочных работ на опасных производственных объектах", Утверждены приказом Федеральной службы по экологическому, технологическому и атомному надзору от 14 марта 2014 г. N 102;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283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- 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-283" w:firstLine="0"/>
        <w:jc w:val="both"/>
        <w:rPr>
          <w:spacing w:val="0"/>
          <w:sz w:val="20"/>
          <w:szCs w:val="20"/>
        </w:rPr>
      </w:pPr>
      <w:r w:rsidRPr="00A50B62">
        <w:rPr>
          <w:bCs/>
          <w:spacing w:val="0"/>
          <w:sz w:val="20"/>
          <w:szCs w:val="20"/>
        </w:rPr>
        <w:t xml:space="preserve">- Регламент организации </w:t>
      </w:r>
      <w:r w:rsidRPr="00A50B62">
        <w:rPr>
          <w:spacing w:val="0"/>
          <w:sz w:val="20"/>
          <w:szCs w:val="20"/>
        </w:rPr>
        <w:t>РО-ПТУ-11</w:t>
      </w:r>
      <w:r w:rsidRPr="00A50B62">
        <w:rPr>
          <w:bCs/>
          <w:spacing w:val="0"/>
          <w:sz w:val="20"/>
          <w:szCs w:val="20"/>
        </w:rPr>
        <w:t xml:space="preserve"> «Регламент системы экологического менеджмента «Правила охраны окружающей среды для подрядных организаций и арендаторов»</w:t>
      </w:r>
      <w:r w:rsidRPr="00A50B62">
        <w:rPr>
          <w:spacing w:val="0"/>
          <w:sz w:val="20"/>
          <w:szCs w:val="20"/>
        </w:rPr>
        <w:t>;</w:t>
      </w:r>
    </w:p>
    <w:p w:rsidR="00A01DDD" w:rsidRPr="00A50B62" w:rsidRDefault="00A01DDD" w:rsidP="003D5AF1">
      <w:pPr>
        <w:pStyle w:val="6"/>
        <w:widowControl w:val="0"/>
        <w:shd w:val="clear" w:color="auto" w:fill="auto"/>
        <w:tabs>
          <w:tab w:val="left" w:pos="567"/>
        </w:tabs>
        <w:spacing w:after="0" w:line="360" w:lineRule="auto"/>
        <w:ind w:right="-283" w:firstLine="0"/>
        <w:jc w:val="both"/>
        <w:rPr>
          <w:color w:val="000000"/>
          <w:sz w:val="20"/>
          <w:szCs w:val="20"/>
        </w:rPr>
      </w:pPr>
      <w:r w:rsidRPr="00A50B62">
        <w:rPr>
          <w:color w:val="000000"/>
          <w:sz w:val="20"/>
          <w:szCs w:val="20"/>
        </w:rPr>
        <w:t>- Стандарт организации «Правила работы на высоте» СО-СОТТА-13;</w:t>
      </w:r>
    </w:p>
    <w:p w:rsidR="00A01DDD" w:rsidRPr="00A50B62" w:rsidRDefault="00A01DDD" w:rsidP="003D5AF1">
      <w:pPr>
        <w:pStyle w:val="6"/>
        <w:widowControl w:val="0"/>
        <w:shd w:val="clear" w:color="auto" w:fill="auto"/>
        <w:tabs>
          <w:tab w:val="left" w:pos="567"/>
        </w:tabs>
        <w:spacing w:after="0" w:line="360" w:lineRule="auto"/>
        <w:ind w:right="-283" w:firstLine="0"/>
        <w:jc w:val="both"/>
        <w:rPr>
          <w:spacing w:val="0"/>
          <w:sz w:val="20"/>
          <w:szCs w:val="20"/>
        </w:rPr>
      </w:pPr>
      <w:r w:rsidRPr="00A50B62">
        <w:rPr>
          <w:color w:val="000000"/>
          <w:sz w:val="20"/>
          <w:szCs w:val="20"/>
        </w:rPr>
        <w:t xml:space="preserve">- </w:t>
      </w:r>
      <w:r w:rsidRPr="00A50B62">
        <w:rPr>
          <w:sz w:val="20"/>
          <w:szCs w:val="20"/>
        </w:rPr>
        <w:t xml:space="preserve">Положение организации. </w:t>
      </w:r>
      <w:r w:rsidRPr="00A50B62">
        <w:rPr>
          <w:rFonts w:cs="Arial"/>
          <w:sz w:val="20"/>
          <w:szCs w:val="20"/>
        </w:rPr>
        <w:t xml:space="preserve">ПО-СОТТА-10 </w:t>
      </w:r>
      <w:r w:rsidRPr="00A50B62">
        <w:rPr>
          <w:sz w:val="20"/>
          <w:szCs w:val="20"/>
        </w:rPr>
        <w:t xml:space="preserve">Система менеджмента охраны здоровья и безопасности труда. О проведении проверок рабочих мест в филиалах ОАО </w:t>
      </w:r>
      <w:r w:rsidRPr="00A50B62">
        <w:rPr>
          <w:spacing w:val="0"/>
          <w:sz w:val="20"/>
          <w:szCs w:val="20"/>
        </w:rPr>
        <w:t>«Э.ОН Россия»;</w:t>
      </w:r>
    </w:p>
    <w:p w:rsidR="00A01DDD" w:rsidRPr="00A50B62" w:rsidRDefault="00A01DDD" w:rsidP="003D5AF1">
      <w:pPr>
        <w:pStyle w:val="6"/>
        <w:widowControl w:val="0"/>
        <w:shd w:val="clear" w:color="auto" w:fill="auto"/>
        <w:tabs>
          <w:tab w:val="left" w:pos="567"/>
        </w:tabs>
        <w:spacing w:after="0" w:line="360" w:lineRule="auto"/>
        <w:ind w:right="-283" w:firstLine="0"/>
        <w:jc w:val="both"/>
        <w:rPr>
          <w:sz w:val="20"/>
          <w:szCs w:val="20"/>
        </w:rPr>
      </w:pPr>
      <w:r w:rsidRPr="00A50B62">
        <w:rPr>
          <w:spacing w:val="0"/>
          <w:sz w:val="20"/>
          <w:szCs w:val="20"/>
        </w:rPr>
        <w:t xml:space="preserve">- Регламент организации. </w:t>
      </w:r>
      <w:r w:rsidRPr="00A50B62">
        <w:rPr>
          <w:rFonts w:cs="Arial"/>
          <w:sz w:val="20"/>
          <w:szCs w:val="20"/>
        </w:rPr>
        <w:t xml:space="preserve">РО-СОТТА-26 </w:t>
      </w:r>
      <w:r w:rsidRPr="00A50B62">
        <w:rPr>
          <w:sz w:val="20"/>
          <w:szCs w:val="20"/>
        </w:rPr>
        <w:t>Система менеджмента охраны здоровья и безопасности труда. Требования по повышению уровня организации охраны труда и техники безопасности (сборник документов);</w:t>
      </w:r>
    </w:p>
    <w:p w:rsidR="00A01DDD" w:rsidRPr="00A50B62" w:rsidRDefault="00A01DDD" w:rsidP="003D5AF1">
      <w:pPr>
        <w:pStyle w:val="6"/>
        <w:widowControl w:val="0"/>
        <w:shd w:val="clear" w:color="auto" w:fill="auto"/>
        <w:tabs>
          <w:tab w:val="left" w:pos="567"/>
        </w:tabs>
        <w:spacing w:after="0" w:line="360" w:lineRule="auto"/>
        <w:ind w:right="-283" w:firstLine="0"/>
        <w:jc w:val="both"/>
        <w:rPr>
          <w:sz w:val="20"/>
          <w:szCs w:val="20"/>
        </w:rPr>
      </w:pPr>
      <w:r w:rsidRPr="00A50B62">
        <w:rPr>
          <w:sz w:val="20"/>
          <w:szCs w:val="20"/>
        </w:rPr>
        <w:t xml:space="preserve">- </w:t>
      </w:r>
      <w:r w:rsidRPr="00A50B62">
        <w:rPr>
          <w:spacing w:val="0"/>
          <w:sz w:val="20"/>
          <w:szCs w:val="20"/>
        </w:rPr>
        <w:t>Стандарт организации СО СОТТА-12.</w:t>
      </w:r>
      <w:r w:rsidRPr="00A50B62">
        <w:rPr>
          <w:sz w:val="20"/>
          <w:szCs w:val="20"/>
        </w:rPr>
        <w:t>Система менеджмента охраны здоровья и безопасности труда. Управление безопасностью электрических сетей;</w:t>
      </w:r>
    </w:p>
    <w:p w:rsidR="00A01DDD" w:rsidRPr="00A50B62" w:rsidRDefault="00A01DDD" w:rsidP="003D5AF1">
      <w:pPr>
        <w:pStyle w:val="6"/>
        <w:widowControl w:val="0"/>
        <w:shd w:val="clear" w:color="auto" w:fill="auto"/>
        <w:tabs>
          <w:tab w:val="left" w:pos="567"/>
        </w:tabs>
        <w:spacing w:after="0" w:line="360" w:lineRule="auto"/>
        <w:ind w:right="-283" w:firstLine="0"/>
        <w:jc w:val="both"/>
        <w:rPr>
          <w:sz w:val="20"/>
          <w:szCs w:val="20"/>
        </w:rPr>
      </w:pPr>
      <w:r w:rsidRPr="00A50B62">
        <w:rPr>
          <w:sz w:val="20"/>
          <w:szCs w:val="20"/>
        </w:rPr>
        <w:t xml:space="preserve">- </w:t>
      </w:r>
      <w:r w:rsidRPr="00A50B62">
        <w:rPr>
          <w:spacing w:val="0"/>
          <w:sz w:val="20"/>
          <w:szCs w:val="20"/>
        </w:rPr>
        <w:t>Стандарт организации СО СОТТА-17.</w:t>
      </w:r>
      <w:r w:rsidRPr="00A50B62">
        <w:rPr>
          <w:sz w:val="20"/>
          <w:szCs w:val="20"/>
        </w:rPr>
        <w:t>Система менеджмента охраны здоровья и безопасности труда. Управление работой подрядных организаций и деловых партнеров;</w:t>
      </w:r>
    </w:p>
    <w:p w:rsidR="00A01DDD" w:rsidRPr="00A50B62" w:rsidRDefault="00A01DDD" w:rsidP="003D5AF1">
      <w:pPr>
        <w:spacing w:line="360" w:lineRule="auto"/>
        <w:ind w:right="-283"/>
        <w:jc w:val="both"/>
        <w:rPr>
          <w:rFonts w:ascii="Verdana" w:hAnsi="Verdana" w:cs="Arial"/>
          <w:b/>
          <w:sz w:val="20"/>
          <w:szCs w:val="20"/>
        </w:rPr>
      </w:pPr>
      <w:r w:rsidRPr="00A50B62">
        <w:rPr>
          <w:rFonts w:ascii="Verdana" w:hAnsi="Verdana"/>
          <w:sz w:val="20"/>
          <w:szCs w:val="20"/>
        </w:rPr>
        <w:t xml:space="preserve">- Положение организации. </w:t>
      </w:r>
      <w:r w:rsidRPr="00A50B62">
        <w:rPr>
          <w:rFonts w:ascii="Verdana" w:hAnsi="Verdana" w:cs="Arial"/>
          <w:sz w:val="20"/>
          <w:szCs w:val="20"/>
        </w:rPr>
        <w:t xml:space="preserve">ПО-СОТТА-24 </w:t>
      </w:r>
      <w:r w:rsidRPr="00A50B62">
        <w:rPr>
          <w:rFonts w:ascii="Verdana" w:hAnsi="Verdana"/>
          <w:sz w:val="20"/>
          <w:szCs w:val="20"/>
        </w:rPr>
        <w:t>Система менеджмента охраны здоровья и безопасности труда. О проведении оценки рисков до начала выполнения работ по нарядам-допускам в филиалах ОАО «Э.ОН России»</w:t>
      </w:r>
      <w:r w:rsidRPr="00A50B62">
        <w:rPr>
          <w:rFonts w:ascii="Verdana" w:hAnsi="Verdana" w:cs="Arial"/>
          <w:sz w:val="20"/>
          <w:szCs w:val="20"/>
        </w:rPr>
        <w:t>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62"/>
        </w:tabs>
        <w:spacing w:after="0" w:line="360" w:lineRule="auto"/>
        <w:ind w:right="-283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7.2. Подрядчик обязан разработать ППР в соответствии с РД 153-34.0-20.608-2003.</w:t>
      </w:r>
    </w:p>
    <w:p w:rsidR="007548E8" w:rsidRPr="00A50B62" w:rsidRDefault="00A01DDD" w:rsidP="003D5AF1">
      <w:pPr>
        <w:pStyle w:val="6"/>
        <w:shd w:val="clear" w:color="auto" w:fill="auto"/>
        <w:spacing w:after="0" w:line="360" w:lineRule="auto"/>
        <w:ind w:right="-283" w:firstLine="0"/>
        <w:jc w:val="both"/>
        <w:rPr>
          <w:sz w:val="20"/>
          <w:szCs w:val="20"/>
        </w:rPr>
      </w:pPr>
      <w:r w:rsidRPr="00A50B62">
        <w:rPr>
          <w:spacing w:val="0"/>
          <w:sz w:val="20"/>
          <w:szCs w:val="20"/>
        </w:rPr>
        <w:t xml:space="preserve">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Заказчику для утверждения за 30 календарных дней до начала выполнения работ. </w:t>
      </w:r>
      <w:proofErr w:type="gramStart"/>
      <w:r w:rsidRPr="00A50B62">
        <w:rPr>
          <w:spacing w:val="0"/>
          <w:sz w:val="20"/>
          <w:szCs w:val="20"/>
        </w:rPr>
        <w:t>(</w:t>
      </w:r>
      <w:r w:rsidRPr="00A50B62">
        <w:rPr>
          <w:sz w:val="20"/>
          <w:szCs w:val="20"/>
        </w:rPr>
        <w:t>Приложение 1 к Приказу № 169 от «23» сентября 2013г.</w:t>
      </w:r>
      <w:bookmarkStart w:id="3" w:name="bookmark1"/>
      <w:proofErr w:type="gramEnd"/>
      <w:r w:rsidRPr="00A50B62">
        <w:rPr>
          <w:sz w:val="20"/>
          <w:szCs w:val="20"/>
        </w:rPr>
        <w:t xml:space="preserve">  </w:t>
      </w:r>
      <w:proofErr w:type="gramStart"/>
      <w:r w:rsidRPr="00A50B62">
        <w:rPr>
          <w:sz w:val="20"/>
          <w:szCs w:val="20"/>
        </w:rPr>
        <w:t>«Регламент разработки, согласования и утверждения Технических заданий и Технических требований в Производственном блоке ОАО «Э.ОН Россия»).</w:t>
      </w:r>
      <w:bookmarkEnd w:id="3"/>
      <w:proofErr w:type="gramEnd"/>
    </w:p>
    <w:p w:rsidR="007548E8" w:rsidRPr="00A50B62" w:rsidRDefault="007548E8" w:rsidP="003D5AF1">
      <w:pPr>
        <w:pStyle w:val="6"/>
        <w:shd w:val="clear" w:color="auto" w:fill="auto"/>
        <w:spacing w:after="0" w:line="360" w:lineRule="auto"/>
        <w:ind w:right="-283" w:firstLine="0"/>
        <w:jc w:val="both"/>
        <w:rPr>
          <w:color w:val="000000"/>
          <w:sz w:val="20"/>
          <w:szCs w:val="20"/>
        </w:rPr>
      </w:pPr>
      <w:r w:rsidRPr="00A50B62">
        <w:rPr>
          <w:sz w:val="20"/>
          <w:szCs w:val="20"/>
        </w:rPr>
        <w:t xml:space="preserve">7.3. </w:t>
      </w:r>
      <w:r w:rsidRPr="00A50B62">
        <w:rPr>
          <w:spacing w:val="0"/>
          <w:sz w:val="20"/>
          <w:szCs w:val="20"/>
        </w:rPr>
        <w:t>Подрядчик обязан разработать до начало выполнения работ План мероприятий по эвакуации и спасению работников при возникновении аварийной ситуации и при проведен</w:t>
      </w:r>
      <w:r w:rsidR="00062E8E" w:rsidRPr="00A50B62">
        <w:rPr>
          <w:spacing w:val="0"/>
          <w:sz w:val="20"/>
          <w:szCs w:val="20"/>
        </w:rPr>
        <w:t>ии спасательных работ на высоте</w:t>
      </w:r>
      <w:r w:rsidRPr="00A50B62">
        <w:rPr>
          <w:spacing w:val="0"/>
          <w:sz w:val="20"/>
          <w:szCs w:val="20"/>
        </w:rPr>
        <w:t xml:space="preserve">, в соответствии с требованием </w:t>
      </w:r>
      <w:r w:rsidRPr="00A50B62">
        <w:rPr>
          <w:color w:val="000000"/>
          <w:sz w:val="20"/>
          <w:szCs w:val="20"/>
        </w:rPr>
        <w:t>стандарта организации «Правила работы на высоте» СО-СОТТА-13.</w:t>
      </w:r>
    </w:p>
    <w:p w:rsidR="00062E8E" w:rsidRPr="00A50B62" w:rsidRDefault="00062E8E" w:rsidP="003D5AF1">
      <w:pPr>
        <w:pStyle w:val="6"/>
        <w:shd w:val="clear" w:color="auto" w:fill="auto"/>
        <w:spacing w:after="0" w:line="360" w:lineRule="auto"/>
        <w:ind w:right="-283" w:firstLine="0"/>
        <w:jc w:val="both"/>
        <w:rPr>
          <w:sz w:val="20"/>
          <w:szCs w:val="20"/>
        </w:rPr>
      </w:pPr>
    </w:p>
    <w:p w:rsidR="00A01DDD" w:rsidRPr="00A50B62" w:rsidRDefault="00A01DDD" w:rsidP="003D5AF1">
      <w:pPr>
        <w:pStyle w:val="70"/>
        <w:shd w:val="clear" w:color="auto" w:fill="auto"/>
        <w:tabs>
          <w:tab w:val="left" w:pos="0"/>
          <w:tab w:val="left" w:pos="786"/>
          <w:tab w:val="right" w:pos="9356"/>
        </w:tabs>
        <w:spacing w:before="0" w:after="0" w:line="360" w:lineRule="auto"/>
        <w:ind w:firstLine="0"/>
        <w:jc w:val="both"/>
        <w:rPr>
          <w:b/>
          <w:sz w:val="20"/>
          <w:szCs w:val="20"/>
        </w:rPr>
      </w:pPr>
      <w:r w:rsidRPr="00A50B62">
        <w:rPr>
          <w:b/>
          <w:sz w:val="20"/>
          <w:szCs w:val="20"/>
        </w:rPr>
        <w:lastRenderedPageBreak/>
        <w:t xml:space="preserve">  8. Требования к применяемым оборудованию, материалам и запасным частям: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</w:tabs>
        <w:spacing w:after="0" w:line="360" w:lineRule="auto"/>
        <w:ind w:right="-142" w:firstLine="0"/>
        <w:jc w:val="both"/>
        <w:rPr>
          <w:rFonts w:cs="Times New Roman"/>
          <w:i/>
          <w:sz w:val="20"/>
          <w:szCs w:val="20"/>
        </w:rPr>
      </w:pPr>
      <w:r w:rsidRPr="00A50B62">
        <w:rPr>
          <w:spacing w:val="0"/>
          <w:sz w:val="20"/>
          <w:szCs w:val="20"/>
        </w:rPr>
        <w:t>8.1.</w:t>
      </w:r>
      <w:r w:rsidRPr="00A50B62">
        <w:rPr>
          <w:rFonts w:cs="Times New Roman"/>
          <w:sz w:val="20"/>
          <w:szCs w:val="20"/>
        </w:rPr>
        <w:t xml:space="preserve"> Работы в объеме Технического задания выполняются с применением оборудования, запасных частей и материалов  </w:t>
      </w:r>
      <w:r w:rsidR="00061A32" w:rsidRPr="00A50B62">
        <w:rPr>
          <w:rFonts w:cs="Times New Roman"/>
          <w:sz w:val="20"/>
          <w:szCs w:val="20"/>
        </w:rPr>
        <w:t>Подрядчика</w:t>
      </w:r>
      <w:r w:rsidRPr="00A50B62">
        <w:rPr>
          <w:rFonts w:cs="Times New Roman"/>
          <w:sz w:val="20"/>
          <w:szCs w:val="20"/>
        </w:rPr>
        <w:t xml:space="preserve">. 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62"/>
          <w:tab w:val="right" w:pos="9498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8.2. В период проведения закупочной процедуры, Участник предоставляет ведомость МТР, поставляемых Подрядчиком, необходимых для выполнения работ, с указанием их стоимости и сроков поставки.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8.3. 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 xml:space="preserve">8.4. </w:t>
      </w:r>
      <w:proofErr w:type="gramStart"/>
      <w:r w:rsidRPr="00A50B62">
        <w:rPr>
          <w:spacing w:val="0"/>
          <w:sz w:val="20"/>
          <w:szCs w:val="20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данной продукции.</w:t>
      </w:r>
      <w:proofErr w:type="gramEnd"/>
      <w:r w:rsidRPr="00A50B62">
        <w:rPr>
          <w:spacing w:val="0"/>
          <w:sz w:val="20"/>
          <w:szCs w:val="20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Pr="00A50B62">
        <w:rPr>
          <w:spacing w:val="0"/>
          <w:sz w:val="20"/>
          <w:szCs w:val="20"/>
        </w:rPr>
        <w:t>по</w:t>
      </w:r>
      <w:proofErr w:type="gramEnd"/>
      <w:r w:rsidRPr="00A50B62">
        <w:rPr>
          <w:spacing w:val="0"/>
          <w:sz w:val="20"/>
          <w:szCs w:val="20"/>
        </w:rPr>
        <w:t xml:space="preserve"> предоставлении оригинала.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8.5. Входной контроль запасных частей и материалов, поставляемых Подрядчиком в соответствии с ГОСТ 24297-2013 «Верификация закупленной продукции. Организация проведения и методы контроля» осуществляется комиссией с участием представителей Заказчика и Подрядчика.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8.6. 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360" w:lineRule="auto"/>
        <w:ind w:right="-142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8.7. При проведении работ на объектах Заказчика категорически запрещено применение асбеста и асбестосодержащих материалов.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360" w:lineRule="auto"/>
        <w:ind w:right="142" w:firstLine="0"/>
        <w:jc w:val="both"/>
        <w:rPr>
          <w:rFonts w:cs="Times New Roman"/>
          <w:spacing w:val="0"/>
          <w:sz w:val="20"/>
          <w:szCs w:val="20"/>
        </w:rPr>
      </w:pPr>
    </w:p>
    <w:p w:rsidR="00A01DDD" w:rsidRPr="00A50B62" w:rsidRDefault="00A01DDD" w:rsidP="003D5AF1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57" w:firstLine="0"/>
        <w:jc w:val="both"/>
        <w:rPr>
          <w:b/>
          <w:sz w:val="20"/>
          <w:szCs w:val="20"/>
        </w:rPr>
      </w:pPr>
      <w:bookmarkStart w:id="4" w:name="bookmark5"/>
      <w:r w:rsidRPr="00A50B62">
        <w:rPr>
          <w:b/>
          <w:sz w:val="20"/>
          <w:szCs w:val="20"/>
        </w:rPr>
        <w:t xml:space="preserve"> 9. Этапы и сроки выполнения Работ.</w:t>
      </w:r>
      <w:bookmarkEnd w:id="4"/>
    </w:p>
    <w:p w:rsidR="00061A32" w:rsidRPr="00A50B62" w:rsidRDefault="00061A32" w:rsidP="003D5AF1">
      <w:pPr>
        <w:pStyle w:val="6"/>
        <w:shd w:val="clear" w:color="auto" w:fill="auto"/>
        <w:spacing w:after="0" w:line="360" w:lineRule="auto"/>
        <w:ind w:left="1418" w:right="60" w:hanging="876"/>
        <w:jc w:val="both"/>
        <w:rPr>
          <w:sz w:val="20"/>
          <w:szCs w:val="20"/>
          <w:highlight w:val="yellow"/>
        </w:rPr>
      </w:pPr>
      <w:r w:rsidRPr="00A50B62">
        <w:rPr>
          <w:sz w:val="20"/>
          <w:szCs w:val="20"/>
        </w:rPr>
        <w:t>Срок начала выполнения Работ  «</w:t>
      </w:r>
      <w:r w:rsidR="00D84D56" w:rsidRPr="00A50B62">
        <w:rPr>
          <w:sz w:val="20"/>
          <w:szCs w:val="20"/>
        </w:rPr>
        <w:t>0</w:t>
      </w:r>
      <w:r w:rsidRPr="00A50B62">
        <w:rPr>
          <w:sz w:val="20"/>
          <w:szCs w:val="20"/>
        </w:rPr>
        <w:t>1</w:t>
      </w:r>
      <w:r w:rsidR="00D84D56" w:rsidRPr="00A50B62">
        <w:rPr>
          <w:sz w:val="20"/>
          <w:szCs w:val="20"/>
        </w:rPr>
        <w:t xml:space="preserve">» августа </w:t>
      </w:r>
      <w:r w:rsidRPr="00A50B62">
        <w:rPr>
          <w:sz w:val="20"/>
          <w:szCs w:val="20"/>
        </w:rPr>
        <w:t>2016 года;</w:t>
      </w:r>
    </w:p>
    <w:p w:rsidR="00061A32" w:rsidRPr="00A50B62" w:rsidRDefault="00061A32" w:rsidP="003D5AF1">
      <w:pPr>
        <w:pStyle w:val="6"/>
        <w:shd w:val="clear" w:color="auto" w:fill="auto"/>
        <w:spacing w:after="0" w:line="360" w:lineRule="auto"/>
        <w:ind w:left="90" w:right="60" w:firstLine="452"/>
        <w:jc w:val="both"/>
        <w:rPr>
          <w:sz w:val="20"/>
          <w:szCs w:val="20"/>
        </w:rPr>
      </w:pPr>
      <w:r w:rsidRPr="00A50B62">
        <w:rPr>
          <w:sz w:val="20"/>
          <w:szCs w:val="20"/>
        </w:rPr>
        <w:t xml:space="preserve">Срок окончания выполнения Работ «31» августа 2016 года. </w:t>
      </w:r>
    </w:p>
    <w:p w:rsidR="00A01DDD" w:rsidRPr="00A50B62" w:rsidRDefault="00A01DDD" w:rsidP="003D5AF1">
      <w:pPr>
        <w:pStyle w:val="20"/>
        <w:keepNext/>
        <w:keepLines/>
        <w:shd w:val="clear" w:color="auto" w:fill="auto"/>
        <w:spacing w:before="0" w:after="0" w:line="360" w:lineRule="auto"/>
        <w:ind w:left="284"/>
        <w:jc w:val="both"/>
        <w:rPr>
          <w:rFonts w:cs="Times New Roman"/>
          <w:b/>
          <w:bCs/>
          <w:spacing w:val="-10"/>
          <w:sz w:val="20"/>
          <w:szCs w:val="20"/>
        </w:rPr>
      </w:pP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right" w:pos="9356"/>
        </w:tabs>
        <w:spacing w:after="0" w:line="360" w:lineRule="auto"/>
        <w:ind w:right="-284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начало работ  и скорректировать сроки выполнения работ, уведомив об этом соответствующим образом Подрядчика.</w:t>
      </w:r>
    </w:p>
    <w:p w:rsidR="00A01DDD" w:rsidRPr="00A50B62" w:rsidRDefault="00A01DDD" w:rsidP="003D5AF1">
      <w:pPr>
        <w:pStyle w:val="20"/>
        <w:keepNext/>
        <w:keepLines/>
        <w:shd w:val="clear" w:color="auto" w:fill="auto"/>
        <w:tabs>
          <w:tab w:val="left" w:pos="0"/>
          <w:tab w:val="right" w:pos="426"/>
        </w:tabs>
        <w:spacing w:before="0" w:after="0" w:line="360" w:lineRule="auto"/>
        <w:ind w:right="-284"/>
        <w:jc w:val="both"/>
        <w:rPr>
          <w:sz w:val="20"/>
          <w:szCs w:val="20"/>
        </w:rPr>
      </w:pPr>
      <w:r w:rsidRPr="00A50B62">
        <w:rPr>
          <w:sz w:val="20"/>
          <w:szCs w:val="20"/>
        </w:rPr>
        <w:lastRenderedPageBreak/>
        <w:t xml:space="preserve">9.1. Подрядчик должен не </w:t>
      </w:r>
      <w:proofErr w:type="gramStart"/>
      <w:r w:rsidRPr="00A50B62">
        <w:rPr>
          <w:sz w:val="20"/>
          <w:szCs w:val="20"/>
        </w:rPr>
        <w:t>позднее</w:t>
      </w:r>
      <w:proofErr w:type="gramEnd"/>
      <w:r w:rsidRPr="00A50B62">
        <w:rPr>
          <w:sz w:val="20"/>
          <w:szCs w:val="20"/>
        </w:rPr>
        <w:t xml:space="preserve"> чем за 25 дней до начала выполнения работ предоставить сетевой график выполнения работ на утверждение Заказчику. По требованию Заказчика Подрядчиком составляется детальный график проведения конкретных  работ. </w:t>
      </w:r>
    </w:p>
    <w:p w:rsidR="00A01DDD" w:rsidRPr="00A50B62" w:rsidRDefault="00A01DDD" w:rsidP="003D5AF1">
      <w:pPr>
        <w:pStyle w:val="20"/>
        <w:keepNext/>
        <w:keepLines/>
        <w:shd w:val="clear" w:color="auto" w:fill="auto"/>
        <w:tabs>
          <w:tab w:val="left" w:pos="0"/>
          <w:tab w:val="right" w:pos="9781"/>
        </w:tabs>
        <w:spacing w:before="0" w:after="0" w:line="360" w:lineRule="auto"/>
        <w:ind w:right="-426"/>
        <w:jc w:val="both"/>
        <w:rPr>
          <w:b/>
          <w:bCs/>
          <w:sz w:val="20"/>
          <w:szCs w:val="20"/>
        </w:rPr>
      </w:pPr>
    </w:p>
    <w:p w:rsidR="00A01DDD" w:rsidRPr="00A50B62" w:rsidRDefault="00A01DDD" w:rsidP="003D5AF1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-426" w:firstLine="0"/>
        <w:jc w:val="both"/>
        <w:rPr>
          <w:b/>
          <w:sz w:val="20"/>
          <w:szCs w:val="20"/>
        </w:rPr>
      </w:pPr>
      <w:bookmarkStart w:id="5" w:name="bookmark6"/>
      <w:r w:rsidRPr="00A50B62">
        <w:rPr>
          <w:b/>
          <w:sz w:val="20"/>
          <w:szCs w:val="20"/>
        </w:rPr>
        <w:t xml:space="preserve"> 10. Требования к сдаче-приемке Работ.</w:t>
      </w:r>
      <w:bookmarkEnd w:id="5"/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357"/>
          <w:tab w:val="right" w:pos="9781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10.1. Сдача-приемка Работ осуществляется в соответствии с графиком производства работ. Сдача работ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 xml:space="preserve">10.2. </w:t>
      </w:r>
      <w:proofErr w:type="gramStart"/>
      <w:r w:rsidRPr="00A50B62">
        <w:rPr>
          <w:spacing w:val="0"/>
          <w:sz w:val="20"/>
          <w:szCs w:val="20"/>
        </w:rPr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</w:t>
      </w:r>
      <w:proofErr w:type="gramEnd"/>
      <w:r w:rsidRPr="00A50B62">
        <w:rPr>
          <w:spacing w:val="0"/>
          <w:sz w:val="20"/>
          <w:szCs w:val="20"/>
        </w:rPr>
        <w:t xml:space="preserve"> </w:t>
      </w:r>
      <w:proofErr w:type="gramStart"/>
      <w:r w:rsidRPr="00A50B62">
        <w:rPr>
          <w:spacing w:val="0"/>
          <w:sz w:val="20"/>
          <w:szCs w:val="20"/>
        </w:rPr>
        <w:t>невозможна</w:t>
      </w:r>
      <w:proofErr w:type="gramEnd"/>
      <w:r w:rsidRPr="00A50B62">
        <w:rPr>
          <w:spacing w:val="0"/>
          <w:sz w:val="20"/>
          <w:szCs w:val="20"/>
        </w:rPr>
        <w:t xml:space="preserve">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10.3. Сдача работ должна осуществляться в соответствии со следующими нормативно-техническими документами: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A01DDD" w:rsidRPr="00A50B62" w:rsidRDefault="00A01DDD" w:rsidP="003D5AF1">
      <w:pPr>
        <w:tabs>
          <w:tab w:val="num" w:pos="851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A50B62">
        <w:rPr>
          <w:rFonts w:ascii="Verdana" w:hAnsi="Verdana"/>
          <w:bCs/>
          <w:sz w:val="20"/>
          <w:szCs w:val="20"/>
        </w:rPr>
        <w:t xml:space="preserve"> </w:t>
      </w:r>
      <w:r w:rsidRPr="00A50B62">
        <w:rPr>
          <w:rFonts w:ascii="Verdana" w:hAnsi="Verdana"/>
          <w:sz w:val="20"/>
          <w:szCs w:val="20"/>
        </w:rPr>
        <w:t xml:space="preserve">10.4. </w:t>
      </w:r>
      <w:proofErr w:type="gramStart"/>
      <w:r w:rsidRPr="00A50B62">
        <w:rPr>
          <w:rFonts w:ascii="Verdana" w:hAnsi="Verdana"/>
          <w:sz w:val="20"/>
          <w:szCs w:val="20"/>
        </w:rPr>
        <w:t>Недостатки работ, обнаруженные в ходе сдачи или выявленные в период гарантийной эксплуатации объекта фиксируются</w:t>
      </w:r>
      <w:proofErr w:type="gramEnd"/>
      <w:r w:rsidRPr="00A50B62">
        <w:rPr>
          <w:rFonts w:ascii="Verdana" w:hAnsi="Verdana"/>
          <w:sz w:val="20"/>
          <w:szCs w:val="20"/>
        </w:rPr>
        <w:t xml:space="preserve"> в соответствующем акте, подписываемом представителями Заказчика и Подрядчика и, с указанием срока и порядка их устранения.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360" w:lineRule="auto"/>
        <w:ind w:right="-143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10.5. Виды испыта</w:t>
      </w:r>
      <w:r w:rsidR="00061A32" w:rsidRPr="00A50B62">
        <w:rPr>
          <w:spacing w:val="0"/>
          <w:sz w:val="20"/>
          <w:szCs w:val="20"/>
        </w:rPr>
        <w:t>ний и измерений трансформатора</w:t>
      </w:r>
      <w:r w:rsidRPr="00A50B62">
        <w:rPr>
          <w:spacing w:val="0"/>
          <w:sz w:val="20"/>
          <w:szCs w:val="20"/>
        </w:rPr>
        <w:t>, проводимые Подрядчиком:</w:t>
      </w:r>
    </w:p>
    <w:p w:rsidR="008D2A02" w:rsidRPr="00A50B62" w:rsidRDefault="008D2A02" w:rsidP="003D5AF1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60" w:lineRule="auto"/>
        <w:ind w:right="60"/>
        <w:jc w:val="both"/>
        <w:rPr>
          <w:sz w:val="20"/>
          <w:szCs w:val="20"/>
        </w:rPr>
      </w:pPr>
      <w:proofErr w:type="spellStart"/>
      <w:r w:rsidRPr="00A50B62">
        <w:rPr>
          <w:sz w:val="20"/>
          <w:szCs w:val="20"/>
        </w:rPr>
        <w:t>Хроматографический</w:t>
      </w:r>
      <w:proofErr w:type="spellEnd"/>
      <w:r w:rsidRPr="00A50B62">
        <w:rPr>
          <w:sz w:val="20"/>
          <w:szCs w:val="20"/>
        </w:rPr>
        <w:t xml:space="preserve"> анализ газов, растворённых в масле;</w:t>
      </w:r>
    </w:p>
    <w:p w:rsidR="008D2A02" w:rsidRPr="00A50B62" w:rsidRDefault="008D2A02" w:rsidP="003D5AF1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60" w:lineRule="auto"/>
        <w:ind w:right="60"/>
        <w:jc w:val="both"/>
        <w:rPr>
          <w:sz w:val="20"/>
          <w:szCs w:val="20"/>
        </w:rPr>
      </w:pPr>
      <w:r w:rsidRPr="00A50B62">
        <w:rPr>
          <w:sz w:val="20"/>
          <w:szCs w:val="20"/>
        </w:rPr>
        <w:t>Измерение сопротивления изоляции обмоток;</w:t>
      </w:r>
    </w:p>
    <w:p w:rsidR="008D2A02" w:rsidRPr="00A50B62" w:rsidRDefault="008D2A02" w:rsidP="003D5AF1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60" w:lineRule="auto"/>
        <w:ind w:right="60"/>
        <w:jc w:val="both"/>
        <w:rPr>
          <w:sz w:val="20"/>
          <w:szCs w:val="20"/>
        </w:rPr>
      </w:pPr>
      <w:r w:rsidRPr="00A50B62">
        <w:rPr>
          <w:sz w:val="20"/>
          <w:szCs w:val="20"/>
        </w:rPr>
        <w:t xml:space="preserve">Измерение сопротивления изоляции доступных стяжных шпилек, бандажей, прессующих колец относительно активной стали и </w:t>
      </w:r>
      <w:proofErr w:type="spellStart"/>
      <w:r w:rsidRPr="00A50B62">
        <w:rPr>
          <w:sz w:val="20"/>
          <w:szCs w:val="20"/>
        </w:rPr>
        <w:t>ярмовых</w:t>
      </w:r>
      <w:proofErr w:type="spellEnd"/>
      <w:r w:rsidRPr="00A50B62">
        <w:rPr>
          <w:sz w:val="20"/>
          <w:szCs w:val="20"/>
        </w:rPr>
        <w:t xml:space="preserve"> балок;</w:t>
      </w:r>
    </w:p>
    <w:p w:rsidR="008D2A02" w:rsidRPr="00A50B62" w:rsidRDefault="008D2A02" w:rsidP="003D5AF1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60" w:lineRule="auto"/>
        <w:ind w:right="60"/>
        <w:jc w:val="both"/>
        <w:rPr>
          <w:sz w:val="20"/>
          <w:szCs w:val="20"/>
        </w:rPr>
      </w:pPr>
      <w:r w:rsidRPr="00A50B62">
        <w:rPr>
          <w:sz w:val="20"/>
          <w:szCs w:val="20"/>
        </w:rPr>
        <w:t xml:space="preserve">Измерение </w:t>
      </w:r>
      <w:proofErr w:type="gramStart"/>
      <w:r w:rsidRPr="00A50B62">
        <w:rPr>
          <w:sz w:val="20"/>
          <w:szCs w:val="20"/>
        </w:rPr>
        <w:t>тангенса угла диэлектрических потерь изоляции обмоток</w:t>
      </w:r>
      <w:proofErr w:type="gramEnd"/>
      <w:r w:rsidRPr="00A50B62">
        <w:rPr>
          <w:sz w:val="20"/>
          <w:szCs w:val="20"/>
        </w:rPr>
        <w:t>;</w:t>
      </w:r>
    </w:p>
    <w:p w:rsidR="008D2A02" w:rsidRPr="00A50B62" w:rsidRDefault="008D2A02" w:rsidP="003D5AF1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60" w:lineRule="auto"/>
        <w:ind w:right="60"/>
        <w:jc w:val="both"/>
        <w:rPr>
          <w:sz w:val="20"/>
          <w:szCs w:val="20"/>
        </w:rPr>
      </w:pPr>
      <w:r w:rsidRPr="00A50B62">
        <w:rPr>
          <w:sz w:val="20"/>
          <w:szCs w:val="20"/>
        </w:rPr>
        <w:t>Измерение сопротивления обмоток постоянному току;</w:t>
      </w:r>
    </w:p>
    <w:p w:rsidR="008D2A02" w:rsidRPr="00A50B62" w:rsidRDefault="008D2A02" w:rsidP="003D5AF1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60" w:lineRule="auto"/>
        <w:ind w:right="60"/>
        <w:jc w:val="both"/>
        <w:rPr>
          <w:sz w:val="20"/>
          <w:szCs w:val="20"/>
        </w:rPr>
      </w:pPr>
      <w:r w:rsidRPr="00A50B62">
        <w:rPr>
          <w:sz w:val="20"/>
          <w:szCs w:val="20"/>
        </w:rPr>
        <w:t>Измерение коэффициента трансформации;</w:t>
      </w:r>
    </w:p>
    <w:p w:rsidR="008D2A02" w:rsidRPr="00A50B62" w:rsidRDefault="008D2A02" w:rsidP="003D5AF1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60" w:lineRule="auto"/>
        <w:ind w:right="60"/>
        <w:jc w:val="both"/>
        <w:rPr>
          <w:sz w:val="20"/>
          <w:szCs w:val="20"/>
        </w:rPr>
      </w:pPr>
      <w:r w:rsidRPr="00A50B62">
        <w:rPr>
          <w:sz w:val="20"/>
          <w:szCs w:val="20"/>
        </w:rPr>
        <w:t>Измерение потерь холостого хода;</w:t>
      </w:r>
    </w:p>
    <w:p w:rsidR="008D2A02" w:rsidRPr="00A50B62" w:rsidRDefault="008D2A02" w:rsidP="003D5AF1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60" w:lineRule="auto"/>
        <w:ind w:right="60"/>
        <w:jc w:val="both"/>
        <w:rPr>
          <w:sz w:val="20"/>
          <w:szCs w:val="20"/>
        </w:rPr>
      </w:pPr>
      <w:r w:rsidRPr="00A50B62">
        <w:rPr>
          <w:sz w:val="20"/>
          <w:szCs w:val="20"/>
        </w:rPr>
        <w:t>Измерение сопротивления короткого замыкания трансформатора;</w:t>
      </w:r>
    </w:p>
    <w:p w:rsidR="008D2A02" w:rsidRPr="00A50B62" w:rsidRDefault="008D2A02" w:rsidP="003D5AF1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60" w:lineRule="auto"/>
        <w:ind w:right="60"/>
        <w:jc w:val="both"/>
        <w:rPr>
          <w:sz w:val="20"/>
          <w:szCs w:val="20"/>
        </w:rPr>
      </w:pPr>
      <w:r w:rsidRPr="00A50B62">
        <w:rPr>
          <w:sz w:val="20"/>
          <w:szCs w:val="20"/>
        </w:rPr>
        <w:t xml:space="preserve">Испытания бака на </w:t>
      </w:r>
      <w:proofErr w:type="spellStart"/>
      <w:r w:rsidRPr="00A50B62">
        <w:rPr>
          <w:sz w:val="20"/>
          <w:szCs w:val="20"/>
        </w:rPr>
        <w:t>маслоплотность</w:t>
      </w:r>
      <w:proofErr w:type="spellEnd"/>
      <w:r w:rsidRPr="00A50B62">
        <w:rPr>
          <w:sz w:val="20"/>
          <w:szCs w:val="20"/>
        </w:rPr>
        <w:t>;</w:t>
      </w:r>
    </w:p>
    <w:p w:rsidR="008D2A02" w:rsidRPr="00A50B62" w:rsidRDefault="008D2A02" w:rsidP="003D5AF1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60" w:lineRule="auto"/>
        <w:ind w:right="60"/>
        <w:jc w:val="both"/>
        <w:rPr>
          <w:sz w:val="20"/>
          <w:szCs w:val="20"/>
        </w:rPr>
      </w:pPr>
      <w:r w:rsidRPr="00A50B62">
        <w:rPr>
          <w:sz w:val="20"/>
          <w:szCs w:val="20"/>
        </w:rPr>
        <w:t>Проверка устройств охлаждения;</w:t>
      </w:r>
    </w:p>
    <w:p w:rsidR="008D2A02" w:rsidRPr="00A50B62" w:rsidRDefault="008D2A02" w:rsidP="003D5AF1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60" w:lineRule="auto"/>
        <w:ind w:right="60"/>
        <w:jc w:val="both"/>
        <w:rPr>
          <w:sz w:val="20"/>
          <w:szCs w:val="20"/>
        </w:rPr>
      </w:pPr>
      <w:r w:rsidRPr="00A50B62">
        <w:rPr>
          <w:sz w:val="20"/>
          <w:szCs w:val="20"/>
        </w:rPr>
        <w:lastRenderedPageBreak/>
        <w:t>Проверка предохранительных устройств;</w:t>
      </w:r>
    </w:p>
    <w:p w:rsidR="008D2A02" w:rsidRPr="00A50B62" w:rsidRDefault="008D2A02" w:rsidP="003D5AF1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60" w:lineRule="auto"/>
        <w:ind w:right="60"/>
        <w:jc w:val="both"/>
        <w:rPr>
          <w:sz w:val="20"/>
          <w:szCs w:val="20"/>
        </w:rPr>
      </w:pPr>
      <w:r w:rsidRPr="00A50B62">
        <w:rPr>
          <w:sz w:val="20"/>
          <w:szCs w:val="20"/>
        </w:rPr>
        <w:t>Проверка средств защиты масла от воздействия окружающего воздуха;</w:t>
      </w:r>
    </w:p>
    <w:p w:rsidR="008D2A02" w:rsidRPr="00A50B62" w:rsidRDefault="008D2A02" w:rsidP="003D5AF1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60" w:lineRule="auto"/>
        <w:ind w:right="60"/>
        <w:jc w:val="both"/>
        <w:rPr>
          <w:sz w:val="20"/>
          <w:szCs w:val="20"/>
        </w:rPr>
      </w:pPr>
      <w:r w:rsidRPr="00A50B62">
        <w:rPr>
          <w:sz w:val="20"/>
          <w:szCs w:val="20"/>
        </w:rPr>
        <w:t>Физико-химические анализы трансформаторного масла</w:t>
      </w:r>
      <w:r w:rsidR="00366A09" w:rsidRPr="00A50B62">
        <w:rPr>
          <w:sz w:val="20"/>
          <w:szCs w:val="20"/>
        </w:rPr>
        <w:t>;</w:t>
      </w:r>
    </w:p>
    <w:p w:rsidR="008D2A02" w:rsidRPr="00A50B62" w:rsidRDefault="008D2A02" w:rsidP="003D5AF1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60" w:lineRule="auto"/>
        <w:ind w:right="60"/>
        <w:jc w:val="both"/>
        <w:rPr>
          <w:sz w:val="20"/>
          <w:szCs w:val="20"/>
        </w:rPr>
      </w:pPr>
      <w:r w:rsidRPr="00A50B62">
        <w:rPr>
          <w:sz w:val="20"/>
          <w:szCs w:val="20"/>
        </w:rPr>
        <w:t>Определение влажности твёрдой изоляции</w:t>
      </w:r>
      <w:r w:rsidR="00366A09" w:rsidRPr="00A50B62">
        <w:rPr>
          <w:sz w:val="20"/>
          <w:szCs w:val="20"/>
        </w:rPr>
        <w:t xml:space="preserve"> до и после сушки.</w:t>
      </w:r>
    </w:p>
    <w:p w:rsidR="00A01DDD" w:rsidRPr="00A50B62" w:rsidRDefault="008D2A02" w:rsidP="003D5AF1">
      <w:pPr>
        <w:pStyle w:val="6"/>
        <w:shd w:val="clear" w:color="auto" w:fill="auto"/>
        <w:spacing w:after="0" w:line="360" w:lineRule="auto"/>
        <w:ind w:left="709" w:right="60" w:firstLine="0"/>
        <w:jc w:val="both"/>
        <w:rPr>
          <w:sz w:val="20"/>
          <w:szCs w:val="20"/>
        </w:rPr>
      </w:pPr>
      <w:r w:rsidRPr="00A50B62">
        <w:rPr>
          <w:sz w:val="20"/>
          <w:szCs w:val="20"/>
        </w:rPr>
        <w:t>Испытания и измерения проводят</w:t>
      </w:r>
      <w:r w:rsidR="00D105F7" w:rsidRPr="00A50B62">
        <w:rPr>
          <w:sz w:val="20"/>
          <w:szCs w:val="20"/>
        </w:rPr>
        <w:t xml:space="preserve">ся в соответствии </w:t>
      </w:r>
      <w:proofErr w:type="gramStart"/>
      <w:r w:rsidR="00D105F7" w:rsidRPr="00A50B62">
        <w:rPr>
          <w:sz w:val="20"/>
          <w:szCs w:val="20"/>
        </w:rPr>
        <w:t>с</w:t>
      </w:r>
      <w:proofErr w:type="gramEnd"/>
      <w:r w:rsidR="00D105F7" w:rsidRPr="00A50B62">
        <w:rPr>
          <w:sz w:val="20"/>
          <w:szCs w:val="20"/>
        </w:rPr>
        <w:t xml:space="preserve">  </w:t>
      </w:r>
    </w:p>
    <w:p w:rsidR="00A01DDD" w:rsidRPr="00A50B62" w:rsidRDefault="00D105F7" w:rsidP="003D5AF1">
      <w:pPr>
        <w:pStyle w:val="6"/>
        <w:shd w:val="clear" w:color="auto" w:fill="auto"/>
        <w:tabs>
          <w:tab w:val="right" w:pos="9498"/>
        </w:tabs>
        <w:spacing w:after="0" w:line="360" w:lineRule="auto"/>
        <w:ind w:left="709" w:right="-285" w:hanging="709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 xml:space="preserve">         </w:t>
      </w:r>
      <w:r w:rsidR="00A01DDD" w:rsidRPr="00A50B62">
        <w:rPr>
          <w:spacing w:val="0"/>
          <w:sz w:val="20"/>
          <w:szCs w:val="20"/>
        </w:rPr>
        <w:t xml:space="preserve"> - РД 34.45-51.300-97 «Объем и нормы испытаний электрооборудования»</w:t>
      </w:r>
      <w:r w:rsidR="00366A09" w:rsidRPr="00A50B62">
        <w:rPr>
          <w:spacing w:val="0"/>
          <w:sz w:val="20"/>
          <w:szCs w:val="20"/>
        </w:rPr>
        <w:t xml:space="preserve">                                шестое издание Москва «ТЕКСУС-ИНФО» 2015г.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right" w:pos="9781"/>
        </w:tabs>
        <w:spacing w:after="0" w:line="360" w:lineRule="auto"/>
        <w:ind w:right="-426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 xml:space="preserve"> </w:t>
      </w:r>
    </w:p>
    <w:p w:rsidR="00A01DDD" w:rsidRPr="00A50B62" w:rsidRDefault="00A01DDD" w:rsidP="003D5AF1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-426" w:firstLine="0"/>
        <w:jc w:val="both"/>
        <w:rPr>
          <w:b/>
          <w:sz w:val="20"/>
          <w:szCs w:val="20"/>
        </w:rPr>
      </w:pPr>
      <w:bookmarkStart w:id="6" w:name="bookmark7"/>
      <w:r w:rsidRPr="00A50B62">
        <w:rPr>
          <w:b/>
          <w:sz w:val="20"/>
          <w:szCs w:val="20"/>
        </w:rPr>
        <w:t xml:space="preserve"> 11. Документация, предъявляемая Заказчику.</w:t>
      </w:r>
      <w:bookmarkEnd w:id="6"/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11.1. Перечень организаций, участвовавших в производстве работ, фамилии ИТР, ответственных за выполнение этих работ.</w:t>
      </w:r>
    </w:p>
    <w:p w:rsidR="002137BB" w:rsidRPr="00A50B62" w:rsidRDefault="002137BB" w:rsidP="003D5AF1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11.2</w:t>
      </w:r>
      <w:r w:rsidR="00A01DDD" w:rsidRPr="00A50B62">
        <w:rPr>
          <w:spacing w:val="0"/>
          <w:sz w:val="20"/>
          <w:szCs w:val="20"/>
        </w:rPr>
        <w:t xml:space="preserve">. Акты входного контроля на запасные части и материалы, поставляемые Подрядчиком.                                                                                                              </w:t>
      </w:r>
      <w:r w:rsidRPr="00A50B62">
        <w:rPr>
          <w:spacing w:val="0"/>
          <w:sz w:val="20"/>
          <w:szCs w:val="20"/>
        </w:rPr>
        <w:t xml:space="preserve">                            11.3</w:t>
      </w:r>
      <w:r w:rsidR="00A01DDD" w:rsidRPr="00A50B62">
        <w:rPr>
          <w:spacing w:val="0"/>
          <w:sz w:val="20"/>
          <w:szCs w:val="20"/>
        </w:rPr>
        <w:t>.  Протоколы электрических испыта</w:t>
      </w:r>
      <w:r w:rsidRPr="00A50B62">
        <w:rPr>
          <w:spacing w:val="0"/>
          <w:sz w:val="20"/>
          <w:szCs w:val="20"/>
        </w:rPr>
        <w:t>ний и измерений трансформатора</w:t>
      </w:r>
      <w:r w:rsidR="00A01DDD" w:rsidRPr="00A50B62">
        <w:rPr>
          <w:spacing w:val="0"/>
          <w:sz w:val="20"/>
          <w:szCs w:val="20"/>
        </w:rPr>
        <w:t xml:space="preserve">. </w:t>
      </w:r>
    </w:p>
    <w:p w:rsidR="00A01DDD" w:rsidRPr="00A50B62" w:rsidRDefault="002137BB" w:rsidP="003D5AF1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11.4.</w:t>
      </w:r>
      <w:r w:rsidR="00A01DDD" w:rsidRPr="00A50B62">
        <w:rPr>
          <w:spacing w:val="0"/>
          <w:sz w:val="20"/>
          <w:szCs w:val="20"/>
        </w:rPr>
        <w:t xml:space="preserve">  </w:t>
      </w:r>
      <w:r w:rsidR="00370324" w:rsidRPr="00A50B62">
        <w:rPr>
          <w:spacing w:val="0"/>
          <w:sz w:val="20"/>
          <w:szCs w:val="20"/>
        </w:rPr>
        <w:t xml:space="preserve">Протоколы </w:t>
      </w:r>
      <w:r w:rsidR="0009413F" w:rsidRPr="00A50B62">
        <w:rPr>
          <w:spacing w:val="0"/>
          <w:sz w:val="20"/>
          <w:szCs w:val="20"/>
        </w:rPr>
        <w:t xml:space="preserve">физико-химических </w:t>
      </w:r>
      <w:r w:rsidR="00A01DDD" w:rsidRPr="00A50B62">
        <w:rPr>
          <w:spacing w:val="0"/>
          <w:sz w:val="20"/>
          <w:szCs w:val="20"/>
        </w:rPr>
        <w:t xml:space="preserve"> </w:t>
      </w:r>
      <w:r w:rsidR="00370324" w:rsidRPr="00A50B62">
        <w:rPr>
          <w:spacing w:val="0"/>
          <w:sz w:val="20"/>
          <w:szCs w:val="20"/>
        </w:rPr>
        <w:t>испытаний трансформаторного масла.</w:t>
      </w:r>
      <w:r w:rsidR="00A01DDD" w:rsidRPr="00A50B62">
        <w:rPr>
          <w:spacing w:val="0"/>
          <w:sz w:val="20"/>
          <w:szCs w:val="20"/>
        </w:rPr>
        <w:t xml:space="preserve">                                       </w:t>
      </w:r>
    </w:p>
    <w:p w:rsidR="00A01DDD" w:rsidRPr="00A50B62" w:rsidRDefault="0009413F" w:rsidP="003D5AF1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11.5.  Протоколы электрических испытаний трансформаторного масла</w:t>
      </w:r>
      <w:r w:rsidR="00A01DDD" w:rsidRPr="00A50B62">
        <w:rPr>
          <w:spacing w:val="0"/>
          <w:sz w:val="20"/>
          <w:szCs w:val="20"/>
        </w:rPr>
        <w:t>.</w:t>
      </w:r>
    </w:p>
    <w:p w:rsidR="0009413F" w:rsidRPr="00A50B62" w:rsidRDefault="009B7BC2" w:rsidP="003D5AF1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11.</w:t>
      </w:r>
      <w:r w:rsidR="00366A09" w:rsidRPr="00A50B62">
        <w:rPr>
          <w:spacing w:val="0"/>
          <w:sz w:val="20"/>
          <w:szCs w:val="20"/>
        </w:rPr>
        <w:t xml:space="preserve">6. </w:t>
      </w:r>
      <w:r w:rsidRPr="00A50B62">
        <w:rPr>
          <w:spacing w:val="0"/>
          <w:sz w:val="20"/>
          <w:szCs w:val="20"/>
        </w:rPr>
        <w:t xml:space="preserve">Протоколы </w:t>
      </w:r>
      <w:r w:rsidR="00366A09" w:rsidRPr="00A50B62">
        <w:rPr>
          <w:spacing w:val="0"/>
          <w:sz w:val="20"/>
          <w:szCs w:val="20"/>
        </w:rPr>
        <w:t>определения</w:t>
      </w:r>
      <w:r w:rsidRPr="00A50B62">
        <w:rPr>
          <w:spacing w:val="0"/>
          <w:sz w:val="20"/>
          <w:szCs w:val="20"/>
        </w:rPr>
        <w:t xml:space="preserve"> </w:t>
      </w:r>
      <w:r w:rsidR="0009413F" w:rsidRPr="00A50B62">
        <w:rPr>
          <w:spacing w:val="0"/>
          <w:sz w:val="20"/>
          <w:szCs w:val="20"/>
        </w:rPr>
        <w:t xml:space="preserve"> </w:t>
      </w:r>
      <w:r w:rsidR="0009413F" w:rsidRPr="00A50B62">
        <w:rPr>
          <w:sz w:val="20"/>
          <w:szCs w:val="20"/>
        </w:rPr>
        <w:t>влажности твёрдой изоляции</w:t>
      </w:r>
      <w:r w:rsidRPr="00A50B62">
        <w:rPr>
          <w:sz w:val="20"/>
          <w:szCs w:val="20"/>
        </w:rPr>
        <w:t xml:space="preserve"> до сушки и после сушки трансформатора</w:t>
      </w:r>
      <w:r w:rsidR="0009413F" w:rsidRPr="00A50B62">
        <w:rPr>
          <w:sz w:val="20"/>
          <w:szCs w:val="20"/>
        </w:rPr>
        <w:t>.</w:t>
      </w:r>
    </w:p>
    <w:p w:rsidR="003B347A" w:rsidRDefault="00A01DDD" w:rsidP="003D5AF1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 xml:space="preserve">11.6.  </w:t>
      </w:r>
      <w:r w:rsidR="00366A09" w:rsidRPr="00A50B62">
        <w:rPr>
          <w:bCs/>
          <w:sz w:val="20"/>
          <w:szCs w:val="20"/>
        </w:rPr>
        <w:t>Журнал производства работ</w:t>
      </w:r>
      <w:r w:rsidR="0009413F" w:rsidRPr="00A50B62">
        <w:rPr>
          <w:spacing w:val="0"/>
          <w:sz w:val="20"/>
          <w:szCs w:val="20"/>
        </w:rPr>
        <w:t>.</w:t>
      </w:r>
      <w:bookmarkStart w:id="7" w:name="_GoBack"/>
      <w:bookmarkEnd w:id="7"/>
      <w:r w:rsidR="00370324" w:rsidRPr="00A50B62">
        <w:rPr>
          <w:spacing w:val="0"/>
          <w:sz w:val="20"/>
          <w:szCs w:val="20"/>
        </w:rPr>
        <w:t xml:space="preserve">                                              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 xml:space="preserve">11.7.  </w:t>
      </w:r>
      <w:r w:rsidR="0009413F" w:rsidRPr="00A50B62">
        <w:rPr>
          <w:spacing w:val="0"/>
          <w:sz w:val="20"/>
          <w:szCs w:val="20"/>
        </w:rPr>
        <w:t xml:space="preserve">ППР, </w:t>
      </w:r>
      <w:proofErr w:type="gramStart"/>
      <w:r w:rsidR="0009413F" w:rsidRPr="00A50B62">
        <w:rPr>
          <w:spacing w:val="0"/>
          <w:sz w:val="20"/>
          <w:szCs w:val="20"/>
        </w:rPr>
        <w:t>разработанный</w:t>
      </w:r>
      <w:proofErr w:type="gramEnd"/>
      <w:r w:rsidR="0009413F" w:rsidRPr="00A50B62">
        <w:rPr>
          <w:spacing w:val="0"/>
          <w:sz w:val="20"/>
          <w:szCs w:val="20"/>
        </w:rPr>
        <w:t xml:space="preserve"> для выполнения работ</w:t>
      </w:r>
      <w:r w:rsidRPr="00A50B62">
        <w:rPr>
          <w:spacing w:val="0"/>
          <w:sz w:val="20"/>
          <w:szCs w:val="20"/>
        </w:rPr>
        <w:t>.</w:t>
      </w:r>
    </w:p>
    <w:p w:rsidR="00A01DDD" w:rsidRPr="00A50B62" w:rsidRDefault="00370324" w:rsidP="003D5AF1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 xml:space="preserve">11.8.  </w:t>
      </w:r>
      <w:r w:rsidR="0009413F" w:rsidRPr="00A50B62">
        <w:rPr>
          <w:spacing w:val="0"/>
          <w:sz w:val="20"/>
          <w:szCs w:val="20"/>
        </w:rPr>
        <w:t>Табели учёта рабочего времени</w:t>
      </w:r>
      <w:r w:rsidR="00A01DDD" w:rsidRPr="00A50B62">
        <w:rPr>
          <w:spacing w:val="0"/>
          <w:sz w:val="20"/>
          <w:szCs w:val="20"/>
        </w:rPr>
        <w:t>.</w:t>
      </w:r>
    </w:p>
    <w:p w:rsidR="00A01DDD" w:rsidRPr="00A50B62" w:rsidRDefault="00370324" w:rsidP="003D5AF1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 xml:space="preserve">11.9.  </w:t>
      </w:r>
      <w:r w:rsidR="0009413F" w:rsidRPr="00A50B62">
        <w:rPr>
          <w:spacing w:val="0"/>
          <w:sz w:val="20"/>
          <w:szCs w:val="20"/>
        </w:rPr>
        <w:t>Акты выполненных работ</w:t>
      </w:r>
      <w:r w:rsidR="00A01DDD" w:rsidRPr="00A50B62">
        <w:rPr>
          <w:spacing w:val="0"/>
          <w:sz w:val="20"/>
          <w:szCs w:val="20"/>
        </w:rPr>
        <w:t>.</w:t>
      </w:r>
    </w:p>
    <w:p w:rsidR="00A01DDD" w:rsidRPr="00A50B62" w:rsidRDefault="00370324" w:rsidP="003D5AF1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 xml:space="preserve">11.10.  </w:t>
      </w:r>
      <w:r w:rsidR="0009413F" w:rsidRPr="00A50B62">
        <w:rPr>
          <w:spacing w:val="0"/>
          <w:sz w:val="20"/>
          <w:szCs w:val="20"/>
        </w:rPr>
        <w:t xml:space="preserve">Сертификаты и технические паспорта на оборудование и материалы. 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11.11.</w:t>
      </w:r>
      <w:r w:rsidR="0009413F" w:rsidRPr="00A50B62">
        <w:rPr>
          <w:spacing w:val="0"/>
          <w:sz w:val="20"/>
          <w:szCs w:val="20"/>
        </w:rPr>
        <w:t xml:space="preserve"> Акт технической приёмки трансформатора</w:t>
      </w:r>
      <w:r w:rsidRPr="00A50B62">
        <w:rPr>
          <w:spacing w:val="0"/>
          <w:sz w:val="20"/>
          <w:szCs w:val="20"/>
        </w:rPr>
        <w:t>.</w:t>
      </w:r>
    </w:p>
    <w:p w:rsidR="00A01DDD" w:rsidRPr="00A50B62" w:rsidRDefault="0009413F" w:rsidP="003D5AF1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jc w:val="both"/>
        <w:rPr>
          <w:bCs/>
          <w:sz w:val="20"/>
          <w:szCs w:val="20"/>
        </w:rPr>
      </w:pPr>
      <w:r w:rsidRPr="00A50B62">
        <w:rPr>
          <w:bCs/>
          <w:sz w:val="20"/>
          <w:szCs w:val="20"/>
        </w:rPr>
        <w:t>11.12</w:t>
      </w:r>
      <w:r w:rsidR="00A01DDD" w:rsidRPr="00A50B62">
        <w:rPr>
          <w:bCs/>
          <w:sz w:val="20"/>
          <w:szCs w:val="20"/>
        </w:rPr>
        <w:t xml:space="preserve">. </w:t>
      </w:r>
      <w:r w:rsidR="00A01DDD" w:rsidRPr="00A50B62">
        <w:rPr>
          <w:spacing w:val="0"/>
          <w:sz w:val="20"/>
          <w:szCs w:val="20"/>
        </w:rPr>
        <w:t>Итоговый Акт приемки выполненных работ.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426" w:firstLine="0"/>
        <w:jc w:val="both"/>
        <w:rPr>
          <w:spacing w:val="0"/>
          <w:sz w:val="20"/>
          <w:szCs w:val="20"/>
          <w:highlight w:val="yellow"/>
        </w:rPr>
      </w:pPr>
    </w:p>
    <w:p w:rsidR="00A01DDD" w:rsidRPr="00A50B62" w:rsidRDefault="00A01DDD" w:rsidP="003D5AF1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-426" w:firstLine="0"/>
        <w:jc w:val="both"/>
        <w:rPr>
          <w:sz w:val="20"/>
          <w:szCs w:val="20"/>
        </w:rPr>
      </w:pPr>
      <w:r w:rsidRPr="00A50B62">
        <w:rPr>
          <w:rStyle w:val="1"/>
          <w:sz w:val="20"/>
          <w:szCs w:val="20"/>
        </w:rPr>
        <w:t xml:space="preserve"> 12. Гарантия Подрядчика работ.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right" w:pos="9781"/>
        </w:tabs>
        <w:spacing w:after="0" w:line="360" w:lineRule="auto"/>
        <w:ind w:right="141"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Подрядчик должен гарантировать: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12.1. Надлежащее качество Работ в полном объеме в соответствии с техническим заданием и действующей нормативно-технической документацией.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399"/>
          <w:tab w:val="right" w:pos="9781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12.2. Выполнение всех Работ в установленные сроки.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12.3. Возмещение Заказчику причиненных убытков при обнаружении недостатков в процессе гарантийной эксплуатации объекта.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12.4. 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12.5. Срок гарантии выполненных Работ устан</w:t>
      </w:r>
      <w:r w:rsidR="009B7BC2" w:rsidRPr="00A50B62">
        <w:rPr>
          <w:spacing w:val="0"/>
          <w:sz w:val="20"/>
          <w:szCs w:val="20"/>
        </w:rPr>
        <w:t>авливается продолжительностью 24 месяца</w:t>
      </w:r>
      <w:r w:rsidRPr="00A50B62">
        <w:rPr>
          <w:spacing w:val="0"/>
          <w:sz w:val="20"/>
          <w:szCs w:val="20"/>
        </w:rPr>
        <w:t xml:space="preserve"> с момента подписания Итогового Акта приемки выполненных работ.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12.6. Требования к гарантированным показателям.</w:t>
      </w:r>
    </w:p>
    <w:p w:rsidR="00A01DDD" w:rsidRPr="00A50B62" w:rsidRDefault="00A01DDD" w:rsidP="003D5AF1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>В результате выполнения работ должны быть обеспечены следующие гарантированные показатели работы:</w:t>
      </w:r>
    </w:p>
    <w:p w:rsidR="00774FCC" w:rsidRPr="00A50B62" w:rsidRDefault="00774FCC" w:rsidP="003D5AF1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lastRenderedPageBreak/>
        <w:t xml:space="preserve"> - Номинальная мощность-25000 КВА,</w:t>
      </w:r>
    </w:p>
    <w:p w:rsidR="00774FCC" w:rsidRPr="00A50B62" w:rsidRDefault="00774FCC" w:rsidP="003D5AF1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 xml:space="preserve"> - Номинальное напряжение ВН-15,75 </w:t>
      </w:r>
      <w:proofErr w:type="spellStart"/>
      <w:r w:rsidRPr="00A50B62">
        <w:rPr>
          <w:spacing w:val="0"/>
          <w:sz w:val="20"/>
          <w:szCs w:val="20"/>
        </w:rPr>
        <w:t>кВ</w:t>
      </w:r>
      <w:proofErr w:type="spellEnd"/>
      <w:r w:rsidRPr="00A50B62">
        <w:rPr>
          <w:spacing w:val="0"/>
          <w:sz w:val="20"/>
          <w:szCs w:val="20"/>
        </w:rPr>
        <w:t xml:space="preserve">; НН-6,3 </w:t>
      </w:r>
      <w:proofErr w:type="spellStart"/>
      <w:r w:rsidRPr="00A50B62">
        <w:rPr>
          <w:spacing w:val="0"/>
          <w:sz w:val="20"/>
          <w:szCs w:val="20"/>
        </w:rPr>
        <w:t>кВ</w:t>
      </w:r>
      <w:proofErr w:type="spellEnd"/>
      <w:r w:rsidRPr="00A50B62">
        <w:rPr>
          <w:spacing w:val="0"/>
          <w:sz w:val="20"/>
          <w:szCs w:val="20"/>
        </w:rPr>
        <w:t>,</w:t>
      </w:r>
    </w:p>
    <w:p w:rsidR="00774FCC" w:rsidRPr="00A50B62" w:rsidRDefault="00774FCC" w:rsidP="003D5AF1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firstLine="0"/>
        <w:jc w:val="both"/>
        <w:rPr>
          <w:spacing w:val="0"/>
          <w:sz w:val="20"/>
          <w:szCs w:val="20"/>
        </w:rPr>
      </w:pPr>
      <w:r w:rsidRPr="00A50B62">
        <w:rPr>
          <w:spacing w:val="0"/>
          <w:sz w:val="20"/>
          <w:szCs w:val="20"/>
        </w:rPr>
        <w:t xml:space="preserve"> - Номинальный ток ВН-917</w:t>
      </w:r>
      <w:proofErr w:type="gramStart"/>
      <w:r w:rsidRPr="00A50B62">
        <w:rPr>
          <w:spacing w:val="0"/>
          <w:sz w:val="20"/>
          <w:szCs w:val="20"/>
        </w:rPr>
        <w:t xml:space="preserve"> А</w:t>
      </w:r>
      <w:proofErr w:type="gramEnd"/>
      <w:r w:rsidRPr="00A50B62">
        <w:rPr>
          <w:spacing w:val="0"/>
          <w:sz w:val="20"/>
          <w:szCs w:val="20"/>
        </w:rPr>
        <w:t>; НН-1146 А,</w:t>
      </w:r>
    </w:p>
    <w:p w:rsidR="00A50B62" w:rsidRDefault="00A01DDD" w:rsidP="003D5AF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50B62">
        <w:rPr>
          <w:rFonts w:ascii="Verdana" w:hAnsi="Verdana"/>
          <w:sz w:val="20"/>
          <w:szCs w:val="20"/>
        </w:rPr>
        <w:t xml:space="preserve"> - </w:t>
      </w:r>
      <w:r w:rsidR="009B7BC2" w:rsidRPr="00A50B62">
        <w:rPr>
          <w:rFonts w:ascii="Verdana" w:hAnsi="Verdana"/>
          <w:sz w:val="20"/>
          <w:szCs w:val="20"/>
        </w:rPr>
        <w:t>Влажность</w:t>
      </w:r>
      <w:r w:rsidR="00366A09" w:rsidRPr="00A50B62">
        <w:rPr>
          <w:rFonts w:ascii="Verdana" w:hAnsi="Verdana"/>
          <w:sz w:val="20"/>
          <w:szCs w:val="20"/>
        </w:rPr>
        <w:t xml:space="preserve"> твердой изоляции не выше 1</w:t>
      </w:r>
      <w:r w:rsidR="00F85D48" w:rsidRPr="00A50B62">
        <w:rPr>
          <w:rFonts w:ascii="Verdana" w:hAnsi="Verdana"/>
          <w:sz w:val="20"/>
          <w:szCs w:val="20"/>
        </w:rPr>
        <w:t>%</w:t>
      </w:r>
      <w:r w:rsidR="00FE5304" w:rsidRPr="00A50B62">
        <w:rPr>
          <w:rFonts w:ascii="Verdana" w:hAnsi="Verdana"/>
          <w:sz w:val="20"/>
          <w:szCs w:val="20"/>
        </w:rPr>
        <w:t xml:space="preserve"> по массе,</w:t>
      </w:r>
    </w:p>
    <w:sectPr w:rsidR="00A50B62" w:rsidSect="00CB3110">
      <w:pgSz w:w="11905" w:h="16837"/>
      <w:pgMar w:top="993" w:right="990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BD" w:rsidRDefault="00D01BBD" w:rsidP="00723ABB">
      <w:r>
        <w:separator/>
      </w:r>
    </w:p>
  </w:endnote>
  <w:endnote w:type="continuationSeparator" w:id="0">
    <w:p w:rsidR="00D01BBD" w:rsidRDefault="00D01BBD" w:rsidP="0072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BD" w:rsidRDefault="00D01BBD" w:rsidP="00723ABB">
      <w:r>
        <w:separator/>
      </w:r>
    </w:p>
  </w:footnote>
  <w:footnote w:type="continuationSeparator" w:id="0">
    <w:p w:rsidR="00D01BBD" w:rsidRDefault="00D01BBD" w:rsidP="0072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7E77B1"/>
    <w:multiLevelType w:val="hybridMultilevel"/>
    <w:tmpl w:val="6F02151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47C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3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4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cs="Times New Roman" w:hint="default"/>
      </w:rPr>
    </w:lvl>
  </w:abstractNum>
  <w:abstractNum w:abstractNumId="4">
    <w:nsid w:val="286A2577"/>
    <w:multiLevelType w:val="hybridMultilevel"/>
    <w:tmpl w:val="F000C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1E2F24"/>
    <w:multiLevelType w:val="multilevel"/>
    <w:tmpl w:val="3E34D8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10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520"/>
      </w:pPr>
      <w:rPr>
        <w:rFonts w:hint="default"/>
      </w:rPr>
    </w:lvl>
  </w:abstractNum>
  <w:abstractNum w:abstractNumId="6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B1637F4"/>
    <w:multiLevelType w:val="multilevel"/>
    <w:tmpl w:val="14A42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9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AE67176"/>
    <w:multiLevelType w:val="hybridMultilevel"/>
    <w:tmpl w:val="2466DD4C"/>
    <w:lvl w:ilvl="0" w:tplc="7F542B9E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964340"/>
    <w:multiLevelType w:val="hybridMultilevel"/>
    <w:tmpl w:val="348A0F0A"/>
    <w:lvl w:ilvl="0" w:tplc="C602D8A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9"/>
      </w:rPr>
    </w:lvl>
    <w:lvl w:ilvl="1" w:tplc="347261A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372258"/>
    <w:multiLevelType w:val="hybridMultilevel"/>
    <w:tmpl w:val="80166700"/>
    <w:lvl w:ilvl="0" w:tplc="E9E2193C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2"/>
  </w:num>
  <w:num w:numId="11">
    <w:abstractNumId w:val="4"/>
  </w:num>
  <w:num w:numId="12">
    <w:abstractNumId w:val="1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D7"/>
    <w:rsid w:val="000202B5"/>
    <w:rsid w:val="000239C2"/>
    <w:rsid w:val="000350DF"/>
    <w:rsid w:val="00050BDF"/>
    <w:rsid w:val="000518BD"/>
    <w:rsid w:val="000519F0"/>
    <w:rsid w:val="00061A32"/>
    <w:rsid w:val="00062E8E"/>
    <w:rsid w:val="000658D8"/>
    <w:rsid w:val="00067E02"/>
    <w:rsid w:val="0007157D"/>
    <w:rsid w:val="00072D53"/>
    <w:rsid w:val="00073678"/>
    <w:rsid w:val="00080733"/>
    <w:rsid w:val="000913B4"/>
    <w:rsid w:val="0009413F"/>
    <w:rsid w:val="000A44F5"/>
    <w:rsid w:val="000B334D"/>
    <w:rsid w:val="000C02EA"/>
    <w:rsid w:val="000C07C6"/>
    <w:rsid w:val="000C3F60"/>
    <w:rsid w:val="000D5A34"/>
    <w:rsid w:val="000D7479"/>
    <w:rsid w:val="000E05D4"/>
    <w:rsid w:val="000F1F87"/>
    <w:rsid w:val="000F53F4"/>
    <w:rsid w:val="000F6406"/>
    <w:rsid w:val="000F70EA"/>
    <w:rsid w:val="001066DA"/>
    <w:rsid w:val="00106A62"/>
    <w:rsid w:val="00121193"/>
    <w:rsid w:val="00122CC1"/>
    <w:rsid w:val="00126464"/>
    <w:rsid w:val="001277BD"/>
    <w:rsid w:val="00133D06"/>
    <w:rsid w:val="001340B2"/>
    <w:rsid w:val="00134F04"/>
    <w:rsid w:val="00144FBA"/>
    <w:rsid w:val="001560FE"/>
    <w:rsid w:val="00156A2A"/>
    <w:rsid w:val="00164446"/>
    <w:rsid w:val="00164554"/>
    <w:rsid w:val="001662BD"/>
    <w:rsid w:val="0017103A"/>
    <w:rsid w:val="001823C9"/>
    <w:rsid w:val="00192989"/>
    <w:rsid w:val="00194919"/>
    <w:rsid w:val="001F6AFC"/>
    <w:rsid w:val="002137BB"/>
    <w:rsid w:val="00214936"/>
    <w:rsid w:val="00214956"/>
    <w:rsid w:val="0022248B"/>
    <w:rsid w:val="00234BD2"/>
    <w:rsid w:val="00236664"/>
    <w:rsid w:val="00244394"/>
    <w:rsid w:val="00255B0C"/>
    <w:rsid w:val="002613BD"/>
    <w:rsid w:val="002652CD"/>
    <w:rsid w:val="00265F6E"/>
    <w:rsid w:val="002663ED"/>
    <w:rsid w:val="002703C6"/>
    <w:rsid w:val="0027577E"/>
    <w:rsid w:val="00275DF0"/>
    <w:rsid w:val="00280C0B"/>
    <w:rsid w:val="00283F97"/>
    <w:rsid w:val="0028424F"/>
    <w:rsid w:val="00286E80"/>
    <w:rsid w:val="002909D9"/>
    <w:rsid w:val="00292483"/>
    <w:rsid w:val="002974E0"/>
    <w:rsid w:val="00297F17"/>
    <w:rsid w:val="002A521B"/>
    <w:rsid w:val="002A5461"/>
    <w:rsid w:val="002A5B78"/>
    <w:rsid w:val="002A6AFC"/>
    <w:rsid w:val="002B016A"/>
    <w:rsid w:val="002B3F4D"/>
    <w:rsid w:val="002B6E0D"/>
    <w:rsid w:val="002B7B6E"/>
    <w:rsid w:val="002C18AC"/>
    <w:rsid w:val="002C334D"/>
    <w:rsid w:val="002C4F21"/>
    <w:rsid w:val="002C6F33"/>
    <w:rsid w:val="002D23FD"/>
    <w:rsid w:val="002D377A"/>
    <w:rsid w:val="002D7483"/>
    <w:rsid w:val="002D7895"/>
    <w:rsid w:val="002E02E7"/>
    <w:rsid w:val="002E2623"/>
    <w:rsid w:val="002F12DA"/>
    <w:rsid w:val="002F4269"/>
    <w:rsid w:val="002F4F6C"/>
    <w:rsid w:val="00304939"/>
    <w:rsid w:val="00321A82"/>
    <w:rsid w:val="00330A40"/>
    <w:rsid w:val="003402BC"/>
    <w:rsid w:val="003427AF"/>
    <w:rsid w:val="0034318C"/>
    <w:rsid w:val="00354BC5"/>
    <w:rsid w:val="00366A09"/>
    <w:rsid w:val="00367692"/>
    <w:rsid w:val="00370324"/>
    <w:rsid w:val="003832E5"/>
    <w:rsid w:val="00384367"/>
    <w:rsid w:val="0039275A"/>
    <w:rsid w:val="003930AC"/>
    <w:rsid w:val="003936A7"/>
    <w:rsid w:val="0039449C"/>
    <w:rsid w:val="00395EDB"/>
    <w:rsid w:val="00396BED"/>
    <w:rsid w:val="003A3503"/>
    <w:rsid w:val="003A56D9"/>
    <w:rsid w:val="003B2EAE"/>
    <w:rsid w:val="003B347A"/>
    <w:rsid w:val="003C0372"/>
    <w:rsid w:val="003D30C6"/>
    <w:rsid w:val="003D39EE"/>
    <w:rsid w:val="003D4363"/>
    <w:rsid w:val="003D5AF1"/>
    <w:rsid w:val="003E090D"/>
    <w:rsid w:val="003E2481"/>
    <w:rsid w:val="003E3EBA"/>
    <w:rsid w:val="003F0491"/>
    <w:rsid w:val="003F7EF3"/>
    <w:rsid w:val="00412AEF"/>
    <w:rsid w:val="00416793"/>
    <w:rsid w:val="00420D76"/>
    <w:rsid w:val="00424DD1"/>
    <w:rsid w:val="00431CB0"/>
    <w:rsid w:val="00432B54"/>
    <w:rsid w:val="00434E66"/>
    <w:rsid w:val="00437204"/>
    <w:rsid w:val="00446FEE"/>
    <w:rsid w:val="00455BD7"/>
    <w:rsid w:val="00460389"/>
    <w:rsid w:val="0046051C"/>
    <w:rsid w:val="0046103D"/>
    <w:rsid w:val="00466FC1"/>
    <w:rsid w:val="0047235A"/>
    <w:rsid w:val="00472C89"/>
    <w:rsid w:val="0048237C"/>
    <w:rsid w:val="004906DB"/>
    <w:rsid w:val="004954BF"/>
    <w:rsid w:val="004A3FAC"/>
    <w:rsid w:val="004A4BCA"/>
    <w:rsid w:val="004A57F1"/>
    <w:rsid w:val="004B1935"/>
    <w:rsid w:val="004C01E9"/>
    <w:rsid w:val="004C465A"/>
    <w:rsid w:val="004C4D72"/>
    <w:rsid w:val="004D2D21"/>
    <w:rsid w:val="004D3288"/>
    <w:rsid w:val="004E2EAF"/>
    <w:rsid w:val="004E4AE3"/>
    <w:rsid w:val="004F2AA6"/>
    <w:rsid w:val="00500D2A"/>
    <w:rsid w:val="00506FAB"/>
    <w:rsid w:val="005079DD"/>
    <w:rsid w:val="00517334"/>
    <w:rsid w:val="00537614"/>
    <w:rsid w:val="005477F1"/>
    <w:rsid w:val="00550C00"/>
    <w:rsid w:val="0056024B"/>
    <w:rsid w:val="00566B0C"/>
    <w:rsid w:val="005741BF"/>
    <w:rsid w:val="00574531"/>
    <w:rsid w:val="005778F1"/>
    <w:rsid w:val="00583374"/>
    <w:rsid w:val="005839B9"/>
    <w:rsid w:val="005869EE"/>
    <w:rsid w:val="00591ABA"/>
    <w:rsid w:val="00596421"/>
    <w:rsid w:val="00596D98"/>
    <w:rsid w:val="005A5924"/>
    <w:rsid w:val="005A5E50"/>
    <w:rsid w:val="005B0C7E"/>
    <w:rsid w:val="005D15DB"/>
    <w:rsid w:val="005D26FE"/>
    <w:rsid w:val="005E3388"/>
    <w:rsid w:val="005E6493"/>
    <w:rsid w:val="005F20D7"/>
    <w:rsid w:val="0063381E"/>
    <w:rsid w:val="00641E18"/>
    <w:rsid w:val="00651F06"/>
    <w:rsid w:val="00652F24"/>
    <w:rsid w:val="006549ED"/>
    <w:rsid w:val="006607F8"/>
    <w:rsid w:val="00671992"/>
    <w:rsid w:val="0067742E"/>
    <w:rsid w:val="006814C4"/>
    <w:rsid w:val="00687D7B"/>
    <w:rsid w:val="006955CF"/>
    <w:rsid w:val="006A60EC"/>
    <w:rsid w:val="006A739D"/>
    <w:rsid w:val="006A75F6"/>
    <w:rsid w:val="006D42C9"/>
    <w:rsid w:val="006D750A"/>
    <w:rsid w:val="006E74BE"/>
    <w:rsid w:val="006E782E"/>
    <w:rsid w:val="006F40AA"/>
    <w:rsid w:val="0070394A"/>
    <w:rsid w:val="00704F7D"/>
    <w:rsid w:val="0070574E"/>
    <w:rsid w:val="007116EC"/>
    <w:rsid w:val="00712D39"/>
    <w:rsid w:val="00714082"/>
    <w:rsid w:val="00723ABB"/>
    <w:rsid w:val="007269C2"/>
    <w:rsid w:val="00727257"/>
    <w:rsid w:val="0073707A"/>
    <w:rsid w:val="007451A9"/>
    <w:rsid w:val="00751A1B"/>
    <w:rsid w:val="007548E8"/>
    <w:rsid w:val="00762CFE"/>
    <w:rsid w:val="00771AEC"/>
    <w:rsid w:val="00774FCC"/>
    <w:rsid w:val="00783B9E"/>
    <w:rsid w:val="007873D9"/>
    <w:rsid w:val="007936DC"/>
    <w:rsid w:val="00794F7B"/>
    <w:rsid w:val="007A24A7"/>
    <w:rsid w:val="007A2A24"/>
    <w:rsid w:val="007A745B"/>
    <w:rsid w:val="007B6184"/>
    <w:rsid w:val="007C1C86"/>
    <w:rsid w:val="007C7216"/>
    <w:rsid w:val="007D130A"/>
    <w:rsid w:val="007D30CD"/>
    <w:rsid w:val="007D3EE8"/>
    <w:rsid w:val="007D3F18"/>
    <w:rsid w:val="007D45D9"/>
    <w:rsid w:val="007E0803"/>
    <w:rsid w:val="007E2E3B"/>
    <w:rsid w:val="007E3EEA"/>
    <w:rsid w:val="007E7611"/>
    <w:rsid w:val="007F21F2"/>
    <w:rsid w:val="0080249C"/>
    <w:rsid w:val="0080380E"/>
    <w:rsid w:val="00804AE6"/>
    <w:rsid w:val="008052E2"/>
    <w:rsid w:val="00807698"/>
    <w:rsid w:val="0081037C"/>
    <w:rsid w:val="008108AD"/>
    <w:rsid w:val="0081172D"/>
    <w:rsid w:val="00813146"/>
    <w:rsid w:val="00821265"/>
    <w:rsid w:val="00822094"/>
    <w:rsid w:val="00823CE4"/>
    <w:rsid w:val="00833205"/>
    <w:rsid w:val="00835220"/>
    <w:rsid w:val="00835C28"/>
    <w:rsid w:val="00843030"/>
    <w:rsid w:val="00846ACE"/>
    <w:rsid w:val="00856975"/>
    <w:rsid w:val="008602EA"/>
    <w:rsid w:val="0086069D"/>
    <w:rsid w:val="00867D9B"/>
    <w:rsid w:val="00870089"/>
    <w:rsid w:val="00871379"/>
    <w:rsid w:val="008768B8"/>
    <w:rsid w:val="00884098"/>
    <w:rsid w:val="0088463D"/>
    <w:rsid w:val="0088502A"/>
    <w:rsid w:val="00892C55"/>
    <w:rsid w:val="00893764"/>
    <w:rsid w:val="008941F6"/>
    <w:rsid w:val="00897DB5"/>
    <w:rsid w:val="008A0EFE"/>
    <w:rsid w:val="008A3425"/>
    <w:rsid w:val="008A4698"/>
    <w:rsid w:val="008B5F74"/>
    <w:rsid w:val="008C7F10"/>
    <w:rsid w:val="008D2A02"/>
    <w:rsid w:val="008D2A5F"/>
    <w:rsid w:val="008D2E87"/>
    <w:rsid w:val="008D3038"/>
    <w:rsid w:val="008D710C"/>
    <w:rsid w:val="008E05A1"/>
    <w:rsid w:val="008E0978"/>
    <w:rsid w:val="008E0B90"/>
    <w:rsid w:val="008F75D0"/>
    <w:rsid w:val="008F79E9"/>
    <w:rsid w:val="00907A3F"/>
    <w:rsid w:val="009121A3"/>
    <w:rsid w:val="00932C98"/>
    <w:rsid w:val="009479A8"/>
    <w:rsid w:val="00947F5C"/>
    <w:rsid w:val="00950161"/>
    <w:rsid w:val="00950CB4"/>
    <w:rsid w:val="00962851"/>
    <w:rsid w:val="00970766"/>
    <w:rsid w:val="00973901"/>
    <w:rsid w:val="009745D5"/>
    <w:rsid w:val="00987B4F"/>
    <w:rsid w:val="0099484E"/>
    <w:rsid w:val="009961BA"/>
    <w:rsid w:val="00996DF8"/>
    <w:rsid w:val="009A0682"/>
    <w:rsid w:val="009A0E68"/>
    <w:rsid w:val="009A23C5"/>
    <w:rsid w:val="009A3A25"/>
    <w:rsid w:val="009A43CF"/>
    <w:rsid w:val="009B7BC2"/>
    <w:rsid w:val="009C7D74"/>
    <w:rsid w:val="009D3F74"/>
    <w:rsid w:val="009D65BD"/>
    <w:rsid w:val="009F1D83"/>
    <w:rsid w:val="009F3821"/>
    <w:rsid w:val="00A01DDD"/>
    <w:rsid w:val="00A1137B"/>
    <w:rsid w:val="00A12659"/>
    <w:rsid w:val="00A202EE"/>
    <w:rsid w:val="00A21284"/>
    <w:rsid w:val="00A2468D"/>
    <w:rsid w:val="00A32042"/>
    <w:rsid w:val="00A33D0D"/>
    <w:rsid w:val="00A40904"/>
    <w:rsid w:val="00A50B62"/>
    <w:rsid w:val="00A65C87"/>
    <w:rsid w:val="00A7024C"/>
    <w:rsid w:val="00A73AFF"/>
    <w:rsid w:val="00A773B9"/>
    <w:rsid w:val="00A816F9"/>
    <w:rsid w:val="00A93FE6"/>
    <w:rsid w:val="00A95730"/>
    <w:rsid w:val="00AA131D"/>
    <w:rsid w:val="00AA4245"/>
    <w:rsid w:val="00AA7325"/>
    <w:rsid w:val="00AB21F4"/>
    <w:rsid w:val="00AE0C7E"/>
    <w:rsid w:val="00AE3B15"/>
    <w:rsid w:val="00AF08D2"/>
    <w:rsid w:val="00AF330E"/>
    <w:rsid w:val="00B05CB0"/>
    <w:rsid w:val="00B05CDD"/>
    <w:rsid w:val="00B26DC9"/>
    <w:rsid w:val="00B31EA8"/>
    <w:rsid w:val="00B3629C"/>
    <w:rsid w:val="00B43E09"/>
    <w:rsid w:val="00B703CF"/>
    <w:rsid w:val="00B711EB"/>
    <w:rsid w:val="00B760CD"/>
    <w:rsid w:val="00B803B7"/>
    <w:rsid w:val="00B929B1"/>
    <w:rsid w:val="00B972A4"/>
    <w:rsid w:val="00BA1D76"/>
    <w:rsid w:val="00BA6A2A"/>
    <w:rsid w:val="00BB10BD"/>
    <w:rsid w:val="00BB1729"/>
    <w:rsid w:val="00BB2996"/>
    <w:rsid w:val="00BB395C"/>
    <w:rsid w:val="00BB50BE"/>
    <w:rsid w:val="00BC2740"/>
    <w:rsid w:val="00BC66FF"/>
    <w:rsid w:val="00BD0E21"/>
    <w:rsid w:val="00BD1052"/>
    <w:rsid w:val="00BE15B0"/>
    <w:rsid w:val="00BE2BA4"/>
    <w:rsid w:val="00BE5A72"/>
    <w:rsid w:val="00BE5B5D"/>
    <w:rsid w:val="00BE5CB2"/>
    <w:rsid w:val="00C012C1"/>
    <w:rsid w:val="00C02EC7"/>
    <w:rsid w:val="00C1072E"/>
    <w:rsid w:val="00C129A3"/>
    <w:rsid w:val="00C15BA6"/>
    <w:rsid w:val="00C16877"/>
    <w:rsid w:val="00C16AB5"/>
    <w:rsid w:val="00C26953"/>
    <w:rsid w:val="00C32ACC"/>
    <w:rsid w:val="00C35D3F"/>
    <w:rsid w:val="00C412ED"/>
    <w:rsid w:val="00C42186"/>
    <w:rsid w:val="00C427BA"/>
    <w:rsid w:val="00C55F0E"/>
    <w:rsid w:val="00C64225"/>
    <w:rsid w:val="00C6746C"/>
    <w:rsid w:val="00C71631"/>
    <w:rsid w:val="00C72545"/>
    <w:rsid w:val="00C80BC1"/>
    <w:rsid w:val="00C82DF3"/>
    <w:rsid w:val="00C82E1A"/>
    <w:rsid w:val="00C85D2C"/>
    <w:rsid w:val="00C87678"/>
    <w:rsid w:val="00C91C09"/>
    <w:rsid w:val="00C93E20"/>
    <w:rsid w:val="00CA49F0"/>
    <w:rsid w:val="00CA53DF"/>
    <w:rsid w:val="00CA7749"/>
    <w:rsid w:val="00CB3110"/>
    <w:rsid w:val="00CB4BD2"/>
    <w:rsid w:val="00CC1C9E"/>
    <w:rsid w:val="00CC42F3"/>
    <w:rsid w:val="00CC797E"/>
    <w:rsid w:val="00CD22CF"/>
    <w:rsid w:val="00CD6569"/>
    <w:rsid w:val="00CD7AC2"/>
    <w:rsid w:val="00CD7FBF"/>
    <w:rsid w:val="00CE05D2"/>
    <w:rsid w:val="00CE36F7"/>
    <w:rsid w:val="00CF5117"/>
    <w:rsid w:val="00CF5283"/>
    <w:rsid w:val="00D01BBD"/>
    <w:rsid w:val="00D02E90"/>
    <w:rsid w:val="00D105F7"/>
    <w:rsid w:val="00D13894"/>
    <w:rsid w:val="00D32774"/>
    <w:rsid w:val="00D332DE"/>
    <w:rsid w:val="00D37D0D"/>
    <w:rsid w:val="00D40885"/>
    <w:rsid w:val="00D451DF"/>
    <w:rsid w:val="00D45859"/>
    <w:rsid w:val="00D51E2D"/>
    <w:rsid w:val="00D53A29"/>
    <w:rsid w:val="00D60685"/>
    <w:rsid w:val="00D629BC"/>
    <w:rsid w:val="00D8164A"/>
    <w:rsid w:val="00D84D56"/>
    <w:rsid w:val="00D91870"/>
    <w:rsid w:val="00D967A4"/>
    <w:rsid w:val="00DA07E7"/>
    <w:rsid w:val="00DA5145"/>
    <w:rsid w:val="00DC01D3"/>
    <w:rsid w:val="00DC23FD"/>
    <w:rsid w:val="00DD2935"/>
    <w:rsid w:val="00DF0085"/>
    <w:rsid w:val="00DF09D4"/>
    <w:rsid w:val="00DF6CB5"/>
    <w:rsid w:val="00E007F9"/>
    <w:rsid w:val="00E11571"/>
    <w:rsid w:val="00E253E6"/>
    <w:rsid w:val="00E2798F"/>
    <w:rsid w:val="00E27BBE"/>
    <w:rsid w:val="00E4669A"/>
    <w:rsid w:val="00E602BD"/>
    <w:rsid w:val="00E627F1"/>
    <w:rsid w:val="00E65D98"/>
    <w:rsid w:val="00E7279C"/>
    <w:rsid w:val="00E747D1"/>
    <w:rsid w:val="00E75B29"/>
    <w:rsid w:val="00E767AB"/>
    <w:rsid w:val="00E7718C"/>
    <w:rsid w:val="00E96A79"/>
    <w:rsid w:val="00EA12CB"/>
    <w:rsid w:val="00EA320F"/>
    <w:rsid w:val="00EA42E9"/>
    <w:rsid w:val="00EA58AF"/>
    <w:rsid w:val="00EC6176"/>
    <w:rsid w:val="00ED5480"/>
    <w:rsid w:val="00ED5671"/>
    <w:rsid w:val="00F03034"/>
    <w:rsid w:val="00F1245E"/>
    <w:rsid w:val="00F147B6"/>
    <w:rsid w:val="00F1678B"/>
    <w:rsid w:val="00F209F6"/>
    <w:rsid w:val="00F22A18"/>
    <w:rsid w:val="00F3549F"/>
    <w:rsid w:val="00F41898"/>
    <w:rsid w:val="00F419F3"/>
    <w:rsid w:val="00F46532"/>
    <w:rsid w:val="00F47C62"/>
    <w:rsid w:val="00F500F9"/>
    <w:rsid w:val="00F52FE4"/>
    <w:rsid w:val="00F56F5F"/>
    <w:rsid w:val="00F60A2A"/>
    <w:rsid w:val="00F62597"/>
    <w:rsid w:val="00F63D18"/>
    <w:rsid w:val="00F6497E"/>
    <w:rsid w:val="00F85D48"/>
    <w:rsid w:val="00F87899"/>
    <w:rsid w:val="00FA59C6"/>
    <w:rsid w:val="00FA5FF2"/>
    <w:rsid w:val="00FA7DF1"/>
    <w:rsid w:val="00FB171B"/>
    <w:rsid w:val="00FB3FC3"/>
    <w:rsid w:val="00FB595D"/>
    <w:rsid w:val="00FD1A01"/>
    <w:rsid w:val="00FD4A3C"/>
    <w:rsid w:val="00FD58EF"/>
    <w:rsid w:val="00FD5DD9"/>
    <w:rsid w:val="00FE0A70"/>
    <w:rsid w:val="00FE5304"/>
    <w:rsid w:val="00FE5DD6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0">
    <w:name w:val="Основной текст (5) + Полужирный"/>
    <w:aliases w:val="Не курсив2,Интервал 0 pt3"/>
    <w:basedOn w:val="5"/>
    <w:uiPriority w:val="99"/>
    <w:rsid w:val="005F20D7"/>
    <w:rPr>
      <w:rFonts w:ascii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+ Полужирный2"/>
    <w:aliases w:val="Интервал 0 pt2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Полужирный1"/>
    <w:aliases w:val="Интервал 0 pt1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5F20D7"/>
    <w:pPr>
      <w:shd w:val="clear" w:color="auto" w:fill="FFFFFF"/>
      <w:spacing w:after="180" w:line="227" w:lineRule="exact"/>
      <w:ind w:hanging="460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5F20D7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5F20D7"/>
    <w:pPr>
      <w:shd w:val="clear" w:color="auto" w:fill="FFFFFF"/>
      <w:spacing w:line="346" w:lineRule="exact"/>
      <w:ind w:hanging="440"/>
      <w:jc w:val="both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5F20D7"/>
    <w:pPr>
      <w:shd w:val="clear" w:color="auto" w:fill="FFFFFF"/>
      <w:spacing w:before="420" w:after="120" w:line="230" w:lineRule="exact"/>
      <w:ind w:hanging="360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5F20D7"/>
    <w:pPr>
      <w:ind w:left="720"/>
      <w:contextualSpacing/>
    </w:pPr>
  </w:style>
  <w:style w:type="paragraph" w:styleId="a5">
    <w:name w:val="Body Text Indent"/>
    <w:basedOn w:val="a"/>
    <w:link w:val="a6"/>
    <w:rsid w:val="005F20D7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6">
    <w:name w:val="Основной текст с отступом Знак"/>
    <w:basedOn w:val="a0"/>
    <w:link w:val="a5"/>
    <w:rsid w:val="005F20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0E05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E05D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E05D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E05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E05D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05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05D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F3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50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e">
    <w:name w:val="Subtitle"/>
    <w:basedOn w:val="a"/>
    <w:link w:val="10"/>
    <w:uiPriority w:val="11"/>
    <w:qFormat/>
    <w:rsid w:val="009F3821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">
    <w:name w:val="Подзаголовок Знак"/>
    <w:basedOn w:val="a0"/>
    <w:uiPriority w:val="11"/>
    <w:rsid w:val="009F3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Подзаголовок Знак1"/>
    <w:link w:val="ae"/>
    <w:locked/>
    <w:rsid w:val="009F38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Block Text"/>
    <w:basedOn w:val="a"/>
    <w:rsid w:val="006955CF"/>
    <w:pPr>
      <w:widowControl w:val="0"/>
      <w:shd w:val="clear" w:color="auto" w:fill="FFFFFF"/>
      <w:spacing w:line="322" w:lineRule="exact"/>
      <w:ind w:left="4142" w:right="1613" w:hanging="1042"/>
    </w:pPr>
    <w:rPr>
      <w:rFonts w:ascii="Times New Roman" w:eastAsia="Times New Roman" w:hAnsi="Times New Roman" w:cs="Times New Roman"/>
      <w:b/>
      <w:snapToGrid w:val="0"/>
      <w:spacing w:val="-10"/>
      <w:sz w:val="28"/>
      <w:szCs w:val="20"/>
    </w:rPr>
  </w:style>
  <w:style w:type="paragraph" w:styleId="af1">
    <w:name w:val="header"/>
    <w:basedOn w:val="a"/>
    <w:link w:val="af2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5">
    <w:name w:val="Подподпункт"/>
    <w:basedOn w:val="a"/>
    <w:rsid w:val="006E782E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Heading">
    <w:name w:val="Heading"/>
    <w:rsid w:val="006607F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0">
    <w:name w:val="Основной текст (5) + Полужирный"/>
    <w:aliases w:val="Не курсив2,Интервал 0 pt3"/>
    <w:basedOn w:val="5"/>
    <w:uiPriority w:val="99"/>
    <w:rsid w:val="005F20D7"/>
    <w:rPr>
      <w:rFonts w:ascii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+ Полужирный2"/>
    <w:aliases w:val="Интервал 0 pt2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Полужирный1"/>
    <w:aliases w:val="Интервал 0 pt1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5F20D7"/>
    <w:pPr>
      <w:shd w:val="clear" w:color="auto" w:fill="FFFFFF"/>
      <w:spacing w:after="180" w:line="227" w:lineRule="exact"/>
      <w:ind w:hanging="460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5F20D7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5F20D7"/>
    <w:pPr>
      <w:shd w:val="clear" w:color="auto" w:fill="FFFFFF"/>
      <w:spacing w:line="346" w:lineRule="exact"/>
      <w:ind w:hanging="440"/>
      <w:jc w:val="both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5F20D7"/>
    <w:pPr>
      <w:shd w:val="clear" w:color="auto" w:fill="FFFFFF"/>
      <w:spacing w:before="420" w:after="120" w:line="230" w:lineRule="exact"/>
      <w:ind w:hanging="360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5F20D7"/>
    <w:pPr>
      <w:ind w:left="720"/>
      <w:contextualSpacing/>
    </w:pPr>
  </w:style>
  <w:style w:type="paragraph" w:styleId="a5">
    <w:name w:val="Body Text Indent"/>
    <w:basedOn w:val="a"/>
    <w:link w:val="a6"/>
    <w:rsid w:val="005F20D7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6">
    <w:name w:val="Основной текст с отступом Знак"/>
    <w:basedOn w:val="a0"/>
    <w:link w:val="a5"/>
    <w:rsid w:val="005F20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0E05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E05D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E05D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E05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E05D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05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05D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F3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50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e">
    <w:name w:val="Subtitle"/>
    <w:basedOn w:val="a"/>
    <w:link w:val="10"/>
    <w:uiPriority w:val="11"/>
    <w:qFormat/>
    <w:rsid w:val="009F3821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">
    <w:name w:val="Подзаголовок Знак"/>
    <w:basedOn w:val="a0"/>
    <w:uiPriority w:val="11"/>
    <w:rsid w:val="009F3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Подзаголовок Знак1"/>
    <w:link w:val="ae"/>
    <w:locked/>
    <w:rsid w:val="009F38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Block Text"/>
    <w:basedOn w:val="a"/>
    <w:rsid w:val="006955CF"/>
    <w:pPr>
      <w:widowControl w:val="0"/>
      <w:shd w:val="clear" w:color="auto" w:fill="FFFFFF"/>
      <w:spacing w:line="322" w:lineRule="exact"/>
      <w:ind w:left="4142" w:right="1613" w:hanging="1042"/>
    </w:pPr>
    <w:rPr>
      <w:rFonts w:ascii="Times New Roman" w:eastAsia="Times New Roman" w:hAnsi="Times New Roman" w:cs="Times New Roman"/>
      <w:b/>
      <w:snapToGrid w:val="0"/>
      <w:spacing w:val="-10"/>
      <w:sz w:val="28"/>
      <w:szCs w:val="20"/>
    </w:rPr>
  </w:style>
  <w:style w:type="paragraph" w:styleId="af1">
    <w:name w:val="header"/>
    <w:basedOn w:val="a"/>
    <w:link w:val="af2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5">
    <w:name w:val="Подподпункт"/>
    <w:basedOn w:val="a"/>
    <w:rsid w:val="006E782E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Heading">
    <w:name w:val="Heading"/>
    <w:rsid w:val="006607F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7373C-7BA2-47E5-95E2-054647A7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3732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24956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gorelov_aa</dc:creator>
  <cp:lastModifiedBy>Ольховнева Светлана Валентиновна</cp:lastModifiedBy>
  <cp:revision>6</cp:revision>
  <cp:lastPrinted>2016-05-10T10:18:00Z</cp:lastPrinted>
  <dcterms:created xsi:type="dcterms:W3CDTF">2016-05-17T06:01:00Z</dcterms:created>
  <dcterms:modified xsi:type="dcterms:W3CDTF">2016-05-17T06:30:00Z</dcterms:modified>
</cp:coreProperties>
</file>