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Pr>
          <w:sz w:val="24"/>
          <w:szCs w:val="24"/>
        </w:rPr>
        <w:t>6</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001296">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001296">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001296">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001296">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001296">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001296">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001296">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001296">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001296">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001296">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001296">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001296">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DB142F"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sidRPr="00DB142F">
        <w:rPr>
          <w:sz w:val="24"/>
          <w:szCs w:val="24"/>
        </w:rPr>
        <w:t>открытого</w:t>
      </w:r>
      <w:r w:rsidRPr="00DB142F">
        <w:rPr>
          <w:sz w:val="24"/>
          <w:szCs w:val="24"/>
        </w:rPr>
        <w:t xml:space="preserve"> запроса предложений </w:t>
      </w:r>
      <w:r w:rsidRPr="00DB142F">
        <w:rPr>
          <w:color w:val="000000"/>
          <w:sz w:val="24"/>
          <w:szCs w:val="24"/>
        </w:rPr>
        <w:t xml:space="preserve">№ </w:t>
      </w:r>
      <w:r w:rsidR="00DB142F" w:rsidRPr="00DB142F">
        <w:rPr>
          <w:sz w:val="24"/>
          <w:szCs w:val="24"/>
        </w:rPr>
        <w:t>29</w:t>
      </w:r>
      <w:r w:rsidR="00C61209" w:rsidRPr="00DB142F">
        <w:rPr>
          <w:sz w:val="24"/>
          <w:szCs w:val="24"/>
        </w:rPr>
        <w:t>/1</w:t>
      </w:r>
      <w:r w:rsidR="00DB142F" w:rsidRPr="00DB142F">
        <w:rPr>
          <w:sz w:val="24"/>
          <w:szCs w:val="24"/>
        </w:rPr>
        <w:t>7</w:t>
      </w:r>
      <w:r w:rsidR="00F615D3" w:rsidRPr="00DB142F">
        <w:rPr>
          <w:sz w:val="24"/>
          <w:szCs w:val="24"/>
        </w:rPr>
        <w:t xml:space="preserve"> от </w:t>
      </w:r>
      <w:r w:rsidR="00DB142F" w:rsidRPr="00DB142F">
        <w:rPr>
          <w:sz w:val="24"/>
          <w:szCs w:val="24"/>
        </w:rPr>
        <w:t>0</w:t>
      </w:r>
      <w:r w:rsidR="00E94029">
        <w:rPr>
          <w:sz w:val="24"/>
          <w:szCs w:val="24"/>
        </w:rPr>
        <w:t>3</w:t>
      </w:r>
      <w:r w:rsidR="00F615D3" w:rsidRPr="00DB142F">
        <w:rPr>
          <w:sz w:val="24"/>
          <w:szCs w:val="24"/>
        </w:rPr>
        <w:t>.</w:t>
      </w:r>
      <w:r w:rsidR="00DB142F" w:rsidRPr="00DB142F">
        <w:rPr>
          <w:sz w:val="24"/>
          <w:szCs w:val="24"/>
        </w:rPr>
        <w:t>10</w:t>
      </w:r>
      <w:r w:rsidR="00F615D3" w:rsidRPr="00DB142F">
        <w:rPr>
          <w:sz w:val="24"/>
          <w:szCs w:val="24"/>
        </w:rPr>
        <w:t>.201</w:t>
      </w:r>
      <w:r w:rsidR="00DB142F" w:rsidRPr="00DB142F">
        <w:rPr>
          <w:sz w:val="24"/>
          <w:szCs w:val="24"/>
        </w:rPr>
        <w:t>7</w:t>
      </w:r>
      <w:r w:rsidR="00F615D3" w:rsidRPr="00DB142F">
        <w:rPr>
          <w:sz w:val="24"/>
          <w:szCs w:val="24"/>
        </w:rPr>
        <w:t xml:space="preserve"> г.</w:t>
      </w:r>
      <w:r w:rsidRPr="00DB142F">
        <w:rPr>
          <w:color w:val="000000"/>
          <w:sz w:val="24"/>
          <w:szCs w:val="24"/>
        </w:rPr>
        <w:t>,</w:t>
      </w:r>
      <w:r w:rsidRPr="00DB142F">
        <w:rPr>
          <w:sz w:val="24"/>
          <w:szCs w:val="24"/>
        </w:rPr>
        <w:t xml:space="preserve"> в соответствии с настоящим Разделом, уточняют и дополняют положения </w:t>
      </w:r>
      <w:r w:rsidRPr="00DB142F">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C61209" w:rsidRPr="00DB142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DB142F" w:rsidTr="00C832FC">
        <w:trPr>
          <w:trHeight w:val="449"/>
          <w:tblHeader/>
        </w:trPr>
        <w:tc>
          <w:tcPr>
            <w:tcW w:w="498" w:type="dxa"/>
            <w:vAlign w:val="center"/>
          </w:tcPr>
          <w:p w:rsidR="00BC5425" w:rsidRPr="00DB142F" w:rsidRDefault="00BC5425" w:rsidP="00F3026D">
            <w:pPr>
              <w:spacing w:line="276" w:lineRule="auto"/>
              <w:ind w:left="540" w:hanging="540"/>
              <w:jc w:val="left"/>
              <w:rPr>
                <w:b/>
                <w:sz w:val="24"/>
                <w:szCs w:val="24"/>
              </w:rPr>
            </w:pPr>
            <w:r w:rsidRPr="00DB142F">
              <w:rPr>
                <w:b/>
                <w:sz w:val="24"/>
                <w:szCs w:val="24"/>
              </w:rPr>
              <w:t>№</w:t>
            </w:r>
          </w:p>
          <w:p w:rsidR="00BC5425" w:rsidRPr="00DB142F" w:rsidRDefault="00BC5425" w:rsidP="00F3026D">
            <w:pPr>
              <w:spacing w:line="276" w:lineRule="auto"/>
              <w:ind w:left="540" w:hanging="540"/>
              <w:jc w:val="left"/>
              <w:rPr>
                <w:b/>
                <w:sz w:val="24"/>
                <w:szCs w:val="24"/>
              </w:rPr>
            </w:pPr>
            <w:r w:rsidRPr="00DB142F">
              <w:rPr>
                <w:b/>
                <w:sz w:val="24"/>
                <w:szCs w:val="24"/>
              </w:rPr>
              <w:t xml:space="preserve">п/п </w:t>
            </w:r>
            <w:proofErr w:type="spellStart"/>
            <w:proofErr w:type="gramStart"/>
            <w:r w:rsidRPr="00DB142F">
              <w:rPr>
                <w:b/>
                <w:sz w:val="24"/>
                <w:szCs w:val="24"/>
              </w:rPr>
              <w:t>п</w:t>
            </w:r>
            <w:proofErr w:type="spellEnd"/>
            <w:proofErr w:type="gramEnd"/>
          </w:p>
        </w:tc>
        <w:tc>
          <w:tcPr>
            <w:tcW w:w="3969" w:type="dxa"/>
          </w:tcPr>
          <w:p w:rsidR="00BC5425" w:rsidRPr="00DB142F" w:rsidRDefault="00BC5425" w:rsidP="00F3026D">
            <w:pPr>
              <w:pStyle w:val="24"/>
              <w:spacing w:line="276" w:lineRule="auto"/>
              <w:ind w:left="539" w:hanging="539"/>
              <w:jc w:val="left"/>
              <w:rPr>
                <w:b/>
                <w:bCs/>
                <w:sz w:val="24"/>
              </w:rPr>
            </w:pPr>
            <w:r w:rsidRPr="00DB142F">
              <w:rPr>
                <w:b/>
                <w:bCs/>
                <w:sz w:val="24"/>
              </w:rPr>
              <w:t xml:space="preserve">Наименование </w:t>
            </w:r>
          </w:p>
        </w:tc>
        <w:tc>
          <w:tcPr>
            <w:tcW w:w="5811" w:type="dxa"/>
          </w:tcPr>
          <w:p w:rsidR="00BC5425" w:rsidRPr="00DB142F" w:rsidRDefault="00BC5425" w:rsidP="00F3026D">
            <w:pPr>
              <w:pStyle w:val="24"/>
              <w:spacing w:line="276" w:lineRule="auto"/>
              <w:ind w:left="539" w:right="153" w:hanging="539"/>
              <w:jc w:val="left"/>
              <w:rPr>
                <w:b/>
                <w:bCs/>
                <w:sz w:val="24"/>
              </w:rPr>
            </w:pPr>
            <w:r w:rsidRPr="00DB142F">
              <w:rPr>
                <w:b/>
                <w:bCs/>
                <w:sz w:val="24"/>
              </w:rPr>
              <w:t>Содержание</w:t>
            </w:r>
          </w:p>
        </w:tc>
      </w:tr>
      <w:tr w:rsidR="00BC5425" w:rsidRPr="004747FE" w:rsidTr="00C832FC">
        <w:trPr>
          <w:trHeight w:val="567"/>
        </w:trPr>
        <w:tc>
          <w:tcPr>
            <w:tcW w:w="498" w:type="dxa"/>
          </w:tcPr>
          <w:p w:rsidR="00BC5425" w:rsidRPr="00DB142F"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DB142F" w:rsidRDefault="00BC5425" w:rsidP="00F3026D">
            <w:pPr>
              <w:spacing w:line="276" w:lineRule="auto"/>
              <w:ind w:firstLine="0"/>
              <w:contextualSpacing/>
              <w:jc w:val="left"/>
              <w:rPr>
                <w:b/>
                <w:sz w:val="24"/>
                <w:szCs w:val="24"/>
              </w:rPr>
            </w:pPr>
            <w:r w:rsidRPr="00DB142F">
              <w:rPr>
                <w:b/>
                <w:bCs/>
                <w:sz w:val="24"/>
                <w:szCs w:val="24"/>
              </w:rPr>
              <w:t xml:space="preserve">Предмет Запроса предложений </w:t>
            </w:r>
          </w:p>
        </w:tc>
        <w:tc>
          <w:tcPr>
            <w:tcW w:w="5811" w:type="dxa"/>
          </w:tcPr>
          <w:p w:rsidR="00BC5425" w:rsidRPr="004747FE" w:rsidRDefault="00C61209" w:rsidP="002E6D41">
            <w:pPr>
              <w:autoSpaceDE w:val="0"/>
              <w:autoSpaceDN w:val="0"/>
              <w:adjustRightInd w:val="0"/>
              <w:spacing w:line="276" w:lineRule="auto"/>
              <w:ind w:right="-72" w:firstLine="0"/>
              <w:jc w:val="left"/>
              <w:rPr>
                <w:bCs/>
                <w:sz w:val="24"/>
                <w:szCs w:val="24"/>
              </w:rPr>
            </w:pPr>
            <w:r w:rsidRPr="00DB142F">
              <w:rPr>
                <w:bCs/>
                <w:color w:val="000000"/>
                <w:sz w:val="24"/>
                <w:szCs w:val="24"/>
              </w:rPr>
              <w:t>Запасные части, комплектующие и арматура АМАКС</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C5425" w:rsidRPr="004747FE" w:rsidRDefault="00BC5425" w:rsidP="00C61209">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r w:rsidR="006A4195">
              <w:rPr>
                <w:sz w:val="24"/>
                <w:szCs w:val="24"/>
                <w:lang w:eastAsia="en-US"/>
              </w:rPr>
              <w:t>Сайфудинов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1"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DB142F" w:rsidRDefault="00BC5425" w:rsidP="00F3026D">
            <w:pPr>
              <w:tabs>
                <w:tab w:val="left" w:pos="386"/>
              </w:tabs>
              <w:spacing w:line="276" w:lineRule="auto"/>
              <w:ind w:firstLine="0"/>
              <w:jc w:val="left"/>
              <w:rPr>
                <w:sz w:val="24"/>
                <w:szCs w:val="24"/>
                <w:lang w:eastAsia="en-US"/>
              </w:rPr>
            </w:pPr>
            <w:r w:rsidRPr="00DB142F">
              <w:rPr>
                <w:spacing w:val="-6"/>
                <w:sz w:val="24"/>
                <w:szCs w:val="24"/>
              </w:rPr>
              <w:t xml:space="preserve">Официальный интернет-сайт </w:t>
            </w:r>
            <w:r w:rsidR="00C61209" w:rsidRPr="00DB142F">
              <w:rPr>
                <w:bCs/>
                <w:sz w:val="24"/>
                <w:szCs w:val="24"/>
              </w:rPr>
              <w:t>П</w:t>
            </w:r>
            <w:r w:rsidRPr="00DB142F">
              <w:rPr>
                <w:bCs/>
                <w:sz w:val="24"/>
                <w:szCs w:val="24"/>
              </w:rPr>
              <w:t>АО «</w:t>
            </w:r>
            <w:r w:rsidR="00C61209" w:rsidRPr="00DB142F">
              <w:rPr>
                <w:bCs/>
                <w:sz w:val="24"/>
                <w:szCs w:val="24"/>
              </w:rPr>
              <w:t>Юнипро»</w:t>
            </w:r>
            <w:r w:rsidRPr="00DB142F">
              <w:rPr>
                <w:bCs/>
                <w:sz w:val="24"/>
                <w:szCs w:val="24"/>
              </w:rPr>
              <w:t>, Раздел «Закупки»:</w:t>
            </w:r>
            <w:r w:rsidRPr="00DB142F">
              <w:rPr>
                <w:spacing w:val="-6"/>
                <w:sz w:val="24"/>
                <w:szCs w:val="24"/>
              </w:rPr>
              <w:t xml:space="preserve">  (</w:t>
            </w:r>
            <w:hyperlink r:id="rId12" w:history="1">
              <w:r w:rsidR="00C61209" w:rsidRPr="00DB142F">
                <w:rPr>
                  <w:rStyle w:val="af2"/>
                  <w:sz w:val="24"/>
                  <w:szCs w:val="24"/>
                </w:rPr>
                <w:t>http://www.unipro.energy/purchase/documents/</w:t>
              </w:r>
            </w:hyperlink>
            <w:r w:rsidRPr="00DB142F">
              <w:rPr>
                <w:sz w:val="24"/>
                <w:szCs w:val="24"/>
                <w:lang w:eastAsia="en-US"/>
              </w:rPr>
              <w:t>)</w:t>
            </w:r>
          </w:p>
          <w:p w:rsidR="00BC5425" w:rsidRPr="004747FE" w:rsidRDefault="00BC5425" w:rsidP="00E94029">
            <w:pPr>
              <w:tabs>
                <w:tab w:val="left" w:pos="386"/>
              </w:tabs>
              <w:spacing w:line="276" w:lineRule="auto"/>
              <w:ind w:firstLine="0"/>
              <w:jc w:val="left"/>
              <w:rPr>
                <w:sz w:val="24"/>
                <w:szCs w:val="24"/>
                <w:lang w:eastAsia="en-US"/>
              </w:rPr>
            </w:pPr>
            <w:r w:rsidRPr="00DB142F">
              <w:rPr>
                <w:sz w:val="24"/>
                <w:szCs w:val="24"/>
                <w:lang w:eastAsia="en-US"/>
              </w:rPr>
              <w:t>Дата публикации Уведомления:</w:t>
            </w:r>
            <w:r w:rsidR="00D92B0A" w:rsidRPr="00DB142F">
              <w:rPr>
                <w:sz w:val="24"/>
                <w:szCs w:val="24"/>
                <w:lang w:eastAsia="en-US"/>
              </w:rPr>
              <w:t xml:space="preserve"> </w:t>
            </w:r>
            <w:r w:rsidR="00DB142F" w:rsidRPr="00DB142F">
              <w:rPr>
                <w:sz w:val="24"/>
                <w:szCs w:val="24"/>
                <w:lang w:eastAsia="en-US"/>
              </w:rPr>
              <w:t>0</w:t>
            </w:r>
            <w:r w:rsidR="00E94029">
              <w:rPr>
                <w:sz w:val="24"/>
                <w:szCs w:val="24"/>
                <w:lang w:eastAsia="en-US"/>
              </w:rPr>
              <w:t>3</w:t>
            </w:r>
            <w:r w:rsidRPr="00DB142F">
              <w:rPr>
                <w:sz w:val="24"/>
                <w:szCs w:val="24"/>
                <w:lang w:eastAsia="en-US"/>
              </w:rPr>
              <w:t>.</w:t>
            </w:r>
            <w:r w:rsidR="00DB142F" w:rsidRPr="00DB142F">
              <w:rPr>
                <w:sz w:val="24"/>
                <w:szCs w:val="24"/>
                <w:lang w:eastAsia="en-US"/>
              </w:rPr>
              <w:t>10</w:t>
            </w:r>
            <w:r w:rsidRPr="00DB142F">
              <w:rPr>
                <w:sz w:val="24"/>
                <w:szCs w:val="24"/>
                <w:lang w:eastAsia="en-US"/>
              </w:rPr>
              <w:t>.20</w:t>
            </w:r>
            <w:r w:rsidR="00D92B0A" w:rsidRPr="00DB142F">
              <w:rPr>
                <w:sz w:val="24"/>
                <w:szCs w:val="24"/>
                <w:lang w:eastAsia="en-US"/>
              </w:rPr>
              <w:t>1</w:t>
            </w:r>
            <w:r w:rsidR="00DB142F" w:rsidRPr="00DB142F">
              <w:rPr>
                <w:sz w:val="24"/>
                <w:szCs w:val="24"/>
                <w:lang w:eastAsia="en-US"/>
              </w:rPr>
              <w:t>7</w:t>
            </w:r>
            <w:r w:rsidR="00D92B0A" w:rsidRPr="00DB142F">
              <w:rPr>
                <w:sz w:val="24"/>
                <w:szCs w:val="24"/>
                <w:lang w:eastAsia="en-US"/>
              </w:rPr>
              <w:t xml:space="preserve"> </w:t>
            </w:r>
            <w:r w:rsidRPr="00DB142F">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747FE" w:rsidRDefault="00BC5425" w:rsidP="00F3026D">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Pr="00DB142F">
              <w:rPr>
                <w:sz w:val="24"/>
                <w:szCs w:val="24"/>
                <w:lang w:eastAsia="en-US"/>
              </w:rPr>
              <w:t xml:space="preserve">до </w:t>
            </w:r>
            <w:r w:rsidR="000D23C6" w:rsidRPr="00DB142F">
              <w:rPr>
                <w:sz w:val="24"/>
                <w:szCs w:val="24"/>
                <w:lang w:eastAsia="en-US"/>
              </w:rPr>
              <w:t>12</w:t>
            </w:r>
            <w:r w:rsidRPr="00DB142F">
              <w:rPr>
                <w:sz w:val="24"/>
                <w:szCs w:val="24"/>
                <w:lang w:eastAsia="en-US"/>
              </w:rPr>
              <w:t>:00 (</w:t>
            </w:r>
            <w:proofErr w:type="gramStart"/>
            <w:r w:rsidR="000D23C6" w:rsidRPr="00DB142F">
              <w:rPr>
                <w:sz w:val="24"/>
                <w:szCs w:val="24"/>
                <w:lang w:eastAsia="en-US"/>
              </w:rPr>
              <w:t>МСК</w:t>
            </w:r>
            <w:proofErr w:type="gramEnd"/>
            <w:r w:rsidRPr="00DB142F">
              <w:rPr>
                <w:sz w:val="24"/>
                <w:szCs w:val="24"/>
                <w:lang w:eastAsia="en-US"/>
              </w:rPr>
              <w:t xml:space="preserve">) </w:t>
            </w:r>
            <w:r w:rsidR="00E94029">
              <w:rPr>
                <w:sz w:val="24"/>
                <w:szCs w:val="24"/>
                <w:lang w:eastAsia="en-US"/>
              </w:rPr>
              <w:t>17</w:t>
            </w:r>
            <w:bookmarkStart w:id="4" w:name="_GoBack"/>
            <w:bookmarkEnd w:id="4"/>
            <w:r w:rsidRPr="00DB142F">
              <w:rPr>
                <w:sz w:val="24"/>
                <w:szCs w:val="24"/>
                <w:lang w:eastAsia="en-US"/>
              </w:rPr>
              <w:t>.</w:t>
            </w:r>
            <w:r w:rsidR="00DB142F" w:rsidRPr="00DB142F">
              <w:rPr>
                <w:sz w:val="24"/>
                <w:szCs w:val="24"/>
                <w:lang w:eastAsia="en-US"/>
              </w:rPr>
              <w:t>10</w:t>
            </w:r>
            <w:r w:rsidR="000D23C6" w:rsidRPr="00DB142F">
              <w:rPr>
                <w:sz w:val="24"/>
                <w:szCs w:val="24"/>
                <w:lang w:eastAsia="en-US"/>
              </w:rPr>
              <w:t>.</w:t>
            </w:r>
            <w:r w:rsidRPr="00DB142F">
              <w:rPr>
                <w:sz w:val="24"/>
                <w:szCs w:val="24"/>
                <w:lang w:eastAsia="en-US"/>
              </w:rPr>
              <w:t>20</w:t>
            </w:r>
            <w:r w:rsidR="000D23C6" w:rsidRPr="00DB142F">
              <w:rPr>
                <w:sz w:val="24"/>
                <w:szCs w:val="24"/>
                <w:lang w:eastAsia="en-US"/>
              </w:rPr>
              <w:t>1</w:t>
            </w:r>
            <w:r w:rsidR="00DB142F" w:rsidRPr="00DB142F">
              <w:rPr>
                <w:sz w:val="24"/>
                <w:szCs w:val="24"/>
                <w:lang w:eastAsia="en-US"/>
              </w:rPr>
              <w:t>7</w:t>
            </w:r>
            <w:r w:rsidR="000D23C6" w:rsidRPr="00DB142F">
              <w:rPr>
                <w:sz w:val="24"/>
                <w:szCs w:val="24"/>
                <w:lang w:eastAsia="en-US"/>
              </w:rPr>
              <w:t xml:space="preserve"> </w:t>
            </w:r>
            <w:r w:rsidRPr="00DB142F">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DB142F">
              <w:rPr>
                <w:sz w:val="24"/>
                <w:szCs w:val="24"/>
                <w:lang w:eastAsia="en-US"/>
              </w:rPr>
              <w:t>в запечатанном конверте</w:t>
            </w:r>
          </w:p>
          <w:p w:rsidR="00BC5425" w:rsidRPr="004747FE" w:rsidRDefault="00BC5425" w:rsidP="00DB142F">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w:t>
            </w:r>
            <w:r w:rsidR="000D23C6" w:rsidRPr="004747FE">
              <w:rPr>
                <w:b/>
                <w:sz w:val="24"/>
                <w:szCs w:val="24"/>
                <w:lang w:eastAsia="en-US"/>
              </w:rPr>
              <w:t>/адрес</w:t>
            </w:r>
            <w:r w:rsidRPr="004747FE">
              <w:rPr>
                <w:b/>
                <w:sz w:val="24"/>
                <w:szCs w:val="24"/>
                <w:lang w:eastAsia="en-US"/>
              </w:rPr>
              <w:t xml:space="preserve"> приема предложений:</w:t>
            </w:r>
            <w:r w:rsidRPr="004747FE">
              <w:rPr>
                <w:b/>
                <w:sz w:val="24"/>
                <w:szCs w:val="24"/>
              </w:rPr>
              <w:t xml:space="preserve"> </w:t>
            </w:r>
            <w:r w:rsidR="00C61209">
              <w:rPr>
                <w:b/>
                <w:sz w:val="24"/>
                <w:szCs w:val="24"/>
              </w:rPr>
              <w:t xml:space="preserve"> </w:t>
            </w:r>
            <w:r w:rsidR="00DB142F" w:rsidRPr="00032D37">
              <w:rPr>
                <w:sz w:val="24"/>
                <w:szCs w:val="24"/>
                <w:lang w:eastAsia="en-US"/>
              </w:rPr>
              <w:t>628406, Россия, Тюменская обл., Ханты-Мансийский автономный округ-Югра, г. Сургут ул.</w:t>
            </w:r>
            <w:r w:rsidR="00DB142F">
              <w:rPr>
                <w:sz w:val="24"/>
                <w:szCs w:val="24"/>
                <w:lang w:eastAsia="en-US"/>
              </w:rPr>
              <w:t> </w:t>
            </w:r>
            <w:r w:rsidR="00DB142F" w:rsidRPr="00032D37">
              <w:rPr>
                <w:sz w:val="24"/>
                <w:szCs w:val="24"/>
                <w:lang w:eastAsia="en-US"/>
              </w:rPr>
              <w:t>Энергостроителей,  д.23, сооружение 34</w:t>
            </w:r>
            <w:r w:rsidR="00DB142F"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6A4195" w:rsidP="006A4195">
            <w:pPr>
              <w:tabs>
                <w:tab w:val="left" w:pos="0"/>
                <w:tab w:val="left" w:pos="5657"/>
              </w:tabs>
              <w:spacing w:line="276" w:lineRule="auto"/>
              <w:ind w:left="540" w:right="153" w:hanging="540"/>
              <w:jc w:val="left"/>
              <w:rPr>
                <w:sz w:val="24"/>
                <w:szCs w:val="24"/>
              </w:rPr>
            </w:pPr>
            <w:r w:rsidRPr="00DB142F">
              <w:rPr>
                <w:sz w:val="24"/>
                <w:szCs w:val="24"/>
              </w:rPr>
              <w:t>До</w:t>
            </w:r>
            <w:r w:rsidR="00C61209" w:rsidRPr="00DB142F">
              <w:rPr>
                <w:sz w:val="24"/>
                <w:szCs w:val="24"/>
              </w:rPr>
              <w:t xml:space="preserve"> </w:t>
            </w:r>
            <w:r w:rsidR="00DB142F" w:rsidRPr="00DB142F">
              <w:rPr>
                <w:sz w:val="24"/>
                <w:szCs w:val="24"/>
              </w:rPr>
              <w:t>25</w:t>
            </w:r>
            <w:r w:rsidR="00C61209" w:rsidRPr="00DB142F">
              <w:rPr>
                <w:sz w:val="24"/>
                <w:szCs w:val="24"/>
              </w:rPr>
              <w:t xml:space="preserve"> февраля 201</w:t>
            </w:r>
            <w:r w:rsidR="00DB142F" w:rsidRPr="00DB142F">
              <w:rPr>
                <w:sz w:val="24"/>
                <w:szCs w:val="24"/>
              </w:rPr>
              <w:t>8</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lastRenderedPageBreak/>
              <w:t>Ж/Д реквизиты:</w:t>
            </w:r>
            <w:r w:rsidRPr="00032D37">
              <w:rPr>
                <w:bCs/>
                <w:sz w:val="24"/>
                <w:szCs w:val="24"/>
              </w:rPr>
              <w:t xml:space="preserve"> для вагонной отгрузки – ст. Сургут-Порт, Свердловской</w:t>
            </w:r>
            <w:proofErr w:type="gramStart"/>
            <w:r w:rsidRPr="00032D37">
              <w:rPr>
                <w:bCs/>
                <w:sz w:val="24"/>
                <w:szCs w:val="24"/>
              </w:rPr>
              <w:t xml:space="preserve"> Ж</w:t>
            </w:r>
            <w:proofErr w:type="gramEnd"/>
            <w:r w:rsidRPr="00032D37">
              <w:rPr>
                <w:bCs/>
                <w:sz w:val="24"/>
                <w:szCs w:val="24"/>
              </w:rPr>
              <w:t>/Д,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Россия, Тюменская обл., 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w:t>
            </w:r>
            <w:proofErr w:type="gramStart"/>
            <w:r w:rsidRPr="004747FE">
              <w:t>при</w:t>
            </w:r>
            <w:proofErr w:type="gramEnd"/>
            <w:r w:rsidRPr="004747FE">
              <w:t xml:space="preserve"> </w:t>
            </w:r>
          </w:p>
          <w:p w:rsidR="00E044C1" w:rsidRPr="004747FE" w:rsidRDefault="006A4195" w:rsidP="006A4195">
            <w:pPr>
              <w:pStyle w:val="afffa"/>
              <w:tabs>
                <w:tab w:val="left" w:pos="0"/>
              </w:tabs>
              <w:spacing w:line="276" w:lineRule="auto"/>
              <w:ind w:left="0" w:right="-11"/>
              <w:contextualSpacing/>
              <w:jc w:val="both"/>
            </w:pPr>
            <w:proofErr w:type="gramStart"/>
            <w:r w:rsidRPr="006A4195">
              <w:t>условии</w:t>
            </w:r>
            <w:proofErr w:type="gramEnd"/>
            <w:r w:rsidRPr="006A4195">
              <w:t xml:space="preserve">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6A4195"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lastRenderedPageBreak/>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C61209">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C61209">
              <w:rPr>
                <w:sz w:val="24"/>
                <w:szCs w:val="24"/>
              </w:rPr>
              <w:t>45</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DB142F" w:rsidRDefault="004747FE" w:rsidP="004747FE">
            <w:pPr>
              <w:pStyle w:val="Times12"/>
              <w:tabs>
                <w:tab w:val="left" w:pos="0"/>
                <w:tab w:val="left" w:pos="1140"/>
              </w:tabs>
              <w:spacing w:line="276" w:lineRule="auto"/>
              <w:ind w:right="153" w:firstLine="0"/>
              <w:rPr>
                <w:szCs w:val="24"/>
              </w:rPr>
            </w:pPr>
            <w:r w:rsidRPr="00DB142F">
              <w:rPr>
                <w:color w:val="000000"/>
                <w:szCs w:val="24"/>
              </w:rPr>
              <w:t>Предложение должно быть подано</w:t>
            </w:r>
            <w:r w:rsidR="00DB142F" w:rsidRPr="00DB142F">
              <w:rPr>
                <w:color w:val="000000"/>
                <w:szCs w:val="24"/>
              </w:rPr>
              <w:t xml:space="preserve"> и</w:t>
            </w:r>
            <w:r w:rsidRPr="00DB142F">
              <w:rPr>
                <w:color w:val="000000"/>
                <w:szCs w:val="24"/>
              </w:rPr>
              <w:t xml:space="preserve"> </w:t>
            </w:r>
            <w:r w:rsidR="00DB142F" w:rsidRPr="00DB142F">
              <w:rPr>
                <w:color w:val="000000"/>
                <w:szCs w:val="24"/>
              </w:rPr>
              <w:t xml:space="preserve">на электронных носителях (на </w:t>
            </w:r>
            <w:r w:rsidR="00DB142F" w:rsidRPr="00DB142F">
              <w:rPr>
                <w:color w:val="000000"/>
                <w:szCs w:val="24"/>
                <w:lang w:val="en-US"/>
              </w:rPr>
              <w:t>USB</w:t>
            </w:r>
            <w:r w:rsidR="00DB142F" w:rsidRPr="00DB142F">
              <w:rPr>
                <w:color w:val="000000"/>
                <w:szCs w:val="24"/>
              </w:rPr>
              <w:t xml:space="preserve"> </w:t>
            </w:r>
            <w:proofErr w:type="spellStart"/>
            <w:r w:rsidR="00DB142F" w:rsidRPr="00DB142F">
              <w:rPr>
                <w:color w:val="000000"/>
                <w:szCs w:val="24"/>
              </w:rPr>
              <w:t>фле</w:t>
            </w:r>
            <w:proofErr w:type="gramStart"/>
            <w:r w:rsidR="00DB142F" w:rsidRPr="00DB142F">
              <w:rPr>
                <w:color w:val="000000"/>
                <w:szCs w:val="24"/>
              </w:rPr>
              <w:t>ш</w:t>
            </w:r>
            <w:proofErr w:type="spellEnd"/>
            <w:r w:rsidR="00DB142F" w:rsidRPr="00DB142F">
              <w:rPr>
                <w:color w:val="000000"/>
                <w:szCs w:val="24"/>
              </w:rPr>
              <w:t>-</w:t>
            </w:r>
            <w:proofErr w:type="gramEnd"/>
            <w:r w:rsidR="00DB142F" w:rsidRPr="00DB142F">
              <w:rPr>
                <w:color w:val="000000"/>
                <w:szCs w:val="24"/>
              </w:rPr>
              <w:t xml:space="preserve"> </w:t>
            </w:r>
            <w:proofErr w:type="spellStart"/>
            <w:r w:rsidR="00DB142F" w:rsidRPr="00DB142F">
              <w:rPr>
                <w:color w:val="000000"/>
                <w:szCs w:val="24"/>
              </w:rPr>
              <w:t>накопител</w:t>
            </w:r>
            <w:proofErr w:type="spellEnd"/>
            <w:r w:rsidR="00DB142F" w:rsidRPr="00DB142F">
              <w:rPr>
                <w:color w:val="000000"/>
                <w:szCs w:val="24"/>
                <w:lang w:val="en-US"/>
              </w:rPr>
              <w:t>t</w:t>
            </w:r>
            <w:r w:rsidR="00DB142F" w:rsidRPr="00DB142F">
              <w:rPr>
                <w:color w:val="000000"/>
                <w:szCs w:val="24"/>
              </w:rPr>
              <w:t>)</w:t>
            </w:r>
            <w:r w:rsidRPr="00DB142F">
              <w:rPr>
                <w:color w:val="000000"/>
                <w:szCs w:val="24"/>
              </w:rPr>
              <w:t xml:space="preserve">, </w:t>
            </w:r>
            <w:r w:rsidR="00DB142F" w:rsidRPr="00DB142F">
              <w:rPr>
                <w:color w:val="000000"/>
                <w:szCs w:val="24"/>
              </w:rPr>
              <w:t xml:space="preserve">в отсканированном виде в формате </w:t>
            </w:r>
            <w:r w:rsidR="00DB142F" w:rsidRPr="00DB142F">
              <w:rPr>
                <w:color w:val="000000"/>
                <w:szCs w:val="24"/>
                <w:lang w:val="en-US"/>
              </w:rPr>
              <w:t>PDF</w:t>
            </w:r>
            <w:r w:rsidR="00DB142F" w:rsidRPr="00DB142F">
              <w:rPr>
                <w:color w:val="000000"/>
                <w:szCs w:val="24"/>
              </w:rPr>
              <w:t>, а</w:t>
            </w:r>
            <w:r w:rsidRPr="00DB142F">
              <w:rPr>
                <w:color w:val="000000"/>
                <w:szCs w:val="24"/>
              </w:rPr>
              <w:t xml:space="preserve"> также в</w:t>
            </w:r>
            <w:r w:rsidR="00DB142F" w:rsidRPr="00DB142F">
              <w:rPr>
                <w:color w:val="000000"/>
                <w:szCs w:val="24"/>
              </w:rPr>
              <w:t xml:space="preserve"> редактируемом</w:t>
            </w:r>
            <w:r w:rsidRPr="00DB142F">
              <w:rPr>
                <w:color w:val="000000"/>
                <w:szCs w:val="24"/>
              </w:rPr>
              <w:t xml:space="preserve"> текстовом формате (</w:t>
            </w:r>
            <w:r w:rsidRPr="00DB142F">
              <w:rPr>
                <w:color w:val="000000"/>
                <w:szCs w:val="24"/>
                <w:u w:val="single"/>
              </w:rPr>
              <w:t xml:space="preserve">в формате </w:t>
            </w:r>
            <w:r w:rsidRPr="00DB142F">
              <w:rPr>
                <w:color w:val="000000"/>
                <w:szCs w:val="24"/>
                <w:u w:val="single"/>
                <w:lang w:val="en-US"/>
              </w:rPr>
              <w:t>Word</w:t>
            </w:r>
            <w:r w:rsidRPr="00DB142F">
              <w:rPr>
                <w:color w:val="000000"/>
                <w:szCs w:val="24"/>
                <w:u w:val="single"/>
              </w:rPr>
              <w:t xml:space="preserve"> или </w:t>
            </w:r>
            <w:r w:rsidRPr="00DB142F">
              <w:rPr>
                <w:color w:val="000000"/>
                <w:szCs w:val="24"/>
                <w:u w:val="single"/>
                <w:lang w:val="en-US"/>
              </w:rPr>
              <w:t>Excel</w:t>
            </w:r>
            <w:r w:rsidRPr="00DB142F">
              <w:rPr>
                <w:color w:val="000000"/>
                <w:szCs w:val="24"/>
              </w:rPr>
              <w:t>)</w:t>
            </w:r>
            <w:r w:rsidR="00DB142F" w:rsidRPr="00DB142F">
              <w:rPr>
                <w:color w:val="000000"/>
                <w:szCs w:val="24"/>
              </w:rPr>
              <w:t>.</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w:t>
            </w:r>
            <w:proofErr w:type="gramStart"/>
            <w:r w:rsidR="00FA500C" w:rsidRPr="004747FE">
              <w:rPr>
                <w:b/>
              </w:rPr>
              <w:t>скан-копий</w:t>
            </w:r>
            <w:proofErr w:type="gramEnd"/>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w:t>
            </w:r>
            <w:r w:rsidR="00DB142F">
              <w:rPr>
                <w:b/>
                <w:i/>
              </w:rPr>
              <w:t>10</w:t>
            </w:r>
            <w:r w:rsidRPr="006A4195">
              <w:rPr>
                <w:b/>
                <w:i/>
              </w:rPr>
              <w:t>.1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DB142F" w:rsidRPr="00DB142F" w:rsidRDefault="00DB142F" w:rsidP="00DB142F">
            <w:pPr>
              <w:ind w:firstLine="0"/>
              <w:contextualSpacing/>
              <w:rPr>
                <w:b/>
              </w:rPr>
            </w:pPr>
            <w:r w:rsidRPr="00DB142F">
              <w:rPr>
                <w:b/>
              </w:rPr>
              <w:t>Предложение участника включает в себя:</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lastRenderedPageBreak/>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Информационное письмо о соблюдении 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3"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4"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6A4195" w:rsidRDefault="006A4195" w:rsidP="00F3026D">
      <w:pPr>
        <w:pStyle w:val="a4"/>
        <w:numPr>
          <w:ilvl w:val="0"/>
          <w:numId w:val="0"/>
        </w:numPr>
        <w:spacing w:line="240" w:lineRule="auto"/>
        <w:rPr>
          <w:b/>
          <w:sz w:val="24"/>
          <w:szCs w:val="24"/>
        </w:rPr>
      </w:pPr>
      <w:r>
        <w:rPr>
          <w:b/>
          <w:sz w:val="24"/>
          <w:szCs w:val="24"/>
        </w:rPr>
        <w:t xml:space="preserve">Заместитель директора </w:t>
      </w:r>
    </w:p>
    <w:p w:rsidR="00717991" w:rsidRPr="00717991" w:rsidRDefault="006A4195" w:rsidP="00F3026D">
      <w:pPr>
        <w:pStyle w:val="a4"/>
        <w:numPr>
          <w:ilvl w:val="0"/>
          <w:numId w:val="0"/>
        </w:numPr>
        <w:spacing w:line="240" w:lineRule="auto"/>
        <w:rPr>
          <w:b/>
          <w:sz w:val="24"/>
          <w:szCs w:val="24"/>
        </w:rPr>
      </w:pPr>
      <w:r>
        <w:rPr>
          <w:b/>
          <w:sz w:val="24"/>
          <w:szCs w:val="24"/>
        </w:rPr>
        <w:t>по закупкам и общим вопросам</w:t>
      </w:r>
    </w:p>
    <w:p w:rsidR="006A4195" w:rsidRDefault="006A4195" w:rsidP="00F3026D">
      <w:pPr>
        <w:pStyle w:val="a4"/>
        <w:numPr>
          <w:ilvl w:val="0"/>
          <w:numId w:val="0"/>
        </w:numPr>
        <w:spacing w:line="240" w:lineRule="auto"/>
        <w:rPr>
          <w:b/>
          <w:sz w:val="24"/>
          <w:szCs w:val="24"/>
        </w:rPr>
      </w:pPr>
      <w:r>
        <w:rPr>
          <w:b/>
          <w:sz w:val="24"/>
          <w:szCs w:val="24"/>
        </w:rPr>
        <w:t>филиала «</w:t>
      </w:r>
      <w:proofErr w:type="spellStart"/>
      <w:r>
        <w:rPr>
          <w:b/>
          <w:sz w:val="24"/>
          <w:szCs w:val="24"/>
        </w:rPr>
        <w:t>Сургусткая</w:t>
      </w:r>
      <w:proofErr w:type="spellEnd"/>
      <w:r>
        <w:rPr>
          <w:b/>
          <w:sz w:val="24"/>
          <w:szCs w:val="24"/>
        </w:rPr>
        <w:t xml:space="preserve"> ГРЭС-2 </w:t>
      </w:r>
    </w:p>
    <w:p w:rsidR="006A4195" w:rsidRDefault="00C61209" w:rsidP="00F3026D">
      <w:pPr>
        <w:pStyle w:val="a4"/>
        <w:numPr>
          <w:ilvl w:val="0"/>
          <w:numId w:val="0"/>
        </w:numPr>
        <w:spacing w:line="240" w:lineRule="auto"/>
        <w:rPr>
          <w:b/>
          <w:sz w:val="24"/>
          <w:szCs w:val="24"/>
        </w:rPr>
      </w:pPr>
      <w:r>
        <w:rPr>
          <w:b/>
          <w:sz w:val="24"/>
          <w:szCs w:val="24"/>
        </w:rPr>
        <w:t>П</w:t>
      </w:r>
      <w:r w:rsidR="00717991" w:rsidRPr="00717991">
        <w:rPr>
          <w:b/>
          <w:sz w:val="24"/>
          <w:szCs w:val="24"/>
        </w:rPr>
        <w:t>АО «</w:t>
      </w:r>
      <w:r>
        <w:rPr>
          <w:b/>
          <w:sz w:val="24"/>
          <w:szCs w:val="24"/>
        </w:rPr>
        <w:t>Юнипро</w:t>
      </w:r>
      <w:r w:rsidR="00717991" w:rsidRPr="00717991">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6A4195">
        <w:rPr>
          <w:b/>
          <w:sz w:val="24"/>
          <w:szCs w:val="24"/>
        </w:rPr>
        <w:t>Д.Г. Безволев</w:t>
      </w:r>
    </w:p>
    <w:p w:rsidR="00B620AF" w:rsidRDefault="006A4195" w:rsidP="00F3026D">
      <w:pPr>
        <w:pStyle w:val="1"/>
        <w:spacing w:before="0" w:after="0" w:line="276" w:lineRule="auto"/>
        <w:jc w:val="both"/>
        <w:rPr>
          <w:rFonts w:ascii="Times New Roman" w:hAnsi="Times New Roman"/>
          <w:sz w:val="28"/>
          <w:szCs w:val="28"/>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5"/>
      <w:bookmarkEnd w:id="6"/>
      <w:bookmarkEnd w:id="7"/>
      <w:bookmarkEnd w:id="8"/>
      <w:bookmarkEnd w:id="9"/>
      <w:r w:rsidR="00B620AF" w:rsidRPr="006A4195">
        <w:rPr>
          <w:rFonts w:ascii="Times New Roman" w:hAnsi="Times New Roman"/>
          <w:sz w:val="28"/>
          <w:szCs w:val="28"/>
        </w:rPr>
        <w:t>Предложение</w:t>
      </w:r>
      <w:bookmarkEnd w:id="10"/>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w:t>
      </w:r>
      <w:proofErr w:type="spellStart"/>
      <w:r>
        <w:rPr>
          <w:sz w:val="24"/>
          <w:szCs w:val="24"/>
        </w:rPr>
        <w:t>Безволеву</w:t>
      </w:r>
      <w:proofErr w:type="spellEnd"/>
      <w:r>
        <w:rPr>
          <w:sz w:val="24"/>
          <w:szCs w:val="24"/>
        </w:rPr>
        <w:t xml:space="preserve"> Д.Г.</w:t>
      </w:r>
    </w:p>
    <w:p w:rsidR="00996499" w:rsidRDefault="00996499" w:rsidP="00996499">
      <w:pPr>
        <w:spacing w:line="276" w:lineRule="auto"/>
        <w:ind w:right="-87" w:firstLine="5670"/>
        <w:rPr>
          <w:sz w:val="24"/>
          <w:szCs w:val="24"/>
        </w:rPr>
      </w:pPr>
      <w:r>
        <w:rPr>
          <w:sz w:val="24"/>
          <w:szCs w:val="24"/>
        </w:rPr>
        <w:t xml:space="preserve">Вниманию: </w:t>
      </w:r>
      <w:proofErr w:type="spellStart"/>
      <w:r>
        <w:rPr>
          <w:sz w:val="24"/>
          <w:szCs w:val="24"/>
        </w:rPr>
        <w:t>Сайфудинова</w:t>
      </w:r>
      <w:proofErr w:type="spellEnd"/>
      <w:r>
        <w:rPr>
          <w:sz w:val="24"/>
          <w:szCs w:val="24"/>
        </w:rPr>
        <w:t xml:space="preserve"> Р.Ш.</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5"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proofErr w:type="gramStart"/>
      <w:r w:rsidRPr="00CC6391">
        <w:rPr>
          <w:sz w:val="24"/>
          <w:szCs w:val="24"/>
        </w:rPr>
        <w:t>зарегистрированное</w:t>
      </w:r>
      <w:proofErr w:type="gramEnd"/>
      <w:r w:rsidRPr="00CC6391">
        <w:rPr>
          <w:sz w:val="24"/>
          <w:szCs w:val="24"/>
        </w:rPr>
        <w:t xml:space="preserve">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 xml:space="preserve">(фамилия, имя, отчество </w:t>
      </w:r>
      <w:proofErr w:type="gramStart"/>
      <w:r w:rsidRPr="001F2C0F">
        <w:rPr>
          <w:sz w:val="24"/>
          <w:szCs w:val="24"/>
          <w:vertAlign w:val="superscript"/>
        </w:rPr>
        <w:t>подписавшего</w:t>
      </w:r>
      <w:proofErr w:type="gramEnd"/>
      <w:r w:rsidRPr="001F2C0F">
        <w:rPr>
          <w:sz w:val="24"/>
          <w:szCs w:val="24"/>
          <w:vertAlign w:val="superscript"/>
        </w:rPr>
        <w:t>,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w:t>
      </w:r>
      <w:proofErr w:type="gramStart"/>
      <w:r w:rsidRPr="001F2C0F">
        <w:rPr>
          <w:sz w:val="24"/>
          <w:szCs w:val="24"/>
        </w:rPr>
        <w:t>г</w:t>
      </w:r>
      <w:proofErr w:type="gramEnd"/>
      <w:r w:rsidRPr="001F2C0F">
        <w:rPr>
          <w:sz w:val="24"/>
          <w:szCs w:val="24"/>
        </w:rPr>
        <w:t>.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proofErr w:type="gramStart"/>
            <w:r w:rsidRPr="001F2C0F">
              <w:rPr>
                <w:b/>
                <w:color w:val="000000"/>
                <w:sz w:val="24"/>
                <w:szCs w:val="24"/>
              </w:rPr>
              <w:t>п</w:t>
            </w:r>
            <w:proofErr w:type="gramEnd"/>
            <w:r w:rsidRPr="001F2C0F">
              <w:rPr>
                <w:b/>
                <w:color w:val="000000"/>
                <w:sz w:val="24"/>
                <w:szCs w:val="24"/>
              </w:rPr>
              <w:t>/п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proofErr w:type="gramStart"/>
            <w:r w:rsidRPr="001F2C0F">
              <w:rPr>
                <w:b/>
                <w:sz w:val="24"/>
                <w:szCs w:val="24"/>
              </w:rPr>
              <w:t>п</w:t>
            </w:r>
            <w:proofErr w:type="gramEnd"/>
            <w:r w:rsidRPr="001F2C0F">
              <w:rPr>
                <w:b/>
                <w:sz w:val="24"/>
                <w:szCs w:val="24"/>
              </w:rPr>
              <w:t>/п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proofErr w:type="spellStart"/>
            <w:r w:rsidRPr="001F2C0F">
              <w:rPr>
                <w:b/>
                <w:bCs/>
                <w:sz w:val="24"/>
                <w:szCs w:val="24"/>
                <w:lang w:val="en-US"/>
              </w:rPr>
              <w:lastRenderedPageBreak/>
              <w:t>Таблица</w:t>
            </w:r>
            <w:proofErr w:type="spellEnd"/>
            <w:r w:rsidRPr="001F2C0F">
              <w:rPr>
                <w:b/>
                <w:bCs/>
                <w:sz w:val="24"/>
                <w:szCs w:val="24"/>
              </w:rPr>
              <w:t xml:space="preserve"> </w:t>
            </w:r>
            <w:r w:rsidRPr="001F2C0F">
              <w:rPr>
                <w:b/>
                <w:bCs/>
                <w:sz w:val="24"/>
                <w:szCs w:val="24"/>
                <w:lang w:val="en-US"/>
              </w:rPr>
              <w:t xml:space="preserve">3. </w:t>
            </w:r>
            <w:proofErr w:type="spellStart"/>
            <w:r w:rsidRPr="001F2C0F">
              <w:rPr>
                <w:b/>
                <w:bCs/>
                <w:sz w:val="24"/>
                <w:szCs w:val="24"/>
                <w:lang w:val="en-US"/>
              </w:rPr>
              <w:t>Обеспечение</w:t>
            </w:r>
            <w:proofErr w:type="spellEnd"/>
            <w:r w:rsidRPr="001F2C0F">
              <w:rPr>
                <w:b/>
                <w:bCs/>
                <w:sz w:val="24"/>
                <w:szCs w:val="24"/>
                <w:lang w:val="en-US"/>
              </w:rPr>
              <w:t xml:space="preserve"> </w:t>
            </w:r>
            <w:proofErr w:type="spellStart"/>
            <w:r w:rsidRPr="001F2C0F">
              <w:rPr>
                <w:b/>
                <w:bCs/>
                <w:sz w:val="24"/>
                <w:szCs w:val="24"/>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 xml:space="preserve">2. Участник информирован о том, что те позиции, по которым в данном перечне Участником не </w:t>
      </w:r>
      <w:proofErr w:type="gramStart"/>
      <w:r w:rsidRPr="001F2C0F">
        <w:rPr>
          <w:sz w:val="24"/>
          <w:szCs w:val="24"/>
        </w:rPr>
        <w:t>указаны цены должны</w:t>
      </w:r>
      <w:proofErr w:type="gramEnd"/>
      <w:r w:rsidRPr="001F2C0F">
        <w:rPr>
          <w:sz w:val="24"/>
          <w:szCs w:val="24"/>
        </w:rPr>
        <w:t xml:space="preserve">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 xml:space="preserve">(фамилия, имя, отчество </w:t>
      </w:r>
      <w:proofErr w:type="gramStart"/>
      <w:r w:rsidRPr="001F2C0F">
        <w:rPr>
          <w:sz w:val="24"/>
          <w:szCs w:val="24"/>
          <w:vertAlign w:val="superscript"/>
        </w:rPr>
        <w:t>подписавшего</w:t>
      </w:r>
      <w:proofErr w:type="gramEnd"/>
      <w:r w:rsidRPr="001F2C0F">
        <w:rPr>
          <w:sz w:val="24"/>
          <w:szCs w:val="24"/>
          <w:vertAlign w:val="superscript"/>
        </w:rPr>
        <w:t>,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w:t>
      </w:r>
      <w:proofErr w:type="gramStart"/>
      <w:r w:rsidRPr="001F2C0F">
        <w:rPr>
          <w:color w:val="000000"/>
          <w:sz w:val="24"/>
          <w:szCs w:val="24"/>
        </w:rPr>
        <w:t>г</w:t>
      </w:r>
      <w:proofErr w:type="gramEnd"/>
      <w:r w:rsidRPr="001F2C0F">
        <w:rPr>
          <w:color w:val="000000"/>
          <w:sz w:val="24"/>
          <w:szCs w:val="24"/>
        </w:rPr>
        <w:t>.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xml:space="preserve">№ </w:t>
            </w:r>
            <w:proofErr w:type="gramStart"/>
            <w:r w:rsidRPr="001F2C0F">
              <w:rPr>
                <w:color w:val="000000"/>
                <w:sz w:val="24"/>
                <w:szCs w:val="24"/>
              </w:rPr>
              <w:t>п</w:t>
            </w:r>
            <w:proofErr w:type="gramEnd"/>
            <w:r w:rsidRPr="001F2C0F">
              <w:rPr>
                <w:color w:val="000000"/>
                <w:sz w:val="24"/>
                <w:szCs w:val="24"/>
              </w:rPr>
              <w:t>/п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w:t>
            </w:r>
            <w:proofErr w:type="gramStart"/>
            <w:r w:rsidR="00891EC2">
              <w:rPr>
                <w:color w:val="000000"/>
                <w:sz w:val="24"/>
                <w:szCs w:val="24"/>
              </w:rPr>
              <w:t>с даты получения</w:t>
            </w:r>
            <w:proofErr w:type="gramEnd"/>
            <w:r w:rsidR="00891EC2">
              <w:rPr>
                <w:color w:val="000000"/>
                <w:sz w:val="24"/>
                <w:szCs w:val="24"/>
              </w:rPr>
              <w:t xml:space="preserve">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 xml:space="preserve">(фамилия, имя, отчество </w:t>
      </w:r>
      <w:proofErr w:type="gramStart"/>
      <w:r w:rsidRPr="001F2C0F">
        <w:rPr>
          <w:sz w:val="24"/>
          <w:szCs w:val="24"/>
          <w:vertAlign w:val="superscript"/>
        </w:rPr>
        <w:t>подписавшего</w:t>
      </w:r>
      <w:proofErr w:type="gramEnd"/>
      <w:r w:rsidRPr="001F2C0F">
        <w:rPr>
          <w:sz w:val="24"/>
          <w:szCs w:val="24"/>
          <w:vertAlign w:val="superscript"/>
        </w:rPr>
        <w:t>,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proofErr w:type="gramStart"/>
            <w:r w:rsidRPr="00CC6391">
              <w:rPr>
                <w:i/>
                <w:szCs w:val="24"/>
              </w:rPr>
              <w:t>(да/нет, если да - указать вид ценных бумаг, биржевую площадку и торговый код.</w:t>
            </w:r>
            <w:proofErr w:type="gramEnd"/>
            <w:r w:rsidRPr="00CC6391">
              <w:rPr>
                <w:i/>
                <w:szCs w:val="24"/>
              </w:rPr>
              <w:t xml:space="preserve"> </w:t>
            </w:r>
            <w:proofErr w:type="gramStart"/>
            <w:r w:rsidRPr="00CC6391">
              <w:rPr>
                <w:i/>
                <w:szCs w:val="24"/>
              </w:rPr>
              <w:t>Для облигаций дополнительно указать срок погашения)</w:t>
            </w:r>
            <w:proofErr w:type="gramEnd"/>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w:t>
            </w:r>
            <w:proofErr w:type="gramStart"/>
            <w:r w:rsidRPr="00CC6391">
              <w:rPr>
                <w:i/>
                <w:szCs w:val="24"/>
              </w:rPr>
              <w:t>ой</w:t>
            </w:r>
            <w:proofErr w:type="gramEnd"/>
            <w:r w:rsidRPr="00CC6391">
              <w:rPr>
                <w:i/>
                <w:szCs w:val="24"/>
              </w:rPr>
              <w:t xml:space="preserve">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proofErr w:type="gramStart"/>
            <w:r w:rsidRPr="00CC6391">
              <w:rPr>
                <w:sz w:val="24"/>
                <w:szCs w:val="24"/>
              </w:rPr>
              <w:t>п</w:t>
            </w:r>
            <w:proofErr w:type="gramEnd"/>
            <w:r w:rsidRPr="00CC6391">
              <w:rPr>
                <w:sz w:val="24"/>
                <w:szCs w:val="24"/>
              </w:rPr>
              <w:t>/п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proofErr w:type="gramStart"/>
            <w:r w:rsidRPr="00CC6391">
              <w:rPr>
                <w:sz w:val="24"/>
                <w:szCs w:val="24"/>
              </w:rPr>
              <w:t>п</w:t>
            </w:r>
            <w:proofErr w:type="gramEnd"/>
            <w:r w:rsidRPr="00CC6391">
              <w:rPr>
                <w:sz w:val="24"/>
                <w:szCs w:val="24"/>
              </w:rPr>
              <w:t>/п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r>
            <w:proofErr w:type="gramStart"/>
            <w:r w:rsidRPr="00CC6391">
              <w:rPr>
                <w:sz w:val="24"/>
                <w:szCs w:val="24"/>
              </w:rPr>
              <w:t>п</w:t>
            </w:r>
            <w:proofErr w:type="gramEnd"/>
            <w:r w:rsidRPr="00CC6391">
              <w:rPr>
                <w:sz w:val="24"/>
                <w:szCs w:val="24"/>
              </w:rPr>
              <w:t>/п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7"/>
      <w:footerReference w:type="default" r:id="rId18"/>
      <w:pgSz w:w="11906" w:h="16838" w:code="9"/>
      <w:pgMar w:top="1135" w:right="707" w:bottom="993" w:left="1080" w:header="567" w:footer="294" w:gutter="0"/>
      <w:cols w:space="708"/>
      <w:docGrid w:linePitch="381"/>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BE384A" w15:done="0"/>
</w15:commentsEx>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296" w:rsidRDefault="00001296">
      <w:r>
        <w:separator/>
      </w:r>
    </w:p>
  </w:endnote>
  <w:endnote w:type="continuationSeparator" w:id="0">
    <w:p w:rsidR="00001296" w:rsidRDefault="00001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E94029">
          <w:rPr>
            <w:noProof/>
          </w:rPr>
          <w:t>8</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296" w:rsidRDefault="00001296">
      <w:r>
        <w:separator/>
      </w:r>
    </w:p>
  </w:footnote>
  <w:footnote w:type="continuationSeparator" w:id="0">
    <w:p w:rsidR="00001296" w:rsidRDefault="000012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257B0712"/>
    <w:multiLevelType w:val="singleLevel"/>
    <w:tmpl w:val="FEFCAB5A"/>
    <w:lvl w:ilvl="0">
      <w:numFmt w:val="bullet"/>
      <w:pStyle w:val="-"/>
      <w:lvlText w:val="-"/>
      <w:lvlJc w:val="left"/>
      <w:pPr>
        <w:tabs>
          <w:tab w:val="num" w:pos="360"/>
        </w:tabs>
        <w:ind w:left="360" w:hanging="360"/>
      </w:pPr>
    </w:lvl>
  </w:abstractNum>
  <w:abstractNum w:abstractNumId="17">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129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22E"/>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142F"/>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29"/>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unipro.energy/purchase/documents/" TargetMode="External"/><Relationship Id="rId18" Type="http://schemas.openxmlformats.org/officeDocument/2006/relationships/footer" Target="footer1.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unipro.energy/purchase/documen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Sayfudinov_R@unipro.energy" TargetMode="External"/><Relationship Id="rId5" Type="http://schemas.microsoft.com/office/2007/relationships/stylesWithEffects" Target="stylesWithEffects.xml"/><Relationship Id="rId15" Type="http://schemas.openxmlformats.org/officeDocument/2006/relationships/hyperlink" Target="http://www.unipro.energy/" TargetMode="External"/><Relationship Id="rId10" Type="http://schemas.openxmlformats.org/officeDocument/2006/relationships/hyperlink" Target="http://www.unipro.energy/purchase/documen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A45DFF-81CF-4EF9-92A6-08C5E89EC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Pages>
  <Words>5111</Words>
  <Characters>29137</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34180</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14</cp:revision>
  <cp:lastPrinted>2015-09-02T13:01:00Z</cp:lastPrinted>
  <dcterms:created xsi:type="dcterms:W3CDTF">2015-10-02T10:05:00Z</dcterms:created>
  <dcterms:modified xsi:type="dcterms:W3CDTF">2017-10-03T09:45:00Z</dcterms:modified>
</cp:coreProperties>
</file>