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bookmarkStart w:id="3" w:name="_GoBack"/>
      <w:bookmarkEnd w:id="3"/>
      <w:r w:rsidR="00D345E3" w:rsidRPr="00CC1D59">
        <w:rPr>
          <w:sz w:val="24"/>
          <w:szCs w:val="24"/>
          <w:highlight w:val="lightGray"/>
        </w:rPr>
        <w:br/>
      </w:r>
      <w:r w:rsidR="00D27E5D">
        <w:rPr>
          <w:sz w:val="24"/>
          <w:szCs w:val="24"/>
        </w:rPr>
        <w:t>201</w:t>
      </w:r>
      <w:r w:rsidR="00E56D15">
        <w:rPr>
          <w:sz w:val="24"/>
          <w:szCs w:val="24"/>
        </w:rPr>
        <w:t>7</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B17098">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B17098">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B17098">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B17098">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B17098">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B17098">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B17098">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B17098">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B17098">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B17098">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B17098">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B17098">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4" w:name="_Toc428967876"/>
      <w:bookmarkEnd w:id="2"/>
      <w:r w:rsidRPr="001F12B3">
        <w:rPr>
          <w:rFonts w:ascii="Times New Roman" w:hAnsi="Times New Roman"/>
          <w:sz w:val="24"/>
          <w:szCs w:val="24"/>
        </w:rPr>
        <w:lastRenderedPageBreak/>
        <w:t>Информационная карта документации</w:t>
      </w:r>
      <w:bookmarkEnd w:id="4"/>
    </w:p>
    <w:p w:rsidR="00BC5425" w:rsidRDefault="00BC5425" w:rsidP="00BC5425">
      <w:pPr>
        <w:autoSpaceDE w:val="0"/>
        <w:autoSpaceDN w:val="0"/>
        <w:adjustRightInd w:val="0"/>
        <w:spacing w:line="240" w:lineRule="auto"/>
        <w:ind w:right="-72" w:firstLine="0"/>
        <w:jc w:val="left"/>
        <w:rPr>
          <w:b/>
          <w:bCs/>
          <w:sz w:val="24"/>
          <w:szCs w:val="24"/>
        </w:rPr>
      </w:pPr>
    </w:p>
    <w:p w:rsidR="00F3026D" w:rsidRPr="004747FE" w:rsidRDefault="00BC5425" w:rsidP="00F3026D">
      <w:pPr>
        <w:autoSpaceDE w:val="0"/>
        <w:autoSpaceDN w:val="0"/>
        <w:adjustRightInd w:val="0"/>
        <w:spacing w:line="276" w:lineRule="auto"/>
        <w:ind w:right="-72" w:firstLine="0"/>
        <w:rPr>
          <w:b/>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E56D15">
        <w:rPr>
          <w:sz w:val="24"/>
          <w:szCs w:val="24"/>
        </w:rPr>
        <w:t xml:space="preserve">предложений № </w:t>
      </w:r>
      <w:r w:rsidR="00B17098" w:rsidRPr="00E56D15">
        <w:rPr>
          <w:sz w:val="24"/>
          <w:szCs w:val="24"/>
        </w:rPr>
        <w:t>44/17</w:t>
      </w:r>
      <w:r w:rsidR="00F615D3" w:rsidRPr="00E56D15">
        <w:rPr>
          <w:sz w:val="24"/>
          <w:szCs w:val="24"/>
        </w:rPr>
        <w:t xml:space="preserve"> от </w:t>
      </w:r>
      <w:r w:rsidR="00B17098" w:rsidRPr="00E56D15">
        <w:rPr>
          <w:sz w:val="24"/>
          <w:szCs w:val="24"/>
        </w:rPr>
        <w:t>08.11.2017</w:t>
      </w:r>
      <w:r w:rsidR="00F615D3" w:rsidRPr="00E56D15">
        <w:rPr>
          <w:sz w:val="24"/>
          <w:szCs w:val="24"/>
        </w:rPr>
        <w:t xml:space="preserve"> г.</w:t>
      </w:r>
      <w:r w:rsidRPr="00E56D15">
        <w:rPr>
          <w:sz w:val="24"/>
          <w:szCs w:val="24"/>
        </w:rPr>
        <w:t>, в соответствии</w:t>
      </w:r>
      <w:r w:rsidRPr="004747FE">
        <w:rPr>
          <w:sz w:val="24"/>
          <w:szCs w:val="24"/>
        </w:rPr>
        <w:t xml:space="preserve">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7B466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4747FE" w:rsidRDefault="00B17098" w:rsidP="002E6D41">
            <w:pPr>
              <w:autoSpaceDE w:val="0"/>
              <w:autoSpaceDN w:val="0"/>
              <w:adjustRightInd w:val="0"/>
              <w:spacing w:line="276" w:lineRule="auto"/>
              <w:ind w:right="-72" w:firstLine="0"/>
              <w:jc w:val="left"/>
              <w:rPr>
                <w:bCs/>
                <w:sz w:val="24"/>
                <w:szCs w:val="24"/>
              </w:rPr>
            </w:pPr>
            <w:r>
              <w:rPr>
                <w:bCs/>
                <w:color w:val="000000"/>
                <w:sz w:val="24"/>
                <w:szCs w:val="24"/>
              </w:rPr>
              <w:t>Фильтры мембранные</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17098" w:rsidRDefault="00BC5425" w:rsidP="00B17098">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p>
          <w:p w:rsidR="00B17098" w:rsidRDefault="00B17098" w:rsidP="00B17098">
            <w:pPr>
              <w:autoSpaceDE w:val="0"/>
              <w:autoSpaceDN w:val="0"/>
              <w:adjustRightInd w:val="0"/>
              <w:spacing w:line="276" w:lineRule="auto"/>
              <w:ind w:firstLine="0"/>
              <w:jc w:val="left"/>
              <w:rPr>
                <w:sz w:val="24"/>
                <w:szCs w:val="24"/>
                <w:lang w:eastAsia="en-US"/>
              </w:rPr>
            </w:pPr>
            <w:r>
              <w:rPr>
                <w:sz w:val="24"/>
                <w:szCs w:val="24"/>
                <w:lang w:eastAsia="en-US"/>
              </w:rPr>
              <w:t>Воробьева Н.А.</w:t>
            </w:r>
            <w:r w:rsidR="00C61209">
              <w:rPr>
                <w:sz w:val="24"/>
                <w:szCs w:val="24"/>
                <w:lang w:eastAsia="en-US"/>
              </w:rPr>
              <w:t xml:space="preserve"> </w:t>
            </w:r>
          </w:p>
          <w:p w:rsidR="00BC5425" w:rsidRPr="00B17098" w:rsidRDefault="00BC5425" w:rsidP="00B17098">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адрес электронной почты: </w:t>
            </w:r>
            <w:hyperlink r:id="rId10" w:history="1">
              <w:r w:rsidR="00B17098" w:rsidRPr="000C3165">
                <w:rPr>
                  <w:rStyle w:val="af2"/>
                  <w:sz w:val="24"/>
                  <w:szCs w:val="24"/>
                  <w:lang w:val="en-US"/>
                </w:rPr>
                <w:t>Vorobjeva</w:t>
              </w:r>
              <w:r w:rsidR="00B17098" w:rsidRPr="00B17098">
                <w:rPr>
                  <w:rStyle w:val="af2"/>
                  <w:sz w:val="24"/>
                  <w:szCs w:val="24"/>
                </w:rPr>
                <w:t>_</w:t>
              </w:r>
              <w:r w:rsidR="00B17098" w:rsidRPr="000C3165">
                <w:rPr>
                  <w:rStyle w:val="af2"/>
                  <w:sz w:val="24"/>
                  <w:szCs w:val="24"/>
                  <w:lang w:val="en-US"/>
                </w:rPr>
                <w:t>N</w:t>
              </w:r>
              <w:r w:rsidR="00B17098" w:rsidRPr="000C3165">
                <w:rPr>
                  <w:rStyle w:val="af2"/>
                  <w:sz w:val="24"/>
                  <w:szCs w:val="24"/>
                </w:rPr>
                <w:t>@</w:t>
              </w:r>
              <w:r w:rsidR="00B17098" w:rsidRPr="000C3165">
                <w:rPr>
                  <w:rStyle w:val="af2"/>
                  <w:sz w:val="24"/>
                  <w:szCs w:val="24"/>
                  <w:lang w:val="en-US"/>
                </w:rPr>
                <w:t>unipro</w:t>
              </w:r>
              <w:r w:rsidR="00B17098" w:rsidRPr="000C3165">
                <w:rPr>
                  <w:rStyle w:val="af2"/>
                  <w:sz w:val="24"/>
                  <w:szCs w:val="24"/>
                </w:rPr>
                <w:t>.</w:t>
              </w:r>
              <w:r w:rsidR="00B17098" w:rsidRPr="000C316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w:t>
            </w:r>
            <w:r w:rsidR="00B17098" w:rsidRPr="00B17098">
              <w:rPr>
                <w:sz w:val="24"/>
                <w:szCs w:val="24"/>
                <w:lang w:eastAsia="en-US"/>
              </w:rPr>
              <w:t>13-04</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E56D15" w:rsidRDefault="00BC5425" w:rsidP="00F3026D">
            <w:pPr>
              <w:tabs>
                <w:tab w:val="left" w:pos="386"/>
              </w:tabs>
              <w:spacing w:line="276" w:lineRule="auto"/>
              <w:ind w:firstLine="0"/>
              <w:jc w:val="left"/>
              <w:rPr>
                <w:sz w:val="24"/>
                <w:szCs w:val="24"/>
                <w:lang w:eastAsia="en-US"/>
              </w:rPr>
            </w:pPr>
            <w:r w:rsidRPr="00E56D15">
              <w:rPr>
                <w:spacing w:val="-6"/>
                <w:sz w:val="24"/>
                <w:szCs w:val="24"/>
              </w:rPr>
              <w:t xml:space="preserve">Официальный интернет-сайт </w:t>
            </w:r>
            <w:r w:rsidR="00C61209" w:rsidRPr="00E56D15">
              <w:rPr>
                <w:bCs/>
                <w:sz w:val="24"/>
                <w:szCs w:val="24"/>
              </w:rPr>
              <w:t>П</w:t>
            </w:r>
            <w:r w:rsidRPr="00E56D15">
              <w:rPr>
                <w:bCs/>
                <w:sz w:val="24"/>
                <w:szCs w:val="24"/>
              </w:rPr>
              <w:t>АО «</w:t>
            </w:r>
            <w:r w:rsidR="00C61209" w:rsidRPr="00E56D15">
              <w:rPr>
                <w:bCs/>
                <w:sz w:val="24"/>
                <w:szCs w:val="24"/>
              </w:rPr>
              <w:t>Юнипро»</w:t>
            </w:r>
            <w:r w:rsidRPr="00E56D15">
              <w:rPr>
                <w:bCs/>
                <w:sz w:val="24"/>
                <w:szCs w:val="24"/>
              </w:rPr>
              <w:t>, Раздел «Закупки»:</w:t>
            </w:r>
            <w:r w:rsidRPr="00E56D15">
              <w:rPr>
                <w:spacing w:val="-6"/>
                <w:sz w:val="24"/>
                <w:szCs w:val="24"/>
              </w:rPr>
              <w:t xml:space="preserve">  (</w:t>
            </w:r>
            <w:hyperlink r:id="rId11" w:history="1">
              <w:r w:rsidR="00C61209" w:rsidRPr="00E56D15">
                <w:rPr>
                  <w:rStyle w:val="af2"/>
                  <w:sz w:val="24"/>
                  <w:szCs w:val="24"/>
                </w:rPr>
                <w:t>http://www.unipro.energy/purchase/documents/</w:t>
              </w:r>
            </w:hyperlink>
            <w:r w:rsidRPr="00E56D15">
              <w:rPr>
                <w:sz w:val="24"/>
                <w:szCs w:val="24"/>
                <w:lang w:eastAsia="en-US"/>
              </w:rPr>
              <w:t>)</w:t>
            </w:r>
          </w:p>
          <w:p w:rsidR="00BC5425" w:rsidRPr="00E56D15" w:rsidRDefault="00BC5425" w:rsidP="00B17098">
            <w:pPr>
              <w:tabs>
                <w:tab w:val="left" w:pos="386"/>
              </w:tabs>
              <w:spacing w:line="276" w:lineRule="auto"/>
              <w:ind w:firstLine="0"/>
              <w:jc w:val="left"/>
              <w:rPr>
                <w:sz w:val="24"/>
                <w:szCs w:val="24"/>
                <w:lang w:eastAsia="en-US"/>
              </w:rPr>
            </w:pPr>
            <w:r w:rsidRPr="00E56D15">
              <w:rPr>
                <w:sz w:val="24"/>
                <w:szCs w:val="24"/>
                <w:lang w:eastAsia="en-US"/>
              </w:rPr>
              <w:t>Дата публикации Уведомления:</w:t>
            </w:r>
            <w:r w:rsidR="00D92B0A" w:rsidRPr="00E56D15">
              <w:rPr>
                <w:sz w:val="24"/>
                <w:szCs w:val="24"/>
                <w:lang w:eastAsia="en-US"/>
              </w:rPr>
              <w:t xml:space="preserve"> </w:t>
            </w:r>
            <w:r w:rsidR="00B17098" w:rsidRPr="00E56D15">
              <w:rPr>
                <w:sz w:val="24"/>
                <w:szCs w:val="24"/>
                <w:lang w:val="en-US" w:eastAsia="en-US"/>
              </w:rPr>
              <w:t>08</w:t>
            </w:r>
            <w:r w:rsidR="00B17098" w:rsidRPr="00E56D15">
              <w:rPr>
                <w:sz w:val="24"/>
                <w:szCs w:val="24"/>
                <w:lang w:eastAsia="en-US"/>
              </w:rPr>
              <w:t>.</w:t>
            </w:r>
            <w:r w:rsidR="00B17098" w:rsidRPr="00E56D15">
              <w:rPr>
                <w:sz w:val="24"/>
                <w:szCs w:val="24"/>
                <w:lang w:val="en-US" w:eastAsia="en-US"/>
              </w:rPr>
              <w:t>11.2017</w:t>
            </w:r>
            <w:r w:rsidR="00D92B0A" w:rsidRPr="00E56D15">
              <w:rPr>
                <w:sz w:val="24"/>
                <w:szCs w:val="24"/>
                <w:lang w:eastAsia="en-US"/>
              </w:rPr>
              <w:t xml:space="preserve"> </w:t>
            </w:r>
            <w:r w:rsidRPr="00E56D15">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E56D15" w:rsidRDefault="00BC5425" w:rsidP="00F3026D">
            <w:pPr>
              <w:spacing w:line="276" w:lineRule="auto"/>
              <w:ind w:right="153" w:firstLine="0"/>
              <w:jc w:val="left"/>
              <w:rPr>
                <w:sz w:val="24"/>
                <w:szCs w:val="24"/>
                <w:lang w:eastAsia="en-US"/>
              </w:rPr>
            </w:pPr>
            <w:r w:rsidRPr="00E56D15">
              <w:rPr>
                <w:b/>
                <w:sz w:val="24"/>
                <w:szCs w:val="24"/>
                <w:lang w:eastAsia="en-US"/>
              </w:rPr>
              <w:t>Дата окончания приема Предложения*:</w:t>
            </w:r>
            <w:r w:rsidRPr="00E56D15">
              <w:rPr>
                <w:sz w:val="24"/>
                <w:szCs w:val="24"/>
                <w:lang w:eastAsia="en-US"/>
              </w:rPr>
              <w:t xml:space="preserve">                                        до </w:t>
            </w:r>
            <w:r w:rsidR="00B17098" w:rsidRPr="00E56D15">
              <w:rPr>
                <w:sz w:val="24"/>
                <w:szCs w:val="24"/>
                <w:lang w:eastAsia="en-US"/>
              </w:rPr>
              <w:t>16</w:t>
            </w:r>
            <w:r w:rsidRPr="00E56D15">
              <w:rPr>
                <w:sz w:val="24"/>
                <w:szCs w:val="24"/>
                <w:lang w:eastAsia="en-US"/>
              </w:rPr>
              <w:t>:00 (</w:t>
            </w:r>
            <w:r w:rsidR="000D23C6" w:rsidRPr="00E56D15">
              <w:rPr>
                <w:sz w:val="24"/>
                <w:szCs w:val="24"/>
                <w:lang w:eastAsia="en-US"/>
              </w:rPr>
              <w:t>МСК</w:t>
            </w:r>
            <w:r w:rsidRPr="00E56D15">
              <w:rPr>
                <w:sz w:val="24"/>
                <w:szCs w:val="24"/>
                <w:lang w:eastAsia="en-US"/>
              </w:rPr>
              <w:t xml:space="preserve">) </w:t>
            </w:r>
            <w:r w:rsidR="00B17098" w:rsidRPr="00E56D15">
              <w:rPr>
                <w:sz w:val="24"/>
                <w:szCs w:val="24"/>
                <w:lang w:eastAsia="en-US"/>
              </w:rPr>
              <w:t>21.11.2017</w:t>
            </w:r>
            <w:r w:rsidR="000D23C6" w:rsidRPr="00E56D15">
              <w:rPr>
                <w:sz w:val="24"/>
                <w:szCs w:val="24"/>
                <w:lang w:eastAsia="en-US"/>
              </w:rPr>
              <w:t xml:space="preserve"> </w:t>
            </w:r>
            <w:r w:rsidRPr="00E56D15">
              <w:rPr>
                <w:sz w:val="24"/>
                <w:szCs w:val="24"/>
                <w:lang w:eastAsia="en-US"/>
              </w:rPr>
              <w:t xml:space="preserve"> г.</w:t>
            </w:r>
          </w:p>
          <w:p w:rsidR="00BC5425" w:rsidRPr="00E56D15" w:rsidRDefault="00BC5425" w:rsidP="00F3026D">
            <w:pPr>
              <w:spacing w:line="276" w:lineRule="auto"/>
              <w:ind w:right="153" w:firstLine="0"/>
              <w:rPr>
                <w:sz w:val="24"/>
                <w:szCs w:val="24"/>
                <w:lang w:eastAsia="en-US"/>
              </w:rPr>
            </w:pPr>
            <w:r w:rsidRPr="00E56D15">
              <w:rPr>
                <w:sz w:val="24"/>
                <w:szCs w:val="24"/>
              </w:rPr>
              <w:t>*</w:t>
            </w:r>
            <w:r w:rsidRPr="00E56D15">
              <w:rPr>
                <w:i/>
                <w:sz w:val="24"/>
                <w:szCs w:val="24"/>
              </w:rPr>
              <w:t>Организатор имеет право продлить срок окончания приема Предложений.</w:t>
            </w:r>
          </w:p>
          <w:p w:rsidR="00BC5425" w:rsidRPr="00E56D15"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E56D15">
              <w:rPr>
                <w:b/>
                <w:sz w:val="24"/>
                <w:szCs w:val="24"/>
                <w:lang w:eastAsia="en-US"/>
              </w:rPr>
              <w:t>Форма подачи Предложения:</w:t>
            </w:r>
            <w:r w:rsidRPr="00E56D15">
              <w:rPr>
                <w:sz w:val="24"/>
                <w:szCs w:val="24"/>
                <w:lang w:eastAsia="en-US"/>
              </w:rPr>
              <w:t xml:space="preserve"> </w:t>
            </w:r>
            <w:r w:rsidR="000D23C6" w:rsidRPr="00E56D15">
              <w:rPr>
                <w:sz w:val="24"/>
                <w:szCs w:val="24"/>
                <w:lang w:eastAsia="en-US"/>
              </w:rPr>
              <w:t>электронная</w:t>
            </w:r>
          </w:p>
          <w:p w:rsidR="00BC5425" w:rsidRPr="00E56D15"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E56D15">
              <w:rPr>
                <w:b/>
                <w:sz w:val="24"/>
                <w:szCs w:val="24"/>
                <w:lang w:eastAsia="en-US"/>
              </w:rPr>
              <w:t>Место</w:t>
            </w:r>
            <w:r w:rsidR="000D23C6" w:rsidRPr="00E56D15">
              <w:rPr>
                <w:b/>
                <w:sz w:val="24"/>
                <w:szCs w:val="24"/>
                <w:lang w:eastAsia="en-US"/>
              </w:rPr>
              <w:t>/адрес</w:t>
            </w:r>
            <w:r w:rsidRPr="00E56D15">
              <w:rPr>
                <w:b/>
                <w:sz w:val="24"/>
                <w:szCs w:val="24"/>
                <w:lang w:eastAsia="en-US"/>
              </w:rPr>
              <w:t xml:space="preserve"> приема предложений:</w:t>
            </w:r>
            <w:r w:rsidRPr="00E56D15">
              <w:rPr>
                <w:b/>
                <w:sz w:val="24"/>
                <w:szCs w:val="24"/>
              </w:rPr>
              <w:t xml:space="preserve"> </w:t>
            </w:r>
            <w:r w:rsidR="00C61209" w:rsidRPr="00E56D15">
              <w:rPr>
                <w:b/>
                <w:sz w:val="24"/>
                <w:szCs w:val="24"/>
              </w:rPr>
              <w:t xml:space="preserve"> </w:t>
            </w:r>
            <w:hyperlink r:id="rId12" w:history="1">
              <w:r w:rsidR="00B17098" w:rsidRPr="00E56D15">
                <w:rPr>
                  <w:rStyle w:val="af2"/>
                  <w:sz w:val="24"/>
                  <w:szCs w:val="24"/>
                  <w:lang w:val="en-US"/>
                </w:rPr>
                <w:t>Vorobjeva</w:t>
              </w:r>
              <w:r w:rsidR="00B17098" w:rsidRPr="00E56D15">
                <w:rPr>
                  <w:rStyle w:val="af2"/>
                  <w:sz w:val="24"/>
                  <w:szCs w:val="24"/>
                </w:rPr>
                <w:t>_</w:t>
              </w:r>
              <w:r w:rsidR="00B17098" w:rsidRPr="00E56D15">
                <w:rPr>
                  <w:rStyle w:val="af2"/>
                  <w:sz w:val="24"/>
                  <w:szCs w:val="24"/>
                  <w:lang w:val="en-US"/>
                </w:rPr>
                <w:t>N</w:t>
              </w:r>
              <w:r w:rsidR="00B17098" w:rsidRPr="00E56D15">
                <w:rPr>
                  <w:rStyle w:val="af2"/>
                  <w:sz w:val="24"/>
                  <w:szCs w:val="24"/>
                </w:rPr>
                <w:t>@</w:t>
              </w:r>
              <w:r w:rsidR="00B17098" w:rsidRPr="00E56D15">
                <w:rPr>
                  <w:rStyle w:val="af2"/>
                  <w:sz w:val="24"/>
                  <w:szCs w:val="24"/>
                  <w:lang w:val="en-US"/>
                </w:rPr>
                <w:t>unipro</w:t>
              </w:r>
              <w:r w:rsidR="00B17098" w:rsidRPr="00E56D15">
                <w:rPr>
                  <w:rStyle w:val="af2"/>
                  <w:sz w:val="24"/>
                  <w:szCs w:val="24"/>
                </w:rPr>
                <w:t>.</w:t>
              </w:r>
              <w:r w:rsidR="00B17098" w:rsidRPr="00E56D15">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B17098" w:rsidP="006A4195">
            <w:pPr>
              <w:tabs>
                <w:tab w:val="left" w:pos="0"/>
                <w:tab w:val="left" w:pos="5657"/>
              </w:tabs>
              <w:spacing w:line="276" w:lineRule="auto"/>
              <w:ind w:left="540" w:right="153" w:hanging="540"/>
              <w:jc w:val="left"/>
              <w:rPr>
                <w:sz w:val="24"/>
                <w:szCs w:val="24"/>
              </w:rPr>
            </w:pPr>
            <w:r>
              <w:rPr>
                <w:sz w:val="24"/>
                <w:szCs w:val="24"/>
              </w:rPr>
              <w:t>Лот 1 до 31.01.2018 года</w:t>
            </w:r>
          </w:p>
          <w:p w:rsidR="00B17098" w:rsidRDefault="00B17098" w:rsidP="006A4195">
            <w:pPr>
              <w:tabs>
                <w:tab w:val="left" w:pos="0"/>
                <w:tab w:val="left" w:pos="5657"/>
              </w:tabs>
              <w:spacing w:line="276" w:lineRule="auto"/>
              <w:ind w:left="540" w:right="153" w:hanging="540"/>
              <w:jc w:val="left"/>
              <w:rPr>
                <w:sz w:val="24"/>
                <w:szCs w:val="24"/>
              </w:rPr>
            </w:pPr>
            <w:r>
              <w:rPr>
                <w:sz w:val="24"/>
                <w:szCs w:val="24"/>
              </w:rPr>
              <w:t>Лот 2 до 31.03.2018 года</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lastRenderedPageBreak/>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Россия, Тюменская обл., 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B17098"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A56F5E" w:rsidRPr="004747FE">
              <w:rPr>
                <w:sz w:val="24"/>
                <w:szCs w:val="24"/>
              </w:rPr>
              <w:t xml:space="preserve"> (</w:t>
            </w:r>
            <w:r>
              <w:rPr>
                <w:sz w:val="24"/>
                <w:szCs w:val="24"/>
              </w:rPr>
              <w:t>два</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w:t>
            </w:r>
            <w:r w:rsidRPr="004747FE">
              <w:lastRenderedPageBreak/>
              <w:t>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9C1176">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9C1176">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 xml:space="preserve">по электронному адресу – </w:t>
            </w:r>
            <w:hyperlink r:id="rId13" w:history="1">
              <w:r w:rsidR="00B17098" w:rsidRPr="000C3165">
                <w:rPr>
                  <w:rStyle w:val="af2"/>
                  <w:szCs w:val="24"/>
                  <w:lang w:val="en-US"/>
                </w:rPr>
                <w:t>Vorobjeva</w:t>
              </w:r>
              <w:r w:rsidR="00B17098" w:rsidRPr="00B17098">
                <w:rPr>
                  <w:rStyle w:val="af2"/>
                  <w:szCs w:val="24"/>
                </w:rPr>
                <w:t>_</w:t>
              </w:r>
              <w:r w:rsidR="00B17098" w:rsidRPr="000C3165">
                <w:rPr>
                  <w:rStyle w:val="af2"/>
                  <w:szCs w:val="24"/>
                  <w:lang w:val="en-US"/>
                </w:rPr>
                <w:t>N</w:t>
              </w:r>
              <w:r w:rsidR="00B17098" w:rsidRPr="000C3165">
                <w:rPr>
                  <w:rStyle w:val="af2"/>
                  <w:szCs w:val="24"/>
                </w:rPr>
                <w:t>@</w:t>
              </w:r>
              <w:r w:rsidR="00B17098" w:rsidRPr="000C3165">
                <w:rPr>
                  <w:rStyle w:val="af2"/>
                  <w:szCs w:val="24"/>
                  <w:lang w:val="en-US"/>
                </w:rPr>
                <w:t>unipro</w:t>
              </w:r>
              <w:r w:rsidR="00B17098" w:rsidRPr="000C3165">
                <w:rPr>
                  <w:rStyle w:val="af2"/>
                  <w:szCs w:val="24"/>
                </w:rPr>
                <w:t>.</w:t>
              </w:r>
              <w:r w:rsidR="00B17098" w:rsidRPr="000C3165">
                <w:rPr>
                  <w:rStyle w:val="af2"/>
                  <w:szCs w:val="24"/>
                  <w:lang w:val="en-US"/>
                </w:rPr>
                <w:t>energy</w:t>
              </w:r>
            </w:hyperlink>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01.07.1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Информационное письмо о соблюдении 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4"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5"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6A4195" w:rsidRDefault="006A4195" w:rsidP="00F3026D">
      <w:pPr>
        <w:pStyle w:val="a4"/>
        <w:numPr>
          <w:ilvl w:val="0"/>
          <w:numId w:val="0"/>
        </w:numPr>
        <w:spacing w:line="240" w:lineRule="auto"/>
        <w:rPr>
          <w:b/>
          <w:sz w:val="24"/>
          <w:szCs w:val="24"/>
        </w:rPr>
      </w:pPr>
      <w:r>
        <w:rPr>
          <w:b/>
          <w:sz w:val="24"/>
          <w:szCs w:val="24"/>
        </w:rPr>
        <w:t xml:space="preserve">Заместитель директора </w:t>
      </w:r>
    </w:p>
    <w:p w:rsidR="00717991" w:rsidRPr="00717991" w:rsidRDefault="006A4195" w:rsidP="00F3026D">
      <w:pPr>
        <w:pStyle w:val="a4"/>
        <w:numPr>
          <w:ilvl w:val="0"/>
          <w:numId w:val="0"/>
        </w:numPr>
        <w:spacing w:line="240" w:lineRule="auto"/>
        <w:rPr>
          <w:b/>
          <w:sz w:val="24"/>
          <w:szCs w:val="24"/>
        </w:rPr>
      </w:pPr>
      <w:r>
        <w:rPr>
          <w:b/>
          <w:sz w:val="24"/>
          <w:szCs w:val="24"/>
        </w:rPr>
        <w:t>по закупкам и общим вопросам</w:t>
      </w:r>
    </w:p>
    <w:p w:rsidR="006A4195" w:rsidRDefault="006A4195" w:rsidP="00F3026D">
      <w:pPr>
        <w:pStyle w:val="a4"/>
        <w:numPr>
          <w:ilvl w:val="0"/>
          <w:numId w:val="0"/>
        </w:numPr>
        <w:spacing w:line="240" w:lineRule="auto"/>
        <w:rPr>
          <w:b/>
          <w:sz w:val="24"/>
          <w:szCs w:val="24"/>
        </w:rPr>
      </w:pPr>
      <w:r>
        <w:rPr>
          <w:b/>
          <w:sz w:val="24"/>
          <w:szCs w:val="24"/>
        </w:rPr>
        <w:t xml:space="preserve">филиала «Сургусткая ГРЭС-2 </w:t>
      </w:r>
    </w:p>
    <w:p w:rsidR="006A4195" w:rsidRDefault="00C61209" w:rsidP="00F3026D">
      <w:pPr>
        <w:pStyle w:val="a4"/>
        <w:numPr>
          <w:ilvl w:val="0"/>
          <w:numId w:val="0"/>
        </w:numPr>
        <w:spacing w:line="240" w:lineRule="auto"/>
        <w:rPr>
          <w:b/>
          <w:sz w:val="24"/>
          <w:szCs w:val="24"/>
        </w:rPr>
      </w:pPr>
      <w:r>
        <w:rPr>
          <w:b/>
          <w:sz w:val="24"/>
          <w:szCs w:val="24"/>
        </w:rPr>
        <w:t>П</w:t>
      </w:r>
      <w:r w:rsidR="00717991" w:rsidRPr="00717991">
        <w:rPr>
          <w:b/>
          <w:sz w:val="24"/>
          <w:szCs w:val="24"/>
        </w:rPr>
        <w:t>АО «</w:t>
      </w:r>
      <w:r>
        <w:rPr>
          <w:b/>
          <w:sz w:val="24"/>
          <w:szCs w:val="24"/>
        </w:rPr>
        <w:t>Юнипро</w:t>
      </w:r>
      <w:r w:rsidR="00717991" w:rsidRPr="00717991">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6A4195">
        <w:rPr>
          <w:b/>
          <w:sz w:val="24"/>
          <w:szCs w:val="24"/>
        </w:rPr>
        <w:t>Д.Г. Безволев</w:t>
      </w: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Безволеву Д.Г.</w:t>
      </w:r>
    </w:p>
    <w:p w:rsidR="00996499" w:rsidRDefault="00996499" w:rsidP="00996499">
      <w:pPr>
        <w:spacing w:line="276" w:lineRule="auto"/>
        <w:ind w:right="-87" w:firstLine="5670"/>
        <w:rPr>
          <w:sz w:val="24"/>
          <w:szCs w:val="24"/>
        </w:rPr>
      </w:pPr>
      <w:r>
        <w:rPr>
          <w:sz w:val="24"/>
          <w:szCs w:val="24"/>
        </w:rPr>
        <w:t xml:space="preserve">Вниманию: </w:t>
      </w:r>
      <w:r w:rsidR="00B17098">
        <w:rPr>
          <w:sz w:val="24"/>
          <w:szCs w:val="24"/>
        </w:rPr>
        <w:t>Воробьевой Н.А.</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6"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7"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8"/>
      <w:footerReference w:type="default" r:id="rId19"/>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5043" w:rsidRDefault="00CD5043">
      <w:r>
        <w:separator/>
      </w:r>
    </w:p>
  </w:endnote>
  <w:endnote w:type="continuationSeparator" w:id="0">
    <w:p w:rsidR="00CD5043" w:rsidRDefault="00CD5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Content>
      <w:p w:rsidR="00B17098" w:rsidRDefault="00B17098">
        <w:pPr>
          <w:pStyle w:val="af0"/>
          <w:jc w:val="right"/>
        </w:pPr>
        <w:r>
          <w:fldChar w:fldCharType="begin"/>
        </w:r>
        <w:r>
          <w:instrText xml:space="preserve"> PAGE   \* MERGEFORMAT </w:instrText>
        </w:r>
        <w:r>
          <w:fldChar w:fldCharType="separate"/>
        </w:r>
        <w:r w:rsidR="00E56D15">
          <w:rPr>
            <w:noProof/>
          </w:rPr>
          <w:t>1</w:t>
        </w:r>
        <w:r>
          <w:rPr>
            <w:noProof/>
          </w:rPr>
          <w:fldChar w:fldCharType="end"/>
        </w:r>
      </w:p>
    </w:sdtContent>
  </w:sdt>
  <w:p w:rsidR="00B17098" w:rsidRDefault="00B1709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5043" w:rsidRDefault="00CD5043">
      <w:r>
        <w:separator/>
      </w:r>
    </w:p>
  </w:footnote>
  <w:footnote w:type="continuationSeparator" w:id="0">
    <w:p w:rsidR="00CD5043" w:rsidRDefault="00CD5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098" w:rsidRPr="00F01080" w:rsidRDefault="00B17098"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4CAB"/>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176"/>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098"/>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5043"/>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6D15"/>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AC50E3"/>
  <w15:docId w15:val="{9AC2BE2D-3CE7-4D6C-A0EE-65B37B38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Vorobjeva_N@unipro.energy"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Vorobjeva_N@unipro.energy" TargetMode="External"/><Relationship Id="rId17"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hyperlink" Target="http://www.unipro.energy/"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10" Type="http://schemas.openxmlformats.org/officeDocument/2006/relationships/hyperlink" Target="mailto:Vorobjeva_N@unipro.energy"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documen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650B4E-0F01-4632-9BDD-21746441E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Pages>
  <Words>5098</Words>
  <Characters>29060</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34090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Воробьева Надежда Александровна</cp:lastModifiedBy>
  <cp:revision>15</cp:revision>
  <cp:lastPrinted>2015-09-02T13:01:00Z</cp:lastPrinted>
  <dcterms:created xsi:type="dcterms:W3CDTF">2015-10-02T10:05:00Z</dcterms:created>
  <dcterms:modified xsi:type="dcterms:W3CDTF">2017-11-07T10:40:00Z</dcterms:modified>
</cp:coreProperties>
</file>