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2D" w:rsidRPr="005105D2" w:rsidRDefault="00BD5A2D" w:rsidP="00BD5A2D">
      <w:pPr>
        <w:pStyle w:val="ConsPlusNormal"/>
        <w:jc w:val="center"/>
        <w:outlineLvl w:val="1"/>
        <w:rPr>
          <w:rFonts w:ascii="Arial" w:hAnsi="Arial" w:cs="Arial"/>
          <w:b/>
          <w:sz w:val="20"/>
        </w:rPr>
      </w:pPr>
      <w:r w:rsidRPr="005105D2">
        <w:rPr>
          <w:rFonts w:ascii="Arial" w:hAnsi="Arial" w:cs="Arial"/>
          <w:b/>
          <w:sz w:val="20"/>
        </w:rPr>
        <w:t>Форма 12. Информация об условиях,</w:t>
      </w:r>
    </w:p>
    <w:p w:rsidR="00BD5A2D" w:rsidRPr="005105D2" w:rsidRDefault="00BD5A2D" w:rsidP="00BD5A2D">
      <w:pPr>
        <w:pStyle w:val="ConsPlusNormal"/>
        <w:jc w:val="center"/>
        <w:rPr>
          <w:rFonts w:ascii="Arial" w:hAnsi="Arial" w:cs="Arial"/>
          <w:b/>
          <w:sz w:val="20"/>
        </w:rPr>
      </w:pPr>
      <w:proofErr w:type="gramStart"/>
      <w:r w:rsidRPr="005105D2">
        <w:rPr>
          <w:rFonts w:ascii="Arial" w:hAnsi="Arial" w:cs="Arial"/>
          <w:b/>
          <w:sz w:val="20"/>
        </w:rPr>
        <w:t>на</w:t>
      </w:r>
      <w:proofErr w:type="gramEnd"/>
      <w:r w:rsidRPr="005105D2">
        <w:rPr>
          <w:rFonts w:ascii="Arial" w:hAnsi="Arial" w:cs="Arial"/>
          <w:b/>
          <w:sz w:val="20"/>
        </w:rPr>
        <w:t xml:space="preserve"> которых осуществляется поставка регулируемых товаров</w:t>
      </w:r>
    </w:p>
    <w:p w:rsidR="00BD5A2D" w:rsidRPr="005105D2" w:rsidRDefault="00BD5A2D" w:rsidP="00BD5A2D">
      <w:pPr>
        <w:pStyle w:val="ConsPlusNormal"/>
        <w:jc w:val="center"/>
        <w:rPr>
          <w:rFonts w:ascii="Arial" w:hAnsi="Arial" w:cs="Arial"/>
          <w:b/>
          <w:sz w:val="20"/>
        </w:rPr>
      </w:pPr>
      <w:r w:rsidRPr="005105D2">
        <w:rPr>
          <w:rFonts w:ascii="Arial" w:hAnsi="Arial" w:cs="Arial"/>
          <w:b/>
          <w:sz w:val="20"/>
        </w:rPr>
        <w:t xml:space="preserve">и (или) оказание регулируемых услуг </w:t>
      </w:r>
    </w:p>
    <w:p w:rsidR="00636885" w:rsidRPr="005105D2" w:rsidRDefault="00636885" w:rsidP="00BD5A2D">
      <w:pPr>
        <w:pStyle w:val="ConsPlusNormal"/>
        <w:jc w:val="center"/>
        <w:rPr>
          <w:rFonts w:ascii="Arial" w:hAnsi="Arial" w:cs="Arial"/>
          <w:b/>
          <w:sz w:val="20"/>
        </w:rPr>
      </w:pPr>
      <w:r w:rsidRPr="005105D2">
        <w:rPr>
          <w:rFonts w:ascii="Arial" w:hAnsi="Arial" w:cs="Arial"/>
          <w:b/>
          <w:sz w:val="20"/>
        </w:rPr>
        <w:t>Филиал «Сургутская ГРЭС-2»</w:t>
      </w:r>
    </w:p>
    <w:p w:rsidR="00BD5A2D" w:rsidRPr="005105D2" w:rsidRDefault="00BD5A2D" w:rsidP="00BD5A2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5311"/>
      </w:tblGrid>
      <w:tr w:rsidR="00BD5A2D" w:rsidRPr="005105D2" w:rsidTr="00506493"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BD5A2D" w:rsidRPr="005105D2" w:rsidRDefault="005105D2" w:rsidP="00BD5A2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105D2">
              <w:rPr>
                <w:rFonts w:ascii="Arial" w:hAnsi="Arial" w:cs="Arial"/>
                <w:sz w:val="20"/>
              </w:rPr>
      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5105D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5105D2">
              <w:rPr>
                <w:rFonts w:ascii="Arial" w:hAnsi="Arial" w:cs="Arial"/>
                <w:sz w:val="20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:rsidR="00BD5A2D" w:rsidRPr="005105D2" w:rsidRDefault="00BD5A2D" w:rsidP="005105D2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5105D2">
              <w:rPr>
                <w:rFonts w:ascii="Arial" w:hAnsi="Arial" w:cs="Arial"/>
                <w:sz w:val="20"/>
              </w:rPr>
              <w:t>Теплоснабжающая организация и Потребитель при поставке тепловой энергии и теплоносителя, их получении и потреблении, при взаимных расчетах обязуются руководствоваться Гражданским кодексом Российской Федерации, Федеральным законом «О теплоснабжении» от 27.07.2010 №190-ФЗ, «Правилами организации теплоснабжения в Российской Федерации», утвержденными Постановлением Правительства Российской Федерации от 08.08.2012 №808, «Правилами технической эксплуатации тепловых энергоустановок», утвержденными Приказом Минэнерго России от 24.03.2003 №115, Правилами установления и изменения</w:t>
            </w:r>
            <w:proofErr w:type="gramEnd"/>
            <w:r w:rsidRPr="005105D2">
              <w:rPr>
                <w:rFonts w:ascii="Arial" w:hAnsi="Arial" w:cs="Arial"/>
                <w:sz w:val="20"/>
              </w:rPr>
              <w:t xml:space="preserve"> (пересмотра) тепловых нагрузок от 28.12.2009 №610, «Правилами коммерческого учета тепловой энергии, теплоносителя», утвержденными Постановлением Российской Федерации от 18.11.2013 №1034, в части, не противоречащей Гражданскому кодексу Российской Федерации, а также другими действующими законодательными и нормативно-правовыми актами Российской Федерации, имеющими отношение к договору.</w:t>
            </w:r>
          </w:p>
          <w:p w:rsidR="005105D2" w:rsidRPr="005105D2" w:rsidRDefault="005105D2" w:rsidP="005105D2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>Исполнитель и Заказчик при заключении и выполнении договора на подключение к тепловым сетям руководствуются:</w:t>
            </w:r>
          </w:p>
          <w:p w:rsidR="005105D2" w:rsidRPr="005105D2" w:rsidRDefault="005105D2" w:rsidP="005105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 xml:space="preserve">Постановлением  Правительства РФ от 13.02.2006 </w:t>
            </w:r>
            <w:r w:rsidRPr="005105D2">
              <w:rPr>
                <w:rFonts w:ascii="Arial" w:hAnsi="Arial" w:cs="Arial"/>
                <w:sz w:val="20"/>
                <w:lang w:val="en-US"/>
              </w:rPr>
              <w:t>N</w:t>
            </w:r>
            <w:r w:rsidRPr="005105D2">
              <w:rPr>
                <w:rFonts w:ascii="Arial" w:hAnsi="Arial" w:cs="Arial"/>
                <w:sz w:val="20"/>
              </w:rPr>
              <w:t xml:space="preserve"> 83</w:t>
            </w:r>
            <w:r w:rsidRPr="005105D2">
              <w:rPr>
                <w:rFonts w:ascii="Arial" w:hAnsi="Arial" w:cs="Arial"/>
                <w:sz w:val="20"/>
              </w:rPr>
              <w:t xml:space="preserve"> </w:t>
            </w:r>
            <w:r w:rsidRPr="005105D2">
              <w:rPr>
                <w:rFonts w:ascii="Arial" w:hAnsi="Arial" w:cs="Arial"/>
                <w:sz w:val="20"/>
              </w:rPr>
              <w:t>(ред. от 19.06.2017)</w:t>
            </w:r>
          </w:p>
          <w:p w:rsidR="005105D2" w:rsidRPr="005105D2" w:rsidRDefault="005105D2" w:rsidP="005105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5105D2" w:rsidRPr="005105D2" w:rsidRDefault="005105D2" w:rsidP="005105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 xml:space="preserve">Постановлением  Правительства РФ от 16.04.2012 </w:t>
            </w:r>
            <w:r w:rsidRPr="005105D2">
              <w:rPr>
                <w:rFonts w:ascii="Arial" w:hAnsi="Arial" w:cs="Arial"/>
                <w:sz w:val="20"/>
                <w:lang w:val="en-US"/>
              </w:rPr>
              <w:t>N</w:t>
            </w:r>
            <w:r w:rsidRPr="005105D2">
              <w:rPr>
                <w:rFonts w:ascii="Arial" w:hAnsi="Arial" w:cs="Arial"/>
                <w:sz w:val="20"/>
              </w:rPr>
              <w:t xml:space="preserve"> 307</w:t>
            </w:r>
            <w:r w:rsidRPr="005105D2">
              <w:rPr>
                <w:rFonts w:ascii="Arial" w:hAnsi="Arial" w:cs="Arial"/>
                <w:sz w:val="20"/>
              </w:rPr>
              <w:t xml:space="preserve"> </w:t>
            </w:r>
            <w:r w:rsidRPr="005105D2">
              <w:rPr>
                <w:rFonts w:ascii="Arial" w:hAnsi="Arial" w:cs="Arial"/>
                <w:sz w:val="20"/>
              </w:rPr>
              <w:t>(ред. от 09.09.2017)</w:t>
            </w:r>
          </w:p>
          <w:p w:rsidR="005105D2" w:rsidRPr="005105D2" w:rsidRDefault="005105D2" w:rsidP="005105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>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</w:tc>
      </w:tr>
      <w:tr w:rsidR="005105D2" w:rsidRPr="005105D2" w:rsidTr="00506493"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5105D2" w:rsidRPr="005105D2" w:rsidRDefault="005105D2" w:rsidP="00BD5A2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:rsidR="005105D2" w:rsidRPr="005105D2" w:rsidRDefault="005105D2" w:rsidP="005105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>Применяемые формы документов:</w:t>
            </w:r>
          </w:p>
          <w:p w:rsidR="005105D2" w:rsidRPr="005105D2" w:rsidRDefault="005105D2" w:rsidP="005105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>Типовая форма договора</w:t>
            </w:r>
            <w:r w:rsidRPr="005105D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105D2">
              <w:rPr>
                <w:rFonts w:ascii="Arial" w:hAnsi="Arial" w:cs="Arial"/>
                <w:sz w:val="20"/>
              </w:rPr>
              <w:t>на теплоснабжение</w:t>
            </w:r>
          </w:p>
          <w:p w:rsidR="005105D2" w:rsidRPr="005105D2" w:rsidRDefault="005105D2" w:rsidP="005105D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5105D2">
              <w:rPr>
                <w:rFonts w:ascii="Arial" w:hAnsi="Arial" w:cs="Arial"/>
                <w:sz w:val="20"/>
              </w:rPr>
              <w:t>Типовая форма договора  на подключение к системе теплоснабжения</w:t>
            </w:r>
          </w:p>
        </w:tc>
      </w:tr>
    </w:tbl>
    <w:p w:rsidR="00BD5A2D" w:rsidRPr="005105D2" w:rsidRDefault="00BD5A2D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i/>
          <w:sz w:val="20"/>
          <w:szCs w:val="20"/>
        </w:rPr>
      </w:pPr>
    </w:p>
    <w:p w:rsidR="005105D2" w:rsidRDefault="005105D2">
      <w:pPr>
        <w:rPr>
          <w:rFonts w:ascii="Arial" w:hAnsi="Arial" w:cs="Arial"/>
          <w:i/>
          <w:sz w:val="20"/>
          <w:szCs w:val="20"/>
        </w:rPr>
      </w:pPr>
    </w:p>
    <w:p w:rsidR="005105D2" w:rsidRDefault="005105D2">
      <w:pPr>
        <w:rPr>
          <w:rFonts w:ascii="Arial" w:hAnsi="Arial" w:cs="Arial"/>
          <w:i/>
          <w:sz w:val="20"/>
          <w:szCs w:val="20"/>
        </w:rPr>
      </w:pPr>
    </w:p>
    <w:p w:rsidR="005105D2" w:rsidRDefault="005105D2">
      <w:pPr>
        <w:rPr>
          <w:rFonts w:ascii="Arial" w:hAnsi="Arial" w:cs="Arial"/>
          <w:i/>
          <w:sz w:val="20"/>
          <w:szCs w:val="20"/>
        </w:rPr>
      </w:pPr>
    </w:p>
    <w:p w:rsidR="005105D2" w:rsidRDefault="005105D2">
      <w:pPr>
        <w:rPr>
          <w:rFonts w:ascii="Arial" w:hAnsi="Arial" w:cs="Arial"/>
          <w:i/>
          <w:sz w:val="20"/>
          <w:szCs w:val="20"/>
        </w:rPr>
      </w:pPr>
    </w:p>
    <w:p w:rsidR="005105D2" w:rsidRDefault="005105D2">
      <w:pPr>
        <w:rPr>
          <w:rFonts w:ascii="Arial" w:hAnsi="Arial" w:cs="Arial"/>
          <w:i/>
          <w:sz w:val="20"/>
          <w:szCs w:val="20"/>
        </w:rPr>
      </w:pPr>
    </w:p>
    <w:p w:rsidR="005105D2" w:rsidRDefault="005105D2">
      <w:pPr>
        <w:rPr>
          <w:rFonts w:ascii="Arial" w:hAnsi="Arial" w:cs="Arial"/>
          <w:i/>
          <w:sz w:val="20"/>
          <w:szCs w:val="20"/>
        </w:rPr>
      </w:pPr>
    </w:p>
    <w:p w:rsidR="005105D2" w:rsidRDefault="005105D2">
      <w:pPr>
        <w:rPr>
          <w:rFonts w:ascii="Arial" w:hAnsi="Arial" w:cs="Arial"/>
          <w:i/>
          <w:sz w:val="20"/>
          <w:szCs w:val="20"/>
        </w:rPr>
      </w:pPr>
    </w:p>
    <w:p w:rsidR="00BD5A2D" w:rsidRPr="005105D2" w:rsidRDefault="00BD5A2D">
      <w:pPr>
        <w:rPr>
          <w:rFonts w:ascii="Arial" w:hAnsi="Arial" w:cs="Arial"/>
          <w:i/>
          <w:sz w:val="20"/>
          <w:szCs w:val="20"/>
        </w:rPr>
      </w:pPr>
      <w:r w:rsidRPr="005105D2">
        <w:rPr>
          <w:rFonts w:ascii="Arial" w:hAnsi="Arial" w:cs="Arial"/>
          <w:i/>
          <w:sz w:val="20"/>
          <w:szCs w:val="20"/>
        </w:rPr>
        <w:lastRenderedPageBreak/>
        <w:t xml:space="preserve">Примечание: </w:t>
      </w:r>
    </w:p>
    <w:p w:rsidR="00BD5A2D" w:rsidRPr="005105D2" w:rsidRDefault="00BD5A2D" w:rsidP="00506493">
      <w:pPr>
        <w:spacing w:after="100" w:afterAutospacing="1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105D2">
        <w:rPr>
          <w:rFonts w:ascii="Arial" w:hAnsi="Arial" w:cs="Arial"/>
          <w:i/>
          <w:sz w:val="20"/>
          <w:szCs w:val="20"/>
        </w:rPr>
        <w:t>Договор поставки тепловой энергии не является публичным для филиала "Сургутская ГРЭС-2" ПАО «Юнипро», как источника тепловой энергии.</w:t>
      </w:r>
    </w:p>
    <w:p w:rsidR="00BD5A2D" w:rsidRPr="005105D2" w:rsidRDefault="00BD5A2D" w:rsidP="00506493">
      <w:pPr>
        <w:spacing w:after="100" w:afterAutospacing="1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105D2">
        <w:rPr>
          <w:rFonts w:ascii="Arial" w:hAnsi="Arial" w:cs="Arial"/>
          <w:i/>
          <w:sz w:val="20"/>
          <w:szCs w:val="20"/>
        </w:rPr>
        <w:t xml:space="preserve">В соответствии п. 7 статьи 15 Федерального закона №190-ФЗ от 27.07.2010 "О теплоснабжении" договор теплоснабжения, является публичным для единой теплоснабжающей организации. В соответствии с утвержденной схемой теплоснабжения города Сургута (Раздел 8) Сургутская ГРЭС-2 </w:t>
      </w:r>
      <w:r w:rsidR="00506493" w:rsidRPr="005105D2">
        <w:rPr>
          <w:rFonts w:ascii="Arial" w:hAnsi="Arial" w:cs="Arial"/>
          <w:i/>
          <w:sz w:val="20"/>
          <w:szCs w:val="20"/>
        </w:rPr>
        <w:t xml:space="preserve">ПАО «Юнипро» </w:t>
      </w:r>
      <w:r w:rsidRPr="005105D2">
        <w:rPr>
          <w:rFonts w:ascii="Arial" w:hAnsi="Arial" w:cs="Arial"/>
          <w:i/>
          <w:sz w:val="20"/>
          <w:szCs w:val="20"/>
        </w:rPr>
        <w:t>не является единой теплоснабжающей организацией.</w:t>
      </w:r>
    </w:p>
    <w:p w:rsidR="00BD5A2D" w:rsidRPr="005105D2" w:rsidRDefault="00BD5A2D">
      <w:pPr>
        <w:rPr>
          <w:rFonts w:ascii="Arial" w:hAnsi="Arial" w:cs="Arial"/>
          <w:sz w:val="20"/>
          <w:szCs w:val="20"/>
        </w:rPr>
      </w:pPr>
    </w:p>
    <w:p w:rsidR="005105D2" w:rsidRDefault="005105D2" w:rsidP="00BD5A2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105D2" w:rsidRDefault="005105D2" w:rsidP="00BD5A2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105D2" w:rsidRDefault="005105D2" w:rsidP="00BD5A2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105D2" w:rsidRDefault="005105D2" w:rsidP="00BD5A2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D5A2D" w:rsidRPr="005105D2" w:rsidRDefault="00BD5A2D" w:rsidP="00BD5A2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05D2">
        <w:rPr>
          <w:rFonts w:ascii="Arial" w:hAnsi="Arial" w:cs="Arial"/>
          <w:b/>
          <w:sz w:val="20"/>
          <w:szCs w:val="20"/>
        </w:rPr>
        <w:t xml:space="preserve">Сведения о договорах, заключенных в соответствии с </w:t>
      </w:r>
      <w:hyperlink r:id="rId8" w:history="1">
        <w:r w:rsidRPr="005105D2">
          <w:rPr>
            <w:rFonts w:ascii="Arial" w:hAnsi="Arial" w:cs="Arial"/>
            <w:b/>
            <w:color w:val="0000FF"/>
            <w:sz w:val="20"/>
            <w:szCs w:val="20"/>
          </w:rPr>
          <w:t>частями 2.1</w:t>
        </w:r>
      </w:hyperlink>
      <w:r w:rsidRPr="005105D2">
        <w:rPr>
          <w:rFonts w:ascii="Arial" w:hAnsi="Arial" w:cs="Arial"/>
          <w:b/>
          <w:sz w:val="20"/>
          <w:szCs w:val="20"/>
        </w:rPr>
        <w:t xml:space="preserve"> и </w:t>
      </w:r>
      <w:hyperlink r:id="rId9" w:history="1">
        <w:r w:rsidRPr="005105D2">
          <w:rPr>
            <w:rFonts w:ascii="Arial" w:hAnsi="Arial" w:cs="Arial"/>
            <w:b/>
            <w:color w:val="0000FF"/>
            <w:sz w:val="20"/>
            <w:szCs w:val="20"/>
          </w:rPr>
          <w:t>2.2</w:t>
        </w:r>
      </w:hyperlink>
      <w:r w:rsidRPr="005105D2">
        <w:rPr>
          <w:rFonts w:ascii="Arial" w:hAnsi="Arial" w:cs="Arial"/>
          <w:b/>
          <w:sz w:val="20"/>
          <w:szCs w:val="20"/>
        </w:rPr>
        <w:t xml:space="preserve"> статьи 8 Федерального закона "О теплоснабжении"</w:t>
      </w:r>
    </w:p>
    <w:p w:rsidR="00BD5A2D" w:rsidRPr="005105D2" w:rsidRDefault="00BD5A2D" w:rsidP="00BD5A2D">
      <w:pPr>
        <w:contextualSpacing/>
        <w:jc w:val="center"/>
        <w:rPr>
          <w:rFonts w:ascii="Arial" w:hAnsi="Arial" w:cs="Arial"/>
          <w:sz w:val="20"/>
          <w:szCs w:val="20"/>
        </w:rPr>
      </w:pPr>
      <w:r w:rsidRPr="005105D2">
        <w:rPr>
          <w:rFonts w:ascii="Arial" w:hAnsi="Arial" w:cs="Arial"/>
          <w:sz w:val="20"/>
          <w:szCs w:val="20"/>
        </w:rPr>
        <w:t xml:space="preserve">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</w:r>
    </w:p>
    <w:p w:rsidR="00506493" w:rsidRPr="005105D2" w:rsidRDefault="00506493" w:rsidP="00BD5A2D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D5A2D" w:rsidRPr="005105D2" w:rsidTr="00BD5A2D">
        <w:tc>
          <w:tcPr>
            <w:tcW w:w="2518" w:type="dxa"/>
          </w:tcPr>
          <w:p w:rsidR="00BD5A2D" w:rsidRPr="005105D2" w:rsidRDefault="00BD5A2D" w:rsidP="00BD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7053" w:type="dxa"/>
          </w:tcPr>
          <w:p w:rsidR="00BD5A2D" w:rsidRPr="005105D2" w:rsidRDefault="00BD5A2D" w:rsidP="00BD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Наименование договора</w:t>
            </w:r>
          </w:p>
        </w:tc>
      </w:tr>
      <w:tr w:rsidR="00BD5A2D" w:rsidRPr="005105D2" w:rsidTr="00BD5A2D">
        <w:tc>
          <w:tcPr>
            <w:tcW w:w="2518" w:type="dxa"/>
          </w:tcPr>
          <w:p w:rsidR="00BD5A2D" w:rsidRPr="005105D2" w:rsidRDefault="00BD5A2D" w:rsidP="00BD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53" w:type="dxa"/>
          </w:tcPr>
          <w:p w:rsidR="00BD5A2D" w:rsidRPr="005105D2" w:rsidRDefault="00BD5A2D" w:rsidP="00BD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Не заключались</w:t>
            </w:r>
          </w:p>
        </w:tc>
      </w:tr>
    </w:tbl>
    <w:p w:rsidR="00BD5A2D" w:rsidRPr="005105D2" w:rsidRDefault="00BD5A2D" w:rsidP="00BD5A2D">
      <w:pPr>
        <w:jc w:val="center"/>
        <w:rPr>
          <w:rFonts w:ascii="Arial" w:hAnsi="Arial" w:cs="Arial"/>
          <w:sz w:val="20"/>
          <w:szCs w:val="20"/>
        </w:rPr>
      </w:pPr>
    </w:p>
    <w:p w:rsidR="00BD5A2D" w:rsidRPr="005105D2" w:rsidRDefault="00BD5A2D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>
      <w:pPr>
        <w:rPr>
          <w:rFonts w:ascii="Arial" w:hAnsi="Arial" w:cs="Arial"/>
          <w:sz w:val="20"/>
          <w:szCs w:val="20"/>
        </w:rPr>
      </w:pPr>
    </w:p>
    <w:p w:rsidR="005105D2" w:rsidRDefault="005105D2">
      <w:pPr>
        <w:rPr>
          <w:rFonts w:ascii="Arial" w:hAnsi="Arial" w:cs="Arial"/>
          <w:sz w:val="20"/>
          <w:szCs w:val="20"/>
        </w:rPr>
      </w:pPr>
    </w:p>
    <w:p w:rsidR="005105D2" w:rsidRDefault="005105D2">
      <w:pPr>
        <w:rPr>
          <w:rFonts w:ascii="Arial" w:hAnsi="Arial" w:cs="Arial"/>
          <w:sz w:val="20"/>
          <w:szCs w:val="20"/>
        </w:rPr>
      </w:pPr>
    </w:p>
    <w:p w:rsidR="005105D2" w:rsidRDefault="005105D2">
      <w:pPr>
        <w:rPr>
          <w:rFonts w:ascii="Arial" w:hAnsi="Arial" w:cs="Arial"/>
          <w:sz w:val="20"/>
          <w:szCs w:val="20"/>
        </w:rPr>
      </w:pPr>
    </w:p>
    <w:p w:rsidR="005105D2" w:rsidRDefault="005105D2">
      <w:pPr>
        <w:rPr>
          <w:rFonts w:ascii="Arial" w:hAnsi="Arial" w:cs="Arial"/>
          <w:sz w:val="20"/>
          <w:szCs w:val="20"/>
        </w:rPr>
      </w:pPr>
    </w:p>
    <w:p w:rsidR="005105D2" w:rsidRPr="005105D2" w:rsidRDefault="005105D2" w:rsidP="005105D2">
      <w:pPr>
        <w:pStyle w:val="a5"/>
        <w:spacing w:line="276" w:lineRule="auto"/>
        <w:jc w:val="center"/>
        <w:rPr>
          <w:rFonts w:ascii="Arial" w:hAnsi="Arial" w:cs="Arial"/>
          <w:b/>
        </w:rPr>
      </w:pPr>
      <w:r w:rsidRPr="005105D2">
        <w:rPr>
          <w:rFonts w:ascii="Arial" w:hAnsi="Arial" w:cs="Arial"/>
          <w:b/>
        </w:rPr>
        <w:lastRenderedPageBreak/>
        <w:t xml:space="preserve">Д О Г О В О </w:t>
      </w:r>
      <w:proofErr w:type="gramStart"/>
      <w:r w:rsidRPr="005105D2">
        <w:rPr>
          <w:rFonts w:ascii="Arial" w:hAnsi="Arial" w:cs="Arial"/>
          <w:b/>
        </w:rPr>
        <w:t>Р</w:t>
      </w:r>
      <w:proofErr w:type="gramEnd"/>
      <w:r w:rsidRPr="005105D2">
        <w:rPr>
          <w:rFonts w:ascii="Arial" w:hAnsi="Arial" w:cs="Arial"/>
          <w:b/>
        </w:rPr>
        <w:t xml:space="preserve">   №</w:t>
      </w:r>
      <w:r>
        <w:rPr>
          <w:rFonts w:ascii="Arial" w:hAnsi="Arial" w:cs="Arial"/>
          <w:b/>
        </w:rPr>
        <w:t>_____________________________</w:t>
      </w:r>
    </w:p>
    <w:p w:rsidR="005105D2" w:rsidRPr="005105D2" w:rsidRDefault="005105D2" w:rsidP="005105D2">
      <w:pPr>
        <w:pStyle w:val="a5"/>
        <w:spacing w:line="276" w:lineRule="auto"/>
        <w:jc w:val="center"/>
        <w:rPr>
          <w:rFonts w:ascii="Arial" w:hAnsi="Arial" w:cs="Arial"/>
          <w:b/>
        </w:rPr>
      </w:pPr>
      <w:r w:rsidRPr="005105D2">
        <w:rPr>
          <w:rFonts w:ascii="Arial" w:hAnsi="Arial" w:cs="Arial"/>
          <w:b/>
        </w:rPr>
        <w:t>поставки тепловой энергии и теплоносителя</w:t>
      </w:r>
    </w:p>
    <w:p w:rsidR="005105D2" w:rsidRPr="005105D2" w:rsidRDefault="005105D2" w:rsidP="005105D2">
      <w:pPr>
        <w:pStyle w:val="a5"/>
        <w:spacing w:line="276" w:lineRule="auto"/>
        <w:jc w:val="center"/>
        <w:rPr>
          <w:rFonts w:ascii="Arial" w:hAnsi="Arial" w:cs="Arial"/>
          <w:i/>
        </w:rPr>
      </w:pPr>
      <w:r w:rsidRPr="005105D2">
        <w:rPr>
          <w:rFonts w:ascii="Arial" w:hAnsi="Arial" w:cs="Arial"/>
          <w:i/>
        </w:rPr>
        <w:t>(форма)</w:t>
      </w:r>
    </w:p>
    <w:p w:rsidR="005105D2" w:rsidRPr="005105D2" w:rsidRDefault="005105D2" w:rsidP="005105D2">
      <w:pPr>
        <w:pStyle w:val="a5"/>
        <w:spacing w:line="276" w:lineRule="auto"/>
        <w:rPr>
          <w:rFonts w:ascii="Arial" w:hAnsi="Arial" w:cs="Arial"/>
        </w:rPr>
      </w:pPr>
      <w:r w:rsidRPr="005105D2">
        <w:rPr>
          <w:rFonts w:ascii="Arial" w:hAnsi="Arial" w:cs="Arial"/>
        </w:rPr>
        <w:t>г. Сургут                                                                                                                    «___» ______ 20__ г.</w:t>
      </w:r>
    </w:p>
    <w:p w:rsidR="005105D2" w:rsidRPr="005105D2" w:rsidRDefault="005105D2" w:rsidP="005105D2">
      <w:pPr>
        <w:pStyle w:val="a5"/>
        <w:spacing w:line="276" w:lineRule="auto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ind w:firstLine="720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Публичное акционерное общество «Юнипро» (ПАО «Юнипро»), именуемое    в    дальнейшем   «Организация ВКХ», в лице директора филиала «Сургутская ГРЭС-2» ПАО «Юнипро» Светушкова Валерия Валерьевича, действующего на основании доверенности № 594 от 18.08.2016 года, с одной стороны, и</w:t>
      </w:r>
    </w:p>
    <w:p w:rsidR="005105D2" w:rsidRPr="005105D2" w:rsidRDefault="005105D2" w:rsidP="005105D2">
      <w:pPr>
        <w:pStyle w:val="a5"/>
        <w:spacing w:line="276" w:lineRule="auto"/>
        <w:ind w:firstLine="720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_______________________________________________________________________________________________________________________________________ в лице ______________________________________________________,</w:t>
      </w:r>
      <w:r w:rsidRPr="005105D2">
        <w:rPr>
          <w:rFonts w:ascii="Arial" w:hAnsi="Arial" w:cs="Arial"/>
          <w:noProof/>
        </w:rPr>
        <w:t xml:space="preserve"> </w:t>
      </w:r>
      <w:proofErr w:type="gramStart"/>
      <w:r w:rsidRPr="005105D2">
        <w:rPr>
          <w:rFonts w:ascii="Arial" w:hAnsi="Arial" w:cs="Arial"/>
        </w:rPr>
        <w:t>действующего</w:t>
      </w:r>
      <w:proofErr w:type="gramEnd"/>
      <w:r w:rsidRPr="005105D2">
        <w:rPr>
          <w:rFonts w:ascii="Arial" w:hAnsi="Arial" w:cs="Arial"/>
        </w:rPr>
        <w:t xml:space="preserve"> на основании ___________________________________________ с другой стороны,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совместно именуемые в дальнейшем «Стороны»,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заключили настоящий договор о нижеследующем: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1.ПРЕДМЕТ ДОГОВОРА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1.1. Поставщик обязуется поставить ______________тепловую энергию в горячей воде и теплоноситель (далее именуемый  также сетевая вода), а _______________ обязана принять и оплатить тепловую энергию  и теплоноситель, соблюдая режим потребления тепловой энергии,  в объеме, сроки и на условиях, предусмотренных настоящим договором.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1.2. Стороны при подаче тепловой энергии, теплоносителя, их получении и потреблении, а также при взаимных расчетах обязуются руководствоваться Гражданским кодексом Российской Федерации, настоящим договором, действующим законодательством, решениями Федеральной (Региональной) энергетической комиссии, другими действующими нормативно-правовыми актами Российской Федерации.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1.3. В оперативных взаимодействиях стороны руководствуются: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 ___________________________________________________________________________.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2. ПОРЯДОК ПОСТАВКИ И УЧЕТ ТЕПЛОВОЙ ЭНЕРГИИ И ТЕПЛОНОСИТЕЛЯ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2.1. Объем тепловой энергии и теплоносителя, подаваемый Поставщиком в период ______________________________на объекты _________________, указан в приложении № _____ настоящего договора  и определяется исходя из  заявленной максимальной тепловой нагрузки  _______________ Гкал/час (при расчётной температуре наружного воздуха равной ___________</w:t>
      </w:r>
      <w:proofErr w:type="spellStart"/>
      <w:r w:rsidRPr="005105D2">
        <w:rPr>
          <w:rFonts w:ascii="Arial" w:hAnsi="Arial" w:cs="Arial"/>
          <w:vertAlign w:val="superscript"/>
        </w:rPr>
        <w:t>о</w:t>
      </w:r>
      <w:r w:rsidRPr="005105D2">
        <w:rPr>
          <w:rFonts w:ascii="Arial" w:hAnsi="Arial" w:cs="Arial"/>
        </w:rPr>
        <w:t>С</w:t>
      </w:r>
      <w:proofErr w:type="spellEnd"/>
      <w:r w:rsidRPr="005105D2">
        <w:rPr>
          <w:rFonts w:ascii="Arial" w:hAnsi="Arial" w:cs="Arial"/>
        </w:rPr>
        <w:t xml:space="preserve">).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2.2.  Местом исполнения обязательств Поставщика являются точки поставки, которые располагаются на границах балансовой принадлежности и эксплуатационной ответственности тепловой сети Поставщика и тепловой сети ______________, отраженных в Акте разграничения балансовой принадлежности и эксплуатационной ответственности (Приложение №  ______ к настоящему договору).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2.3. Объем  тепловой энергии и теплоносителя, полученных ________________, определяется Поставщиком на основании </w:t>
      </w:r>
      <w:proofErr w:type="gramStart"/>
      <w:r w:rsidRPr="005105D2">
        <w:rPr>
          <w:rFonts w:ascii="Arial" w:hAnsi="Arial" w:cs="Arial"/>
        </w:rPr>
        <w:t>показаний приборов коммерческого узла учета Поставщика</w:t>
      </w:r>
      <w:proofErr w:type="gramEnd"/>
      <w:r w:rsidRPr="005105D2">
        <w:rPr>
          <w:rFonts w:ascii="Arial" w:hAnsi="Arial" w:cs="Arial"/>
        </w:rPr>
        <w:t xml:space="preserve"> за расчетный период, установленных в соответствии с «Правилами коммерческого учета тепловой энергии, теплоносителя» (Утв. Постановлением Правительства РФ от 18.11.2013 г. № 1034).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Перечень приборов учета перечислен в Приложении № </w:t>
      </w:r>
      <w:r>
        <w:rPr>
          <w:rFonts w:ascii="Arial" w:hAnsi="Arial" w:cs="Arial"/>
        </w:rPr>
        <w:t>____</w:t>
      </w:r>
      <w:bookmarkStart w:id="0" w:name="_GoBack"/>
      <w:bookmarkEnd w:id="0"/>
      <w:r w:rsidRPr="005105D2">
        <w:rPr>
          <w:rFonts w:ascii="Arial" w:hAnsi="Arial" w:cs="Arial"/>
        </w:rPr>
        <w:t xml:space="preserve"> к настоящему договору.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proofErr w:type="gramStart"/>
      <w:r w:rsidRPr="005105D2">
        <w:rPr>
          <w:rFonts w:ascii="Arial" w:hAnsi="Arial" w:cs="Arial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В случае нерабочего состояния приборов более 30 дней количество тепловой энергии, теплоносителя, принимается равным значениям, установленным в договоре теплоснабжения (величина тепловой нагрузки на горячее водоснабжение).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proofErr w:type="gramStart"/>
      <w:r w:rsidRPr="005105D2">
        <w:rPr>
          <w:rFonts w:ascii="Arial" w:hAnsi="Arial" w:cs="Arial"/>
        </w:rPr>
        <w:t xml:space="preserve">2.4.Ежемесячно не позднее 1 числа месяца, следующего за расчетным, Поставщик предоставляет _________________ сводную ведомость теплопотребления по узлам учета тепловой энергии и теплоносителя. </w:t>
      </w:r>
      <w:proofErr w:type="gramEnd"/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lastRenderedPageBreak/>
        <w:t>На основании ведомости составляется «Акт о месячном отпуске тепловой энергии от источника теплоты» (по форме указанной в Приложении _____ к настоящему договору).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2.5.До 4 числа месяца, следующего за </w:t>
      </w:r>
      <w:proofErr w:type="gramStart"/>
      <w:r w:rsidRPr="005105D2">
        <w:rPr>
          <w:rFonts w:ascii="Arial" w:hAnsi="Arial" w:cs="Arial"/>
        </w:rPr>
        <w:t>расчетным</w:t>
      </w:r>
      <w:proofErr w:type="gramEnd"/>
      <w:r w:rsidRPr="005105D2">
        <w:rPr>
          <w:rFonts w:ascii="Arial" w:hAnsi="Arial" w:cs="Arial"/>
        </w:rPr>
        <w:t>, Поставщик оформляет: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 акт о месячном отпуске и потреблении тепловой энергии в горячей воде (Приложение ____ к настоящему договору);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 акт о месячном отпуске и потреблении теплоносителя (сетевой воды) (Приложение ____ к настоящему договору);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- </w:t>
      </w:r>
      <w:proofErr w:type="gramStart"/>
      <w:r w:rsidRPr="005105D2">
        <w:rPr>
          <w:rFonts w:ascii="Arial" w:hAnsi="Arial" w:cs="Arial"/>
        </w:rPr>
        <w:t>счета-фактуры</w:t>
      </w:r>
      <w:proofErr w:type="gramEnd"/>
      <w:r w:rsidRPr="005105D2">
        <w:rPr>
          <w:rFonts w:ascii="Arial" w:hAnsi="Arial" w:cs="Arial"/>
        </w:rPr>
        <w:t xml:space="preserve"> оформленные в соответствии со ст. 169 НК РФ.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 ОБЯЗАННОСТИ  И  ПРАВА  СТОРОН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3.1. Поставщик  обязуется: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3.1.1. Подавать _______________ тепловую энергию  в количестве, предусмотренном настоящим договором и с показателями качества  теплоносителя в соответствии с «Правилами технической эксплуатации электрических станций и сетей» п.4.8.40 (утв. Приказом Минэнерго РФ от 19.06.2003 г. № 229).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3.1.2.Вести  режим отпуска тепловой энергии в соответствии с «Инструкцией по гидравлическому и температурному режимам системы централизованного теплоснабжения».                 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3.1.3. Поддерживать в точках поставки параметры поставляемой тепловой энергии и теплоносителя, а именно: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- среднесуточную температуру  сетевой воды в подающей магистрали по приборам на узле учета; 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 давление  сетевой воды за регулятором давления в прямой теплосети на теплоисточнике.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3.1.4. Оперативно извещать __________о нарушениях, связанных с перерывом или ограничением теплоснабжения, их причинах и сроках восстановления нормального режима.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3.1.5. Сдать поверенные коммерческие приборы учета тепловой энергии и теплоносителя, перед началом отопительного сезона комиссии с участием полномочных представителей Поставщика</w:t>
      </w:r>
      <w:proofErr w:type="gramStart"/>
      <w:r w:rsidRPr="005105D2">
        <w:rPr>
          <w:rFonts w:ascii="Arial" w:hAnsi="Arial" w:cs="Arial"/>
        </w:rPr>
        <w:t xml:space="preserve"> ,</w:t>
      </w:r>
      <w:proofErr w:type="gramEnd"/>
      <w:r w:rsidRPr="005105D2">
        <w:rPr>
          <w:rFonts w:ascii="Arial" w:hAnsi="Arial" w:cs="Arial"/>
        </w:rPr>
        <w:t xml:space="preserve"> ______________________ и представителя  территориального управления </w:t>
      </w:r>
      <w:proofErr w:type="spellStart"/>
      <w:r w:rsidRPr="005105D2">
        <w:rPr>
          <w:rFonts w:ascii="Arial" w:hAnsi="Arial" w:cs="Arial"/>
        </w:rPr>
        <w:t>Ростехнадзора</w:t>
      </w:r>
      <w:proofErr w:type="spellEnd"/>
      <w:r w:rsidRPr="005105D2">
        <w:rPr>
          <w:rFonts w:ascii="Arial" w:hAnsi="Arial" w:cs="Arial"/>
        </w:rPr>
        <w:t xml:space="preserve"> по ХМАО-Югре с составлением трёхстороннего акта повторного допуска коммерческих приборов учета тепловой энергии и теплоносителя на теплоисточнике.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3.1.6. По требованию __________________ в трехдневный срок обеспечить доступ к приборам учета для проведения проверки исправности приборов учета, сохранности контрольных пломб и снятия показаний и </w:t>
      </w:r>
      <w:proofErr w:type="gramStart"/>
      <w:r w:rsidRPr="005105D2">
        <w:rPr>
          <w:rFonts w:ascii="Arial" w:hAnsi="Arial" w:cs="Arial"/>
        </w:rPr>
        <w:t>контроля за</w:t>
      </w:r>
      <w:proofErr w:type="gramEnd"/>
      <w:r w:rsidRPr="005105D2">
        <w:rPr>
          <w:rFonts w:ascii="Arial" w:hAnsi="Arial" w:cs="Arial"/>
        </w:rPr>
        <w:t xml:space="preserve"> снятыми показателями, которые используются для определения фактического количества поставленной тепловой энергии и теплоносителя по настоящему Договору с участием уполномоченных представителей Поставщика, но не чаще одного раза в квартал.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3.1.7. Содержать сети до границы раздела балансовой принадлежности и эксплуатационной ответственности в состоянии, обеспечивающем надежное теплоснабжение __________________, обеспечить безопасную эксплуатации сетей, исправность и сохранность приборов и оборудования, связанных с передачей тепловой энергии, находящихся на обслуживании Поставщика.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3.1.8.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3.1.9. Сообщать письменно _________________ об изменениях юридического адреса, банковских реквизитов, наименования, реорганизации и других данных, влияющих на надлежащее исполнение договора, в течение 10 дней с момента вступления в силу таких изменений.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3.2 Поставщик имеет право:                                                                                                     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3.2.1. Полностью или частично прекратить подачу ______________ тепловой энергии в случаях: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-наличия у _____________ задолженности по оплате  тепловой энергии и теплоносителя, в том числе в случае нарушения сроков предварительной оплаты в размере, превышающем размер платы за более чем один период платежа, установленный договором;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-увеличение теплопотребления, предусмотренного п.2.1. Договора, или расходов теплоносителя сверх значений, установленных п.3.1.1. Договора, нарушения условий Договора о качестве и значениях термодинамических параметров возвращаемого теплоносителя, существенно влияющих на теплоснабжение других потребителей;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lastRenderedPageBreak/>
        <w:t>-проведения плановых работ, испытаний и ремонтных работ теплофикационного оборудования, в  соответствии с планом ремонтов источников тепловой энергии и тепловых сетей, утвержденным администрацией г. Сургута, согласно Правилам вывода в ремонт и из эксплуатации источников тепловой энергии и тепловых сетей, утвержденных Постановлением Правительства РФ от 06.09.2012 № 889;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-в иных случаях, предусмотренных действующим законодательством РФ.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3.2.2. </w:t>
      </w:r>
      <w:proofErr w:type="gramStart"/>
      <w:r w:rsidRPr="005105D2">
        <w:rPr>
          <w:rFonts w:ascii="Arial" w:hAnsi="Arial" w:cs="Arial"/>
        </w:rPr>
        <w:t>До введения ограничения подачи тепловой энергии, теплоносителя потребителю Поставщик предупреждает в письменной форме ______________ о возможности введения указанного ограничения в случае неуплаты задолженности до истечения 2-го периода платежа или в случае не устранения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 а также в случае несоблюдения установленных техническими регламентами обязательных</w:t>
      </w:r>
      <w:proofErr w:type="gramEnd"/>
      <w:r w:rsidRPr="005105D2">
        <w:rPr>
          <w:rFonts w:ascii="Arial" w:hAnsi="Arial" w:cs="Arial"/>
        </w:rPr>
        <w:t xml:space="preserve"> требований безопасной эксплуатации </w:t>
      </w:r>
      <w:proofErr w:type="spellStart"/>
      <w:r w:rsidRPr="005105D2">
        <w:rPr>
          <w:rFonts w:ascii="Arial" w:hAnsi="Arial" w:cs="Arial"/>
        </w:rPr>
        <w:t>теплопотребляющих</w:t>
      </w:r>
      <w:proofErr w:type="spellEnd"/>
      <w:r w:rsidRPr="005105D2">
        <w:rPr>
          <w:rFonts w:ascii="Arial" w:hAnsi="Arial" w:cs="Arial"/>
        </w:rPr>
        <w:t xml:space="preserve"> установок.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При задержке платежей или не устранении нарушений в установленный срок Поставщик  вправе ввести ограничение подачи тепловой энергии, теплоносителя и известить об этом ________________ не менее чем за сутки до введения указанного ограничения. Ограничение подачи тепловой энергии, теплоносителя вводится в установленный предупреждением срок путем сокращения подаваемого объема теплоносителя и (или) снижения его температуры.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proofErr w:type="gramStart"/>
      <w:r w:rsidRPr="005105D2">
        <w:rPr>
          <w:rFonts w:ascii="Arial" w:hAnsi="Arial" w:cs="Arial"/>
        </w:rPr>
        <w:t>Если по истечении 5 дней со дня введения ограничения подачи тепловой энергии, теплоносителя __________ не будет погашена образовавшаяся задолженность или не устранены нарушения условий договора о количестве возвращаемого теплоносителя, его качества и (или) нарушения режима потребления тепловой энергии Поставщик прекращает подачу тепловой энергии и теплоносителя, письменно уведомив ______________ не менее чем за 1 сутки о дате и времени полного прекращения подачи тепловой</w:t>
      </w:r>
      <w:proofErr w:type="gramEnd"/>
      <w:r w:rsidRPr="005105D2">
        <w:rPr>
          <w:rFonts w:ascii="Arial" w:hAnsi="Arial" w:cs="Arial"/>
        </w:rPr>
        <w:t xml:space="preserve"> энергии, теплоносителя.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3.2.3. Прекращать подачу тепловой энергии с целью проведения внеплановых ремонтных работ теплофикационного оборудования, в случае если проведение ремонтных работ невозможно без ограничения режима потребления ________________, при условии предварительного письменного согласования </w:t>
      </w:r>
      <w:proofErr w:type="gramStart"/>
      <w:r w:rsidRPr="005105D2">
        <w:rPr>
          <w:rFonts w:ascii="Arial" w:hAnsi="Arial" w:cs="Arial"/>
        </w:rPr>
        <w:t>с</w:t>
      </w:r>
      <w:proofErr w:type="gramEnd"/>
      <w:r w:rsidRPr="005105D2">
        <w:rPr>
          <w:rFonts w:ascii="Arial" w:hAnsi="Arial" w:cs="Arial"/>
        </w:rPr>
        <w:t xml:space="preserve"> ____________________ сроков проведения ремонтных работ, а также соответствующего предупреждения _______________  не менее чем за два дня до согласованной сторонами даты прекращения подачи тепловой энергии и теплоносителя.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3.2.4. Вводить ограничения подачи тепловой энергии при возникновении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теплоносителя, в том числе без согласования </w:t>
      </w:r>
      <w:proofErr w:type="gramStart"/>
      <w:r w:rsidRPr="005105D2">
        <w:rPr>
          <w:rFonts w:ascii="Arial" w:hAnsi="Arial" w:cs="Arial"/>
        </w:rPr>
        <w:t>с</w:t>
      </w:r>
      <w:proofErr w:type="gramEnd"/>
      <w:r w:rsidRPr="005105D2">
        <w:rPr>
          <w:rFonts w:ascii="Arial" w:hAnsi="Arial" w:cs="Arial"/>
        </w:rPr>
        <w:t xml:space="preserve"> _______________ </w:t>
      </w:r>
      <w:proofErr w:type="gramStart"/>
      <w:r w:rsidRPr="005105D2">
        <w:rPr>
          <w:rFonts w:ascii="Arial" w:hAnsi="Arial" w:cs="Arial"/>
        </w:rPr>
        <w:t>при</w:t>
      </w:r>
      <w:proofErr w:type="gramEnd"/>
      <w:r w:rsidRPr="005105D2">
        <w:rPr>
          <w:rFonts w:ascii="Arial" w:hAnsi="Arial" w:cs="Arial"/>
        </w:rPr>
        <w:t xml:space="preserve"> необходимости принятия неотложных мер. В таком случае </w:t>
      </w:r>
      <w:proofErr w:type="gramStart"/>
      <w:r w:rsidRPr="005105D2">
        <w:rPr>
          <w:rFonts w:ascii="Arial" w:hAnsi="Arial" w:cs="Arial"/>
        </w:rPr>
        <w:t>аварийное</w:t>
      </w:r>
      <w:proofErr w:type="gramEnd"/>
      <w:r w:rsidRPr="005105D2">
        <w:rPr>
          <w:rFonts w:ascii="Arial" w:hAnsi="Arial" w:cs="Arial"/>
        </w:rPr>
        <w:t xml:space="preserve"> __________________</w:t>
      </w:r>
      <w:proofErr w:type="spellStart"/>
      <w:r w:rsidRPr="005105D2">
        <w:rPr>
          <w:rFonts w:ascii="Arial" w:hAnsi="Arial" w:cs="Arial"/>
        </w:rPr>
        <w:t>ичение</w:t>
      </w:r>
      <w:proofErr w:type="spellEnd"/>
      <w:r w:rsidRPr="005105D2">
        <w:rPr>
          <w:rFonts w:ascii="Arial" w:hAnsi="Arial" w:cs="Arial"/>
        </w:rPr>
        <w:t xml:space="preserve"> вводится при условии невозможности предотвращения указанных обстоятельств путем использования резервов тепловой мощности. 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_________________ о причинах и предполагаемой продолжительности отключения. Аварийные ограничения осуществляются в соответствии с графиками аварийного ограничения.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3.2.5. Об ограничениях теплоснабжения Поставщик сообщает ______________: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 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 при дефиците топлива - не более чем за 24 часа до начала ограничений.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3.2.6. Требовать сокращения расходов сетевой воды до установленных договоров пределов в случаях, когда ______________ превышает среднесуточную температуру обратной сетевой воды при соблюдении Поставщиком среднесуточной температуры в подающем трубопроводе на границе эксплуатационной ответственности.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3.2.7. Не производить подачу теплоносителя при отсутствии утвержденного техническим руководителем потребителя Акта готовности тепловых сетей и систем теплопотребления __________________ к работе в предстоящий отопительный период.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3.2.8. Стороны договорились понимать «предупреждение» в следующем значении – письмо, телефонограмма, </w:t>
      </w:r>
      <w:proofErr w:type="spellStart"/>
      <w:r w:rsidRPr="005105D2">
        <w:rPr>
          <w:rFonts w:ascii="Arial" w:hAnsi="Arial" w:cs="Arial"/>
        </w:rPr>
        <w:t>телетайпограмма</w:t>
      </w:r>
      <w:proofErr w:type="spellEnd"/>
      <w:r w:rsidRPr="005105D2">
        <w:rPr>
          <w:rFonts w:ascii="Arial" w:hAnsi="Arial" w:cs="Arial"/>
        </w:rPr>
        <w:t>, сообщение по телефаксу, другой способ, позволяющий определить факт и время сообщения информации.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3.2.9. </w:t>
      </w:r>
      <w:proofErr w:type="gramStart"/>
      <w:r w:rsidRPr="005105D2">
        <w:rPr>
          <w:rFonts w:ascii="Arial" w:hAnsi="Arial" w:cs="Arial"/>
        </w:rPr>
        <w:t>Открытый</w:t>
      </w:r>
      <w:proofErr w:type="gramEnd"/>
      <w:r w:rsidRPr="005105D2">
        <w:rPr>
          <w:rFonts w:ascii="Arial" w:hAnsi="Arial" w:cs="Arial"/>
        </w:rPr>
        <w:t xml:space="preserve"> </w:t>
      </w:r>
      <w:proofErr w:type="spellStart"/>
      <w:r w:rsidRPr="005105D2">
        <w:rPr>
          <w:rFonts w:ascii="Arial" w:hAnsi="Arial" w:cs="Arial"/>
        </w:rPr>
        <w:t>водоразбор</w:t>
      </w:r>
      <w:proofErr w:type="spellEnd"/>
      <w:r w:rsidRPr="005105D2">
        <w:rPr>
          <w:rFonts w:ascii="Arial" w:hAnsi="Arial" w:cs="Arial"/>
        </w:rPr>
        <w:t xml:space="preserve"> сетевой воды из закрытых систем теплоснабжения категорически запрещается.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lastRenderedPageBreak/>
        <w:t xml:space="preserve">При обнаружении представителем Поставщика утечек сетевой воды или открытого </w:t>
      </w:r>
      <w:proofErr w:type="spellStart"/>
      <w:r w:rsidRPr="005105D2">
        <w:rPr>
          <w:rFonts w:ascii="Arial" w:hAnsi="Arial" w:cs="Arial"/>
        </w:rPr>
        <w:t>водоразбора</w:t>
      </w:r>
      <w:proofErr w:type="spellEnd"/>
      <w:r w:rsidRPr="005105D2">
        <w:rPr>
          <w:rFonts w:ascii="Arial" w:hAnsi="Arial" w:cs="Arial"/>
        </w:rPr>
        <w:t xml:space="preserve"> из тепловых сетей, систем теплопотребления __________________ составляется  акт с участием представителей Поставщика и _________________, в соответствие с п.3.3.3 настоящего договора. Отказ ___________________ от подписания акта не освобождает его от оплаты израсходованной сетевой воды.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3.3 ____________________________ обязуется: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3.3.1. Оплачивать принимаемую тепловую </w:t>
      </w:r>
      <w:proofErr w:type="spellStart"/>
      <w:r w:rsidRPr="005105D2">
        <w:rPr>
          <w:rFonts w:ascii="Arial" w:hAnsi="Arial" w:cs="Arial"/>
        </w:rPr>
        <w:t>энергиюи</w:t>
      </w:r>
      <w:proofErr w:type="spellEnd"/>
      <w:r w:rsidRPr="005105D2">
        <w:rPr>
          <w:rFonts w:ascii="Arial" w:hAnsi="Arial" w:cs="Arial"/>
        </w:rPr>
        <w:t xml:space="preserve"> теплоноситель, в </w:t>
      </w:r>
      <w:proofErr w:type="gramStart"/>
      <w:r w:rsidRPr="005105D2">
        <w:rPr>
          <w:rFonts w:ascii="Arial" w:hAnsi="Arial" w:cs="Arial"/>
        </w:rPr>
        <w:t>порядке</w:t>
      </w:r>
      <w:proofErr w:type="gramEnd"/>
      <w:r w:rsidRPr="005105D2">
        <w:rPr>
          <w:rFonts w:ascii="Arial" w:hAnsi="Arial" w:cs="Arial"/>
        </w:rPr>
        <w:t xml:space="preserve"> предусмотренном настоящим договором.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3.3.2. Соблюдать установленный режим потребления тепловой энергии определенный «Инструкцией по гидравлическому и температурному режимам системы централизованного теплоснабжения на отопительный период».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3.3.3. Не допускать утечки сетевой воды из своих тепловых сетей и систем теплопотребления  более 0,25% от емкости тепловых сетей и систем теплопотребления _________________________.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Факт утечки воды в сети и системе __________________ фиксируется сторонами путем подписания акта. В акте указывается время обнаружения утечки, время, в течение которого длилась указанная утечка, причина, виновная сторона, подписи всех уполномоченных представителей (с расшифровкой ФИО, должности), другие необходимые обстоятельства, которые стороны посчитали целесообразным зафиксировать в акте.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Акт подтверждает факт утечки в сети и системе _________________ при наличии в нем подписей всех уполномоченных представителей настоящего договора. В случае если одна из сторон необоснованно уклоняется от подписания акта, но есть свидетельств</w:t>
      </w:r>
      <w:proofErr w:type="gramStart"/>
      <w:r w:rsidRPr="005105D2">
        <w:rPr>
          <w:rFonts w:ascii="Arial" w:hAnsi="Arial" w:cs="Arial"/>
        </w:rPr>
        <w:t>о о ее</w:t>
      </w:r>
      <w:proofErr w:type="gramEnd"/>
      <w:r w:rsidRPr="005105D2">
        <w:rPr>
          <w:rFonts w:ascii="Arial" w:hAnsi="Arial" w:cs="Arial"/>
        </w:rPr>
        <w:t xml:space="preserve"> надлежащем извещении, акт считается составленным в надлежащей форме даже при отсутствии подписи такой Стороны.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При отказе одной из сторон от подписи в акте об этом делается в акте соответствующая запись с указанием причин такого отказа.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При наличии надлежащим образом оформленного акта, указанного в настоящем пункте  ______________ обязана оплатить Поставщику стоимость сетевой воды.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3.3.4. Возвращать обратную сетевую воду соответствующего качества и с температурой, не превышающей ее значения по температурному графику более 3%</w:t>
      </w:r>
      <w:r w:rsidRPr="005105D2">
        <w:rPr>
          <w:rFonts w:ascii="Arial" w:hAnsi="Arial" w:cs="Arial"/>
          <w:i/>
        </w:rPr>
        <w:t>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3.3.5. Обеспечить надлежащее техническое состояние и безопасную эксплуатацию тепловых сетей, приборов учета и </w:t>
      </w:r>
      <w:proofErr w:type="spellStart"/>
      <w:r w:rsidRPr="005105D2">
        <w:rPr>
          <w:rFonts w:ascii="Arial" w:hAnsi="Arial" w:cs="Arial"/>
        </w:rPr>
        <w:t>теплооборудования</w:t>
      </w:r>
      <w:proofErr w:type="spellEnd"/>
      <w:r w:rsidRPr="005105D2">
        <w:rPr>
          <w:rFonts w:ascii="Arial" w:hAnsi="Arial" w:cs="Arial"/>
        </w:rPr>
        <w:t xml:space="preserve">, находящихся на территории ___________________, а также сохранность технических и программных средств автоматизированной системы учета, контроля и управления подачей энергии.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3.3.6. Немедленно сообщать Поставщику об авариях на своих теплосетях и иных нарушениях, возникающих при использовании </w:t>
      </w:r>
      <w:proofErr w:type="spellStart"/>
      <w:r w:rsidRPr="005105D2">
        <w:rPr>
          <w:rFonts w:ascii="Arial" w:hAnsi="Arial" w:cs="Arial"/>
        </w:rPr>
        <w:t>теплоэнергии</w:t>
      </w:r>
      <w:proofErr w:type="spellEnd"/>
      <w:r w:rsidRPr="005105D2">
        <w:rPr>
          <w:rFonts w:ascii="Arial" w:hAnsi="Arial" w:cs="Arial"/>
        </w:rPr>
        <w:t>. При аварийном прекращении циркуляции сетевой воды в системе теплоснабжения, когда температура наружного воздуха ниже 0</w:t>
      </w:r>
      <w:proofErr w:type="gramStart"/>
      <w:r w:rsidRPr="005105D2">
        <w:rPr>
          <w:rFonts w:ascii="Arial" w:hAnsi="Arial" w:cs="Arial"/>
        </w:rPr>
        <w:t>°С</w:t>
      </w:r>
      <w:proofErr w:type="gramEnd"/>
      <w:r w:rsidRPr="005105D2">
        <w:rPr>
          <w:rFonts w:ascii="Arial" w:hAnsi="Arial" w:cs="Arial"/>
        </w:rPr>
        <w:t xml:space="preserve">, после сообщения Поставщику ориентировочного времени перерыва производить дренирование сетевой воды из систем теплопотребления для предотвращения ее замерзания.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Последующее заполнение производить по согласованию с Поставщиком.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3.3.7. Соблюдать требования действующих нормативно-технических документов по охране тепловых сетей, не допускать утечек и </w:t>
      </w:r>
      <w:proofErr w:type="spellStart"/>
      <w:r w:rsidRPr="005105D2">
        <w:rPr>
          <w:rFonts w:ascii="Arial" w:hAnsi="Arial" w:cs="Arial"/>
        </w:rPr>
        <w:t>водоразбора</w:t>
      </w:r>
      <w:proofErr w:type="spellEnd"/>
      <w:r w:rsidRPr="005105D2">
        <w:rPr>
          <w:rFonts w:ascii="Arial" w:hAnsi="Arial" w:cs="Arial"/>
        </w:rPr>
        <w:t xml:space="preserve"> сетевой воды, не предусмотренных договором.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3.3.8. Своевременно производить </w:t>
      </w:r>
      <w:proofErr w:type="spellStart"/>
      <w:r w:rsidRPr="005105D2">
        <w:rPr>
          <w:rFonts w:ascii="Arial" w:hAnsi="Arial" w:cs="Arial"/>
        </w:rPr>
        <w:t>планово</w:t>
      </w:r>
      <w:proofErr w:type="spellEnd"/>
      <w:r w:rsidRPr="005105D2">
        <w:rPr>
          <w:rFonts w:ascii="Arial" w:hAnsi="Arial" w:cs="Arial"/>
        </w:rPr>
        <w:t xml:space="preserve">–предупредительный ремонт и испытания теплопроводов, </w:t>
      </w:r>
      <w:proofErr w:type="spellStart"/>
      <w:r w:rsidRPr="005105D2">
        <w:rPr>
          <w:rFonts w:ascii="Arial" w:hAnsi="Arial" w:cs="Arial"/>
        </w:rPr>
        <w:t>теплопотребляющего</w:t>
      </w:r>
      <w:proofErr w:type="spellEnd"/>
      <w:r w:rsidRPr="005105D2">
        <w:rPr>
          <w:rFonts w:ascii="Arial" w:hAnsi="Arial" w:cs="Arial"/>
        </w:rPr>
        <w:t xml:space="preserve"> оборудования, запорной и регулирующей арматуры, согласовывая с Поставщиком сроки и графики ремонтов.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Предупреждение Поставщика производится за 3</w:t>
      </w:r>
      <w:r w:rsidRPr="005105D2">
        <w:rPr>
          <w:rFonts w:ascii="Arial" w:hAnsi="Arial" w:cs="Arial"/>
          <w:color w:val="FF0000"/>
        </w:rPr>
        <w:t xml:space="preserve"> </w:t>
      </w:r>
      <w:r w:rsidRPr="005105D2">
        <w:rPr>
          <w:rFonts w:ascii="Arial" w:hAnsi="Arial" w:cs="Arial"/>
        </w:rPr>
        <w:t xml:space="preserve">дня для согласования точной даты (дни и часы) проведения работ.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3.3.9.Включать отремонтированные системы теплопотребления после планового капитального ремонта только с разрешения Поставщика при наличии акта готовности и/или акта приемки приемочной комиссией.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3.3.10. Для постоянной связи с Поставщиком и согласования различных вопросов, связанных с отпуском и прекращением подачи тепловой энергии, __________________ выделяет своего представителя.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Для оперативного взаимодействия и обмена информацией между Поставщиком и ___________________________: от  филиала «Сургутская ГРЭС-2»  - начальник смены станции (т.38-13-52); </w:t>
      </w:r>
      <w:proofErr w:type="gramStart"/>
      <w:r w:rsidRPr="005105D2">
        <w:rPr>
          <w:rFonts w:ascii="Arial" w:hAnsi="Arial" w:cs="Arial"/>
        </w:rPr>
        <w:t>от</w:t>
      </w:r>
      <w:proofErr w:type="gramEnd"/>
      <w:r w:rsidRPr="005105D2">
        <w:rPr>
          <w:rFonts w:ascii="Arial" w:hAnsi="Arial" w:cs="Arial"/>
        </w:rPr>
        <w:t xml:space="preserve"> ____________________ - __________________________________.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lastRenderedPageBreak/>
        <w:t xml:space="preserve">3.3.11. </w:t>
      </w:r>
      <w:proofErr w:type="gramStart"/>
      <w:r w:rsidRPr="005105D2">
        <w:rPr>
          <w:rFonts w:ascii="Arial" w:hAnsi="Arial" w:cs="Arial"/>
        </w:rPr>
        <w:t xml:space="preserve">В случае неоднократного (2 и более раз в течение 12 месяцев) нарушения __________________ обязательств по оплате тепловой энергии (мощности) и (или) теплоносителя ______________________ в качестве гарантии исполнения обязательств по оплате, предусмотренными разделом 5 договора обеспечивает выдачу в пользу Поставщика банковской гарантии, на сумму, составляющую 10% стоимости годового потребления объема тепловой энергии, установленного договором, сроком на  1 год. </w:t>
      </w:r>
      <w:proofErr w:type="gramEnd"/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Расходы, связанные с выпуском или  продлением банковской гарантии  несет __________________. Содержание банковской гарантии   согласовывается  ________________ до ее представления Банком-гарантом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3.4. _____________________ имеет право: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3.4.1.Требовать проверки приборов коммерческого учета тепловой энергии и теплоносителя, принадлежащих Поставщику, и их замены при обнаружении неисправностей.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3.4.2. Предлагать изменения договорных значений тепловой нагрузки, максимальных часовых расходов теплоносителей, потребления тепловой энергии и теплоносителя. Не менее чем за 90 (девяносто) дней до окончания срока действия Договора направлять заявку на изменение ранее заявленного объема тепловой энергии и (или) теплоносителя.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4. ТАРИФЫ  НА  ТЕПЛОВУЮ  ЭНЕРГИЮ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4.1. ____________________ оплачивает тепловую энергию и теплоноситель по тарифам, утвержденным решением  органа исполнительной власти субъекта Российской Федерации в области государственного регулирования тарифов.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Новые тарифы  принимаются сторонами без предварительного согласования и вводятся в действие  в сроки, оговоренные  указанным решением.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5.2. ________________________ считается поставленным в известность об изменении тарифов на тепловую энергию и теплоноситель с момента опубликования информации в СМИ.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5. РАСЧЕТЫ  ЗА  ПОЛЬЗОВАНИЕ  ТЕПЛОВОЙ  ЭНЕРГИЕЙ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5.1. </w:t>
      </w:r>
      <w:proofErr w:type="gramStart"/>
      <w:r w:rsidRPr="005105D2">
        <w:rPr>
          <w:rFonts w:ascii="Arial" w:hAnsi="Arial" w:cs="Arial"/>
        </w:rPr>
        <w:t>Плановая общая стоимость потребляемой тепловой энергии и теплоносителя в месяце, за который осуществляется оплата, рассчитывается как произведение определенного договором теплоснабжения договорного объема потребления тепловой энергии и теплоносителя в месяце, за который осуществляется оплата, и тарифа на тепловую энергию и теплоноситель, и производится путем перечисления денежных средств на расчетный счет Поставщика  в следующие периоды (сроки оплаты):</w:t>
      </w:r>
      <w:proofErr w:type="gramEnd"/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5.1.1. 35 %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5.1.2. 50 % плановой общей стоимости тепловой энергии, потребляемой в месяце, за который осуществляется оплата, вносится до истечения последнего числа текущего месяца;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bCs/>
          <w:iCs/>
        </w:rPr>
      </w:pPr>
      <w:proofErr w:type="gramStart"/>
      <w:r w:rsidRPr="005105D2">
        <w:rPr>
          <w:rFonts w:ascii="Arial" w:hAnsi="Arial" w:cs="Arial"/>
        </w:rPr>
        <w:t xml:space="preserve">5.1.3. </w:t>
      </w:r>
      <w:r w:rsidRPr="005105D2">
        <w:rPr>
          <w:rFonts w:ascii="Arial" w:hAnsi="Arial" w:cs="Arial"/>
          <w:bCs/>
          <w:iCs/>
        </w:rPr>
        <w:t xml:space="preserve">оплата за фактически потребленную в истекшем месяце тепловую энергию и теплоноситель, </w:t>
      </w:r>
      <w:r w:rsidRPr="005105D2">
        <w:rPr>
          <w:rFonts w:ascii="Arial" w:hAnsi="Arial" w:cs="Arial"/>
        </w:rPr>
        <w:t xml:space="preserve">производится </w:t>
      </w:r>
      <w:r w:rsidRPr="005105D2">
        <w:rPr>
          <w:rFonts w:ascii="Arial" w:hAnsi="Arial" w:cs="Arial"/>
          <w:bCs/>
          <w:iCs/>
        </w:rPr>
        <w:t>на основании Актов об отпуске и потреблении тепловой энергии в горячей воде и</w:t>
      </w:r>
      <w:r w:rsidRPr="005105D2">
        <w:rPr>
          <w:rFonts w:ascii="Arial" w:hAnsi="Arial" w:cs="Arial"/>
        </w:rPr>
        <w:t xml:space="preserve"> сетевой воды, составленным по данным приборов коммерческого учета</w:t>
      </w:r>
      <w:r w:rsidRPr="005105D2">
        <w:rPr>
          <w:rFonts w:ascii="Arial" w:hAnsi="Arial" w:cs="Arial"/>
          <w:bCs/>
          <w:iCs/>
        </w:rPr>
        <w:t xml:space="preserve">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</w:t>
      </w:r>
      <w:proofErr w:type="gramEnd"/>
      <w:r w:rsidRPr="005105D2">
        <w:rPr>
          <w:rFonts w:ascii="Arial" w:hAnsi="Arial" w:cs="Arial"/>
          <w:bCs/>
          <w:iCs/>
        </w:rPr>
        <w:t xml:space="preserve"> оплата.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bCs/>
          <w:iCs/>
        </w:rPr>
      </w:pPr>
      <w:r w:rsidRPr="005105D2">
        <w:rPr>
          <w:rFonts w:ascii="Arial" w:hAnsi="Arial" w:cs="Arial"/>
          <w:bCs/>
          <w:iCs/>
        </w:rPr>
        <w:t>В случае если объем фактического потребления тепловой энергии и 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Датой оплаты по настоящему договору считается дата зачисления денежных средств _______________________ на корреспондентский счет кредитного учреждения, в котором у  Поставщика открыт расчетный счет.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5.2. Сверка расчетов  за потребленную тепловую энергию, получаемую ____________________ от Поставщика, по итогам месяца производится: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proofErr w:type="gramStart"/>
      <w:r w:rsidRPr="005105D2">
        <w:rPr>
          <w:rFonts w:ascii="Arial" w:hAnsi="Arial" w:cs="Arial"/>
        </w:rPr>
        <w:t xml:space="preserve">-по количеству и стоимости отпущенной и полученной тепловой энергии по данным приборов коммерческого учета (предварительно, посредством телефонной или факсимильной связи 1 числа </w:t>
      </w:r>
      <w:r w:rsidRPr="005105D2">
        <w:rPr>
          <w:rFonts w:ascii="Arial" w:hAnsi="Arial" w:cs="Arial"/>
        </w:rPr>
        <w:lastRenderedPageBreak/>
        <w:t xml:space="preserve">месяца, следующего за расчетным) с последующим составлением двухстороннего акта не позднее 3-го числа месяца, следующего за расчетным. </w:t>
      </w:r>
      <w:proofErr w:type="gramEnd"/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-по оплате потребленной тепловой энергии, с последующим составлением двухстороннего акта, не позднее 5-го числа месяца, следующего </w:t>
      </w:r>
      <w:proofErr w:type="gramStart"/>
      <w:r w:rsidRPr="005105D2">
        <w:rPr>
          <w:rFonts w:ascii="Arial" w:hAnsi="Arial" w:cs="Arial"/>
        </w:rPr>
        <w:t>за</w:t>
      </w:r>
      <w:proofErr w:type="gramEnd"/>
      <w:r w:rsidRPr="005105D2">
        <w:rPr>
          <w:rFonts w:ascii="Arial" w:hAnsi="Arial" w:cs="Arial"/>
        </w:rPr>
        <w:t xml:space="preserve"> расчетным.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5.3. Под расчетным периодом для расчета ________________ с Поставщиком принимается 1 календарный месяц.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bCs/>
          <w:iCs/>
        </w:rPr>
      </w:pPr>
      <w:r w:rsidRPr="005105D2">
        <w:rPr>
          <w:rFonts w:ascii="Arial" w:hAnsi="Arial" w:cs="Arial"/>
          <w:bCs/>
          <w:iCs/>
        </w:rPr>
        <w:t xml:space="preserve">5.4. ________________ </w:t>
      </w:r>
      <w:proofErr w:type="gramStart"/>
      <w:r w:rsidRPr="005105D2">
        <w:rPr>
          <w:rFonts w:ascii="Arial" w:hAnsi="Arial" w:cs="Arial"/>
          <w:bCs/>
          <w:iCs/>
        </w:rPr>
        <w:t>обязана</w:t>
      </w:r>
      <w:proofErr w:type="gramEnd"/>
      <w:r w:rsidRPr="005105D2">
        <w:rPr>
          <w:rFonts w:ascii="Arial" w:hAnsi="Arial" w:cs="Arial"/>
          <w:bCs/>
          <w:iCs/>
        </w:rPr>
        <w:t xml:space="preserve"> до 5 числа</w:t>
      </w:r>
      <w:r w:rsidRPr="005105D2">
        <w:rPr>
          <w:rFonts w:ascii="Arial" w:hAnsi="Arial" w:cs="Arial"/>
        </w:rPr>
        <w:t xml:space="preserve"> месяца, следующего за расчетным, получить у </w:t>
      </w:r>
      <w:r w:rsidRPr="005105D2">
        <w:rPr>
          <w:rFonts w:ascii="Arial" w:hAnsi="Arial" w:cs="Arial"/>
          <w:bCs/>
          <w:iCs/>
        </w:rPr>
        <w:t>Поставщика оригиналы документов, указанных в п.2.5.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bCs/>
          <w:iCs/>
        </w:rPr>
      </w:pPr>
      <w:r w:rsidRPr="005105D2">
        <w:rPr>
          <w:rFonts w:ascii="Arial" w:hAnsi="Arial" w:cs="Arial"/>
          <w:bCs/>
          <w:iCs/>
        </w:rPr>
        <w:t xml:space="preserve">В течение 5 (Пяти) рабочих дней с момента получения документов указанных в п.2.5 настоящего Договора, ______________________ должен подписать два экземпляра полученных документов и один экземпляр вернуть Поставщику.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bCs/>
          <w:iCs/>
        </w:rPr>
      </w:pPr>
      <w:r w:rsidRPr="005105D2">
        <w:rPr>
          <w:rFonts w:ascii="Arial" w:hAnsi="Arial" w:cs="Arial"/>
          <w:bCs/>
          <w:iCs/>
        </w:rPr>
        <w:t>При наличии возражений, направить Поставщику свои мотивированные возражения.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bCs/>
          <w:iCs/>
        </w:rPr>
      </w:pPr>
      <w:r w:rsidRPr="005105D2">
        <w:rPr>
          <w:rFonts w:ascii="Arial" w:hAnsi="Arial" w:cs="Arial"/>
          <w:bCs/>
          <w:iCs/>
        </w:rPr>
        <w:t>В случае отсутствия у Поставщика документов в течени</w:t>
      </w:r>
      <w:proofErr w:type="gramStart"/>
      <w:r w:rsidRPr="005105D2">
        <w:rPr>
          <w:rFonts w:ascii="Arial" w:hAnsi="Arial" w:cs="Arial"/>
          <w:bCs/>
          <w:iCs/>
        </w:rPr>
        <w:t>и</w:t>
      </w:r>
      <w:proofErr w:type="gramEnd"/>
      <w:r w:rsidRPr="005105D2">
        <w:rPr>
          <w:rFonts w:ascii="Arial" w:hAnsi="Arial" w:cs="Arial"/>
          <w:bCs/>
          <w:iCs/>
        </w:rPr>
        <w:t xml:space="preserve"> 10 (Десяти) дней после отправки ________________________, указанных в п.2.5 настоящего Договора, или мотивированных возражений ___________________, указанные документы считаются акцептованными __________________, а обязательства Поставщика исполненными в расчетном периоде надлежащим образом и в полном объеме.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bCs/>
          <w:iCs/>
        </w:rPr>
      </w:pPr>
      <w:r w:rsidRPr="005105D2">
        <w:rPr>
          <w:rFonts w:ascii="Arial" w:hAnsi="Arial" w:cs="Arial"/>
          <w:bCs/>
          <w:iCs/>
        </w:rPr>
        <w:t xml:space="preserve">Направление документов, указанных в п.2.5. настоящего Договора, или мотивированных возражений по факсу не освобождает Стороны договора от обязанности направить указанные документы по почте.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6.   ОТВЕТСТВЕННОСТЬ СТОРОН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6.1. Границы ответственности за состояние и обслуживание тепловых сетей устанавливаются актом разграничения балансовой принадлежности и эксплуатационной ответственности сторон   </w:t>
      </w:r>
      <w:proofErr w:type="gramStart"/>
      <w:r w:rsidRPr="005105D2">
        <w:rPr>
          <w:rFonts w:ascii="Arial" w:hAnsi="Arial" w:cs="Arial"/>
        </w:rPr>
        <w:t xml:space="preserve">( </w:t>
      </w:r>
      <w:proofErr w:type="gramEnd"/>
      <w:r w:rsidRPr="005105D2">
        <w:rPr>
          <w:rFonts w:ascii="Arial" w:hAnsi="Arial" w:cs="Arial"/>
        </w:rPr>
        <w:t>Приложения № 2, 3 к настоящему договору ).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6.2. При превышении фактического потребления тепловой энергии сверх договорной величины _________________ уплачивает Поставщику, стоимость тепловой энергии в размере тарифа на основании показаний коммерческого прибора учета тепловой энергии.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proofErr w:type="gramStart"/>
      <w:r w:rsidRPr="005105D2">
        <w:rPr>
          <w:rFonts w:ascii="Arial" w:hAnsi="Arial" w:cs="Arial"/>
        </w:rPr>
        <w:t xml:space="preserve">6.3.При нарушении сроков оплаты тепловой энергии и теплоносителя, предусмотренных разделом 5 настоящего договора, в том числе сроков предварительной оплаты, __________________  уплачивает в пользу Поставщика пени в размере учетной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наступления срока оплаты. </w:t>
      </w:r>
      <w:proofErr w:type="gramEnd"/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6.. Поставщик не несет ответственности </w:t>
      </w:r>
      <w:proofErr w:type="gramStart"/>
      <w:r w:rsidRPr="005105D2">
        <w:rPr>
          <w:rFonts w:ascii="Arial" w:hAnsi="Arial" w:cs="Arial"/>
        </w:rPr>
        <w:t>перед</w:t>
      </w:r>
      <w:proofErr w:type="gramEnd"/>
      <w:r w:rsidRPr="005105D2">
        <w:rPr>
          <w:rFonts w:ascii="Arial" w:hAnsi="Arial" w:cs="Arial"/>
        </w:rPr>
        <w:t xml:space="preserve"> ________________ за снижение параметров теплоносителя или </w:t>
      </w:r>
      <w:proofErr w:type="spellStart"/>
      <w:r w:rsidRPr="005105D2">
        <w:rPr>
          <w:rFonts w:ascii="Arial" w:hAnsi="Arial" w:cs="Arial"/>
        </w:rPr>
        <w:t>недоотпуск</w:t>
      </w:r>
      <w:proofErr w:type="spellEnd"/>
      <w:r w:rsidRPr="005105D2">
        <w:rPr>
          <w:rFonts w:ascii="Arial" w:hAnsi="Arial" w:cs="Arial"/>
        </w:rPr>
        <w:t xml:space="preserve"> тепловой энергии, вызванные: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-превышением ______________ планового  потребления  тепловой  энергии или не соблюдением _______________ установленных для него режимов потребления в тот период, в котором были допущены указанные нарушения;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-неправильными   действиями  персонала   __________________  или  лицами,  работающими  по поручению (договору) </w:t>
      </w:r>
      <w:proofErr w:type="gramStart"/>
      <w:r w:rsidRPr="005105D2">
        <w:rPr>
          <w:rFonts w:ascii="Arial" w:hAnsi="Arial" w:cs="Arial"/>
        </w:rPr>
        <w:t>с</w:t>
      </w:r>
      <w:proofErr w:type="gramEnd"/>
      <w:r w:rsidRPr="005105D2">
        <w:rPr>
          <w:rFonts w:ascii="Arial" w:hAnsi="Arial" w:cs="Arial"/>
        </w:rPr>
        <w:t xml:space="preserve"> ____________________;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-действиями третьих лиц (имеются в виду организации или частные лица), которые повлекли за собой ограничение или прекращение подачи тепловой энергии, привели к предаварийному  или  аварийному состоянию тепловых сетей или систем теплоснабжения потребителей.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6.5. Стороны несут ответственность в случае неисполнения или ненадлежащего исполнения ими своих обязательств в порядке и размерах, предусмотренных законодательством РФ и настоящим договором.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6.6. В случаях перерывов теплоснабжения ____________________ по вине Поставщика,  а также подачи __________________ </w:t>
      </w:r>
      <w:proofErr w:type="spellStart"/>
      <w:r w:rsidRPr="005105D2">
        <w:rPr>
          <w:rFonts w:ascii="Arial" w:hAnsi="Arial" w:cs="Arial"/>
        </w:rPr>
        <w:t>теплоэнергии</w:t>
      </w:r>
      <w:proofErr w:type="spellEnd"/>
      <w:r w:rsidRPr="005105D2">
        <w:rPr>
          <w:rFonts w:ascii="Arial" w:hAnsi="Arial" w:cs="Arial"/>
        </w:rPr>
        <w:t xml:space="preserve"> пониженного качества, зафиксированного </w:t>
      </w:r>
      <w:proofErr w:type="spellStart"/>
      <w:r w:rsidRPr="005105D2">
        <w:rPr>
          <w:rFonts w:ascii="Arial" w:hAnsi="Arial" w:cs="Arial"/>
        </w:rPr>
        <w:t>метрологически</w:t>
      </w:r>
      <w:proofErr w:type="spellEnd"/>
      <w:r w:rsidRPr="005105D2">
        <w:rPr>
          <w:rFonts w:ascii="Arial" w:hAnsi="Arial" w:cs="Arial"/>
        </w:rPr>
        <w:t xml:space="preserve"> аттестованными приборами, включенными в Государственный реестр средств измерений, и при наличии двухстороннего акта, Поставщик  возмещает ______________ причиненный этим реальный ущерб.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Поставщик не несет ответственность </w:t>
      </w:r>
      <w:proofErr w:type="gramStart"/>
      <w:r w:rsidRPr="005105D2">
        <w:rPr>
          <w:rFonts w:ascii="Arial" w:hAnsi="Arial" w:cs="Arial"/>
        </w:rPr>
        <w:t>перед</w:t>
      </w:r>
      <w:proofErr w:type="gramEnd"/>
      <w:r w:rsidRPr="005105D2">
        <w:rPr>
          <w:rFonts w:ascii="Arial" w:hAnsi="Arial" w:cs="Arial"/>
        </w:rPr>
        <w:t xml:space="preserve"> _____________________ за отпуск </w:t>
      </w:r>
      <w:proofErr w:type="spellStart"/>
      <w:r w:rsidRPr="005105D2">
        <w:rPr>
          <w:rFonts w:ascii="Arial" w:hAnsi="Arial" w:cs="Arial"/>
        </w:rPr>
        <w:t>теплоэнергии</w:t>
      </w:r>
      <w:proofErr w:type="spellEnd"/>
      <w:r w:rsidRPr="005105D2">
        <w:rPr>
          <w:rFonts w:ascii="Arial" w:hAnsi="Arial" w:cs="Arial"/>
        </w:rPr>
        <w:t xml:space="preserve"> с пониженными параметрами теплоносителя за те сутки, в течение которых __________________ допускал превышение величины потребления или не соблюдал установленных для него режимов теплопотребления.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6.7.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</w:t>
      </w:r>
      <w:r w:rsidRPr="005105D2">
        <w:rPr>
          <w:rFonts w:ascii="Arial" w:hAnsi="Arial" w:cs="Arial"/>
        </w:rPr>
        <w:lastRenderedPageBreak/>
        <w:t xml:space="preserve">непреодолимой силы (ураганов, гроз, наводнений, пожаров,  военных действий, массовых заболеваний (эпидемий),  забастовок и т.д.), возникших после заключения договора и препятствующих выполнению условий настоящего договора.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обязательств.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7.СРОК ДЕЙСТВИЯ, ИЗМЕНЕНИЕ, РАСТОРЖЕНИЕ ДОГОВОРА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i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7.1. Настоящий Договор вступает в силу с момента его подписания обеими Сторонами и действует </w:t>
      </w:r>
      <w:proofErr w:type="gramStart"/>
      <w:r w:rsidRPr="005105D2">
        <w:rPr>
          <w:rFonts w:ascii="Arial" w:hAnsi="Arial" w:cs="Arial"/>
        </w:rPr>
        <w:t>с</w:t>
      </w:r>
      <w:proofErr w:type="gramEnd"/>
      <w:r w:rsidRPr="005105D2">
        <w:rPr>
          <w:rFonts w:ascii="Arial" w:hAnsi="Arial" w:cs="Arial"/>
        </w:rPr>
        <w:t xml:space="preserve"> _____________________________. 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7.2. Договор считается продленным на тот же срок и на тех же условиях, если за месяц до окончания срока его действия ни одна из сторон не заявит письменно о его прекращении либо о заключении договора на иных условиях.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7.3. Истечение срока действия настоящего Договора или его досрочное прекращение  не лишает Поставщика права требовать с  ____________________________ образовавшиеся до момента расторжения договора суммы основного долга и имущественных санкций в связи с неисполнением или ненадлежащим исполнением договора.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7.4. Изменения и дополнения к настоящему Договору должны быть оформлены в письменном виде и подписаны полномочными представителями Сторон, после чего они становятся неотъемлемой частью настоящего Договора, если иное не предусмотрено настоящим Договором.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7.5.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 xml:space="preserve">7.6. Все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действительности, решаются путем переговоров Сторон, а при </w:t>
      </w:r>
      <w:proofErr w:type="gramStart"/>
      <w:r w:rsidRPr="005105D2">
        <w:rPr>
          <w:rFonts w:ascii="Arial" w:hAnsi="Arial" w:cs="Arial"/>
        </w:rPr>
        <w:t>не достижении</w:t>
      </w:r>
      <w:proofErr w:type="gramEnd"/>
      <w:r w:rsidRPr="005105D2">
        <w:rPr>
          <w:rFonts w:ascii="Arial" w:hAnsi="Arial" w:cs="Arial"/>
        </w:rPr>
        <w:t xml:space="preserve"> согласия подлежат разрешению в Арбитражном суде по месту нахождения ответчика.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  <w:lang w:val="en-US"/>
        </w:rPr>
        <w:t>9</w:t>
      </w:r>
      <w:r w:rsidRPr="005105D2">
        <w:rPr>
          <w:rFonts w:ascii="Arial" w:hAnsi="Arial" w:cs="Arial"/>
        </w:rPr>
        <w:t xml:space="preserve">. </w:t>
      </w:r>
      <w:r w:rsidRPr="005105D2">
        <w:rPr>
          <w:rFonts w:ascii="Arial" w:hAnsi="Arial" w:cs="Arial"/>
          <w:lang w:val="en-US"/>
        </w:rPr>
        <w:t xml:space="preserve"> </w:t>
      </w:r>
      <w:r w:rsidRPr="005105D2">
        <w:rPr>
          <w:rFonts w:ascii="Arial" w:hAnsi="Arial" w:cs="Arial"/>
        </w:rPr>
        <w:t>ПЕРЕЧЕНЬ ПРИЛОЖЕНИЙ К ДОГОВОРУ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lang w:val="en-US"/>
        </w:rPr>
      </w:pP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W w:w="77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4375"/>
      </w:tblGrid>
      <w:tr w:rsidR="005105D2" w:rsidRPr="005105D2" w:rsidTr="00656AA4">
        <w:tc>
          <w:tcPr>
            <w:tcW w:w="3403" w:type="dxa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 xml:space="preserve">Приложение __________                                                            </w:t>
            </w:r>
          </w:p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 xml:space="preserve"> </w:t>
            </w:r>
          </w:p>
          <w:p w:rsidR="005105D2" w:rsidRPr="005105D2" w:rsidRDefault="005105D2" w:rsidP="00656AA4">
            <w:pPr>
              <w:pStyle w:val="a5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75" w:type="dxa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  <w:r w:rsidRPr="005105D2">
        <w:rPr>
          <w:rFonts w:ascii="Arial" w:hAnsi="Arial" w:cs="Arial"/>
        </w:rPr>
        <w:t>10. ЮРИДИЧЕСКИЕ АДРЕСА СТОРОН И БАНКОВСКИЕ   РЕКВИЗИТЫ</w:t>
      </w:r>
    </w:p>
    <w:p w:rsidR="005105D2" w:rsidRPr="005105D2" w:rsidRDefault="005105D2" w:rsidP="005105D2">
      <w:pPr>
        <w:pStyle w:val="a5"/>
        <w:spacing w:line="276" w:lineRule="auto"/>
        <w:jc w:val="both"/>
        <w:rPr>
          <w:rFonts w:ascii="Arial" w:hAnsi="Arial" w:cs="Arial"/>
        </w:rPr>
      </w:pPr>
    </w:p>
    <w:tbl>
      <w:tblPr>
        <w:tblW w:w="9379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4573"/>
        <w:gridCol w:w="425"/>
        <w:gridCol w:w="4381"/>
      </w:tblGrid>
      <w:tr w:rsidR="005105D2" w:rsidRPr="005105D2" w:rsidTr="00656AA4">
        <w:trPr>
          <w:trHeight w:val="351"/>
        </w:trPr>
        <w:tc>
          <w:tcPr>
            <w:tcW w:w="4573" w:type="dxa"/>
            <w:vAlign w:val="center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5105D2">
              <w:rPr>
                <w:rFonts w:ascii="Arial" w:hAnsi="Arial" w:cs="Arial"/>
                <w:u w:val="single"/>
              </w:rPr>
              <w:t>Поставщик:</w:t>
            </w:r>
          </w:p>
        </w:tc>
        <w:tc>
          <w:tcPr>
            <w:tcW w:w="425" w:type="dxa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  <w:vAlign w:val="center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5105D2">
              <w:rPr>
                <w:rFonts w:ascii="Arial" w:hAnsi="Arial" w:cs="Arial"/>
                <w:u w:val="single"/>
              </w:rPr>
              <w:t>______________________:</w:t>
            </w:r>
          </w:p>
        </w:tc>
      </w:tr>
      <w:tr w:rsidR="005105D2" w:rsidRPr="005105D2" w:rsidTr="00656AA4">
        <w:trPr>
          <w:trHeight w:val="351"/>
        </w:trPr>
        <w:tc>
          <w:tcPr>
            <w:tcW w:w="4573" w:type="dxa"/>
            <w:vAlign w:val="center"/>
          </w:tcPr>
          <w:p w:rsidR="005105D2" w:rsidRPr="005105D2" w:rsidRDefault="005105D2" w:rsidP="00656AA4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ПАО «Юнипро»</w:t>
            </w:r>
          </w:p>
          <w:p w:rsidR="005105D2" w:rsidRPr="005105D2" w:rsidRDefault="005105D2" w:rsidP="00656AA4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Юридический адрес: 628406, АВТОНОМНЫЙ ОКРУГ ХАНТЫ-МАНСИЙСКИЙ АВТОНОМНЫЙ ОКРУГ - ЮГРА, ГОРОД СУРГУТ, УЛИЦА ЭНЕРГОСТРОИТЕЛЕЙ, ДОМ 23, СООРУЖЕНИЕ 34.</w:t>
            </w:r>
          </w:p>
          <w:p w:rsidR="005105D2" w:rsidRPr="005105D2" w:rsidRDefault="005105D2" w:rsidP="00656AA4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Филиал «Сургутская ГРЭС-2» ПАО «Юнипро»</w:t>
            </w:r>
          </w:p>
          <w:p w:rsidR="005105D2" w:rsidRPr="005105D2" w:rsidRDefault="005105D2" w:rsidP="00656AA4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05D2">
              <w:rPr>
                <w:rFonts w:ascii="Arial" w:hAnsi="Arial" w:cs="Arial"/>
                <w:sz w:val="20"/>
                <w:szCs w:val="20"/>
              </w:rPr>
              <w:t>Почтовый адрес: 628406, АВТОНОМНЫЙ ОКРУГ ХАНТЫ-МАНСИЙСКИЙ АВТОНОМНЫЙ ОКРУГ - ЮГРА, ГОРОД СУРГУТ, УЛИЦА ЭНЕРГОСТРОИТЕЛЕЙ, ДОМ 23, СООРУЖЕНИЕ 34.</w:t>
            </w:r>
          </w:p>
          <w:p w:rsidR="005105D2" w:rsidRPr="005105D2" w:rsidRDefault="005105D2" w:rsidP="00656AA4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105D2" w:rsidRPr="005105D2" w:rsidRDefault="005105D2" w:rsidP="00656AA4">
            <w:pPr>
              <w:pStyle w:val="a4"/>
              <w:jc w:val="both"/>
              <w:rPr>
                <w:rFonts w:ascii="Arial" w:hAnsi="Arial" w:cs="Arial"/>
                <w:i/>
                <w:u w:val="single"/>
              </w:rPr>
            </w:pPr>
            <w:r w:rsidRPr="005105D2">
              <w:rPr>
                <w:rFonts w:ascii="Arial" w:hAnsi="Arial" w:cs="Arial"/>
                <w:i/>
                <w:u w:val="single"/>
              </w:rPr>
              <w:t>Реквизиты для расчетов:</w:t>
            </w:r>
          </w:p>
          <w:p w:rsidR="005105D2" w:rsidRPr="005105D2" w:rsidRDefault="005105D2" w:rsidP="00656AA4">
            <w:pPr>
              <w:pStyle w:val="a4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gramStart"/>
            <w:r w:rsidRPr="005105D2">
              <w:rPr>
                <w:rFonts w:ascii="Arial" w:hAnsi="Arial" w:cs="Arial"/>
              </w:rPr>
              <w:t>Р</w:t>
            </w:r>
            <w:proofErr w:type="gramEnd"/>
            <w:r w:rsidRPr="005105D2">
              <w:rPr>
                <w:rFonts w:ascii="Arial" w:hAnsi="Arial" w:cs="Arial"/>
              </w:rPr>
              <w:t xml:space="preserve">/счет 40702810567170003313 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 xml:space="preserve">в Западно-Сибирском Банке ПАО Сбербанк  г. Тюмень 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gramStart"/>
            <w:r w:rsidRPr="005105D2">
              <w:rPr>
                <w:rFonts w:ascii="Arial" w:hAnsi="Arial" w:cs="Arial"/>
              </w:rPr>
              <w:t>к</w:t>
            </w:r>
            <w:proofErr w:type="gramEnd"/>
            <w:r w:rsidRPr="005105D2">
              <w:rPr>
                <w:rFonts w:ascii="Arial" w:hAnsi="Arial" w:cs="Arial"/>
              </w:rPr>
              <w:t>/счет 30101810800000000651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БИК 047102651</w:t>
            </w:r>
          </w:p>
          <w:p w:rsidR="005105D2" w:rsidRPr="005105D2" w:rsidRDefault="005105D2" w:rsidP="00656AA4">
            <w:pPr>
              <w:pStyle w:val="a4"/>
              <w:jc w:val="both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 xml:space="preserve">Получатель платежа: филиал </w:t>
            </w:r>
            <w:r w:rsidRPr="005105D2">
              <w:rPr>
                <w:rFonts w:ascii="Arial" w:hAnsi="Arial" w:cs="Arial"/>
              </w:rPr>
              <w:lastRenderedPageBreak/>
              <w:t>"Сургутская ГРЭС-2" ПАО «Юнипро»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ИНН 8602067092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КПП 860202001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ОКПО 05802448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ОГРН 1058602056985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ОКВЭД 35.11.1, 35.30.11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Тел.  (3462)38-13-59</w:t>
            </w:r>
          </w:p>
          <w:p w:rsidR="005105D2" w:rsidRPr="005105D2" w:rsidRDefault="005105D2" w:rsidP="005105D2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t>Факс (3462)</w:t>
            </w:r>
            <w:r w:rsidRPr="005105D2">
              <w:rPr>
                <w:rFonts w:ascii="Arial" w:hAnsi="Arial" w:cs="Arial"/>
                <w:lang w:val="en-US"/>
              </w:rPr>
              <w:t>3</w:t>
            </w:r>
            <w:r w:rsidRPr="005105D2">
              <w:rPr>
                <w:rFonts w:ascii="Arial" w:hAnsi="Arial" w:cs="Arial"/>
              </w:rPr>
              <w:t>8-</w:t>
            </w:r>
            <w:r w:rsidRPr="005105D2">
              <w:rPr>
                <w:rFonts w:ascii="Arial" w:hAnsi="Arial" w:cs="Arial"/>
                <w:lang w:val="en-US"/>
              </w:rPr>
              <w:t>1</w:t>
            </w:r>
            <w:r w:rsidRPr="005105D2">
              <w:rPr>
                <w:rFonts w:ascii="Arial" w:hAnsi="Arial" w:cs="Arial"/>
              </w:rPr>
              <w:t>0-36</w:t>
            </w:r>
          </w:p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  <w:vAlign w:val="center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05D2" w:rsidRPr="005105D2" w:rsidTr="00656AA4">
        <w:trPr>
          <w:trHeight w:val="1179"/>
        </w:trPr>
        <w:tc>
          <w:tcPr>
            <w:tcW w:w="4573" w:type="dxa"/>
            <w:vAlign w:val="center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  <w:r w:rsidRPr="005105D2">
              <w:rPr>
                <w:rFonts w:ascii="Arial" w:hAnsi="Arial" w:cs="Arial"/>
              </w:rPr>
              <w:lastRenderedPageBreak/>
              <w:t xml:space="preserve">___________________________                              </w:t>
            </w:r>
          </w:p>
        </w:tc>
        <w:tc>
          <w:tcPr>
            <w:tcW w:w="425" w:type="dxa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5105D2" w:rsidRPr="005105D2" w:rsidRDefault="005105D2" w:rsidP="00656AA4">
            <w:pPr>
              <w:pStyle w:val="a5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D5A2D" w:rsidRDefault="00BD5A2D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rPr>
          <w:rFonts w:ascii="Arial" w:hAnsi="Arial" w:cs="Arial"/>
          <w:sz w:val="20"/>
          <w:szCs w:val="20"/>
        </w:rPr>
      </w:pPr>
    </w:p>
    <w:p w:rsidR="005105D2" w:rsidRPr="0086162E" w:rsidRDefault="005105D2" w:rsidP="005105D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6162E">
        <w:rPr>
          <w:rFonts w:ascii="Arial" w:hAnsi="Arial" w:cs="Arial"/>
          <w:b/>
          <w:sz w:val="20"/>
          <w:szCs w:val="20"/>
        </w:rPr>
        <w:lastRenderedPageBreak/>
        <w:t>Договор №___________________________________</w:t>
      </w:r>
    </w:p>
    <w:p w:rsidR="005105D2" w:rsidRPr="0086162E" w:rsidRDefault="005105D2" w:rsidP="005105D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6162E">
        <w:rPr>
          <w:rFonts w:ascii="Arial" w:hAnsi="Arial" w:cs="Arial"/>
          <w:b/>
          <w:sz w:val="20"/>
          <w:szCs w:val="20"/>
        </w:rPr>
        <w:t>на подключение к системе теплоснабжения</w:t>
      </w:r>
    </w:p>
    <w:p w:rsidR="005105D2" w:rsidRPr="002309E5" w:rsidRDefault="005105D2" w:rsidP="005105D2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2309E5">
        <w:rPr>
          <w:rFonts w:ascii="Arial" w:hAnsi="Arial" w:cs="Arial"/>
          <w:i/>
          <w:sz w:val="20"/>
          <w:szCs w:val="20"/>
        </w:rPr>
        <w:t>(форма)</w:t>
      </w:r>
    </w:p>
    <w:p w:rsidR="005105D2" w:rsidRPr="0086162E" w:rsidRDefault="005105D2" w:rsidP="005105D2">
      <w:pPr>
        <w:jc w:val="right"/>
        <w:rPr>
          <w:rFonts w:ascii="Arial" w:hAnsi="Arial" w:cs="Arial"/>
          <w:b/>
          <w:sz w:val="20"/>
          <w:szCs w:val="20"/>
        </w:rPr>
      </w:pPr>
    </w:p>
    <w:p w:rsidR="005105D2" w:rsidRPr="0086162E" w:rsidRDefault="005105D2" w:rsidP="005105D2">
      <w:pPr>
        <w:jc w:val="both"/>
        <w:rPr>
          <w:rFonts w:ascii="Arial" w:hAnsi="Arial" w:cs="Arial"/>
          <w:sz w:val="20"/>
          <w:szCs w:val="20"/>
        </w:rPr>
      </w:pPr>
      <w:r w:rsidRPr="0086162E">
        <w:rPr>
          <w:rFonts w:ascii="Arial" w:hAnsi="Arial" w:cs="Arial"/>
          <w:sz w:val="20"/>
          <w:szCs w:val="20"/>
        </w:rPr>
        <w:t>Город Сургут                                                                                                      «___»______201___</w:t>
      </w:r>
      <w:r>
        <w:rPr>
          <w:rFonts w:ascii="Arial" w:hAnsi="Arial" w:cs="Arial"/>
          <w:sz w:val="20"/>
          <w:szCs w:val="20"/>
        </w:rPr>
        <w:t>г.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b/>
          <w:sz w:val="20"/>
        </w:rPr>
        <w:t>Публичное акционерное общество «Юнипро»</w:t>
      </w:r>
      <w:r w:rsidRPr="0086162E">
        <w:rPr>
          <w:rFonts w:ascii="Arial" w:hAnsi="Arial" w:cs="Arial"/>
          <w:sz w:val="20"/>
        </w:rPr>
        <w:t xml:space="preserve"> (ПАО «Юнипро»), именуемое    в    дальнейшем   «Исполнитель», в лице директора филиала «Сургутская ГРЭС-2» ПАО «Юнипро» Светушкова Валерия Валерьевича, действующего на основании доверенности № ______ от _______ года, с одной стороны, и 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86162E">
        <w:rPr>
          <w:rFonts w:ascii="Arial" w:hAnsi="Arial" w:cs="Arial"/>
          <w:sz w:val="20"/>
        </w:rPr>
        <w:t xml:space="preserve">_______________________, именуемое в дальнейшем «Заявитель», в лице ___________________________, действующего на основании ____________, с другой стороны, совместно именуемые в дальнейшем «Стороны», </w:t>
      </w:r>
      <w:proofErr w:type="gramEnd"/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заключили  настоящий договор о нижеследующем: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105D2" w:rsidRPr="0086162E" w:rsidRDefault="005105D2" w:rsidP="005105D2">
      <w:pPr>
        <w:pStyle w:val="ConsPlusNormal"/>
        <w:ind w:firstLine="540"/>
        <w:jc w:val="center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1. Предмет и общие условия договора</w:t>
      </w:r>
    </w:p>
    <w:p w:rsidR="005105D2" w:rsidRPr="0086162E" w:rsidRDefault="005105D2" w:rsidP="005105D2">
      <w:pPr>
        <w:pStyle w:val="ConsPlusNormal"/>
        <w:ind w:firstLine="540"/>
        <w:jc w:val="center"/>
        <w:rPr>
          <w:rFonts w:ascii="Arial" w:hAnsi="Arial" w:cs="Arial"/>
          <w:sz w:val="20"/>
        </w:rPr>
      </w:pP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1.1. Исполнитель обязуется обеспечить возможность подключения объекта капитального строительства Заявителя - ________________________ (далее – Объект), к системе теплоснабжения ________________________________Исполнителя в соответствие с техническими условиями подключения (приложение __) (далее – Технические условия), а Заявитель обязуется выполнить все необходимые действия по подготовке Объекта к подключению в соответствие с условиями настоящего договора.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1.2. Выполнение мероприятий по подключению Объекта осуществляется при условии выполнения Заявителем технических условий.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1.3. Заявленная Заявителем тепловая нагрузка Объекта составляет:____________.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1.4. Дата подключения Объекта не позднее _____. Дата подключения может быть продлена на период просрочки Заявителем выполнения своих обязательств, предусмотренных настоящим договором.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1.5. Местоположение точки подключения Объекта указано в Технических условиях. Изменение местоположения точки подключения Объекта допускается только по письменному согласованию с Исполнителем.</w:t>
      </w:r>
    </w:p>
    <w:p w:rsidR="005105D2" w:rsidRPr="0086162E" w:rsidRDefault="005105D2" w:rsidP="005105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1.6. При заключении и выполнении настоящего договора Стороны руководствуются:</w:t>
      </w:r>
    </w:p>
    <w:p w:rsidR="005105D2" w:rsidRPr="0086162E" w:rsidRDefault="005105D2" w:rsidP="005105D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Постановлением  Правительства РФ от 13.02.2006 N 83</w:t>
      </w:r>
    </w:p>
    <w:p w:rsidR="005105D2" w:rsidRPr="0086162E" w:rsidRDefault="005105D2" w:rsidP="005105D2">
      <w:pPr>
        <w:pStyle w:val="ConsPlusNormal"/>
        <w:ind w:left="126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(ред. от 19.06.2017)</w:t>
      </w:r>
    </w:p>
    <w:p w:rsidR="005105D2" w:rsidRPr="0086162E" w:rsidRDefault="005105D2" w:rsidP="005105D2">
      <w:pPr>
        <w:pStyle w:val="ConsPlusNormal"/>
        <w:ind w:left="126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5105D2" w:rsidRPr="0086162E" w:rsidRDefault="005105D2" w:rsidP="005105D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Постановлением  Правительства РФ от 16.04.2012 N 307</w:t>
      </w:r>
    </w:p>
    <w:p w:rsidR="005105D2" w:rsidRPr="0086162E" w:rsidRDefault="005105D2" w:rsidP="005105D2">
      <w:pPr>
        <w:pStyle w:val="ConsPlusNormal"/>
        <w:ind w:left="126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(ред. от 09.09.2017)</w:t>
      </w:r>
    </w:p>
    <w:p w:rsidR="005105D2" w:rsidRPr="0086162E" w:rsidRDefault="005105D2" w:rsidP="005105D2">
      <w:pPr>
        <w:pStyle w:val="ConsPlusNormal"/>
        <w:ind w:left="1260"/>
        <w:jc w:val="both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"О порядке подключения к системам теплоснабжения и о внесении изменений в некоторые акты Правительства Российской Федерации".</w:t>
      </w:r>
    </w:p>
    <w:p w:rsidR="005105D2" w:rsidRPr="0086162E" w:rsidRDefault="005105D2" w:rsidP="005105D2">
      <w:pPr>
        <w:pStyle w:val="ConsPlusNormal"/>
        <w:ind w:left="1260"/>
        <w:jc w:val="both"/>
        <w:rPr>
          <w:rFonts w:ascii="Arial" w:hAnsi="Arial" w:cs="Arial"/>
          <w:sz w:val="20"/>
        </w:rPr>
      </w:pPr>
    </w:p>
    <w:p w:rsidR="005105D2" w:rsidRPr="0086162E" w:rsidRDefault="005105D2" w:rsidP="005105D2">
      <w:pPr>
        <w:pStyle w:val="ConsPlusNormal"/>
        <w:ind w:left="1260"/>
        <w:jc w:val="center"/>
        <w:rPr>
          <w:rFonts w:ascii="Arial" w:hAnsi="Arial" w:cs="Arial"/>
          <w:sz w:val="20"/>
        </w:rPr>
      </w:pPr>
      <w:r w:rsidRPr="0086162E">
        <w:rPr>
          <w:rFonts w:ascii="Arial" w:hAnsi="Arial" w:cs="Arial"/>
          <w:sz w:val="20"/>
        </w:rPr>
        <w:t>2. Права и обязанности Сторон</w:t>
      </w:r>
      <w:r w:rsidRPr="0086162E">
        <w:rPr>
          <w:rStyle w:val="a8"/>
          <w:rFonts w:ascii="Arial" w:hAnsi="Arial" w:cs="Arial"/>
          <w:sz w:val="20"/>
        </w:rPr>
        <w:footnoteReference w:id="1"/>
      </w:r>
    </w:p>
    <w:p w:rsidR="005105D2" w:rsidRPr="0086162E" w:rsidRDefault="005105D2" w:rsidP="005105D2">
      <w:pPr>
        <w:pStyle w:val="ConsPlusNormal"/>
        <w:ind w:left="1260"/>
        <w:jc w:val="center"/>
        <w:rPr>
          <w:rFonts w:ascii="Arial" w:hAnsi="Arial" w:cs="Arial"/>
          <w:sz w:val="20"/>
        </w:rPr>
      </w:pPr>
    </w:p>
    <w:p w:rsidR="005105D2" w:rsidRPr="0086162E" w:rsidRDefault="005105D2" w:rsidP="005105D2">
      <w:pPr>
        <w:jc w:val="both"/>
        <w:rPr>
          <w:rFonts w:ascii="Arial" w:hAnsi="Arial" w:cs="Arial"/>
          <w:sz w:val="20"/>
          <w:szCs w:val="20"/>
        </w:rPr>
      </w:pPr>
      <w:r w:rsidRPr="0086162E">
        <w:rPr>
          <w:rFonts w:ascii="Arial" w:hAnsi="Arial" w:cs="Arial"/>
          <w:sz w:val="20"/>
          <w:szCs w:val="20"/>
        </w:rPr>
        <w:t xml:space="preserve">           2.1. Исполнитель обязан: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 w:rsidRPr="0086162E">
        <w:rPr>
          <w:rFonts w:ascii="Arial" w:hAnsi="Arial" w:cs="Arial"/>
          <w:sz w:val="20"/>
          <w:szCs w:val="20"/>
        </w:rPr>
        <w:t xml:space="preserve">           2.1.1. В течение 30 (тридцати) календарных дней после подписания Сторонами Акта готовности Объекта к эксплуатации (по форме приложения____) обеспечить возможность </w:t>
      </w:r>
      <w:r>
        <w:rPr>
          <w:rFonts w:ascii="Arial" w:hAnsi="Arial" w:cs="Arial"/>
          <w:sz w:val="20"/>
          <w:szCs w:val="20"/>
        </w:rPr>
        <w:t>подключения Объекта к сетям инженерно-технического обеспечения.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2.1.2.  В течение ----(_______)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от Заявителя раздела проектной документации, предусмотренной п.2.3.2 настоящего договора, согласовать проектную документацию либо направить Заявителю обоснованные замечания к ней. При этом сроки подключения Объекта, установленные в п.1.4 настоящего договора, могут быть продлены по требованию Исполнителя на период доработки и повторного согласования проектной документации.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2.1.3. </w:t>
      </w:r>
      <w:proofErr w:type="gramStart"/>
      <w:r>
        <w:rPr>
          <w:rFonts w:ascii="Arial" w:hAnsi="Arial" w:cs="Arial"/>
          <w:sz w:val="20"/>
          <w:szCs w:val="20"/>
        </w:rPr>
        <w:t xml:space="preserve">Проверить выполнение заявителем Технических условий и установить пломбы на приборах (узлах) учета ресурсов, кранах и задвижках на их обводах в течение 5 (пяти) календарных дней со дня получения от Заявителя уведомления о готовности внутриплощадочных </w:t>
      </w:r>
      <w:r>
        <w:rPr>
          <w:rFonts w:ascii="Arial" w:hAnsi="Arial" w:cs="Arial"/>
          <w:sz w:val="20"/>
          <w:szCs w:val="20"/>
        </w:rPr>
        <w:lastRenderedPageBreak/>
        <w:t>сетей и оборудования Объекта к приему ресурсов, осуществление указанных действий завершается составлением и подписание обеими Сторонами акта готовности Объекта к эксплуатации (по форме приложения___).</w:t>
      </w:r>
      <w:proofErr w:type="gramEnd"/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2.1.4.  Осуществить не позднее установленной настоящим договором даты подключения (но не ранее подписания Сторонами акта готовности Объекта к эксплуатации) действия по присоединению </w:t>
      </w:r>
      <w:proofErr w:type="gramStart"/>
      <w:r>
        <w:rPr>
          <w:rFonts w:ascii="Arial" w:hAnsi="Arial" w:cs="Arial"/>
          <w:sz w:val="20"/>
          <w:szCs w:val="20"/>
        </w:rPr>
        <w:t>внутриплощадочных</w:t>
      </w:r>
      <w:proofErr w:type="gramEnd"/>
      <w:r>
        <w:rPr>
          <w:rFonts w:ascii="Arial" w:hAnsi="Arial" w:cs="Arial"/>
          <w:sz w:val="20"/>
          <w:szCs w:val="20"/>
        </w:rPr>
        <w:t xml:space="preserve"> сете и оборудования Объекта к сети инженерно-технического обеспечения на основании заключаемого Сторонами отдельного договора.</w:t>
      </w:r>
      <w:r>
        <w:rPr>
          <w:rStyle w:val="a8"/>
          <w:rFonts w:ascii="Arial" w:hAnsi="Arial" w:cs="Arial"/>
          <w:sz w:val="20"/>
          <w:szCs w:val="20"/>
        </w:rPr>
        <w:footnoteReference w:id="2"/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2.1.5.  Согласовать увеличение заявленной Заявителем тепловой нагрузки Объекта при наличии технической возможности.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2.1.6.  После завершения мероприятий по подключению направить Заявителю акт о выполнении работ (оказании услуг) (приложение____). Направить Заявителю счет-фактуру в течение 5 (пяти)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от него оформленного акта о выполнении работ (оказании услуг) (приложение____).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2.2. исполнитель имеет право: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2.2.1. Участвовать в приемке скрытых работ по укладке сети от Объекта до точки подключения.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2.2.2. </w:t>
      </w:r>
      <w:proofErr w:type="gramStart"/>
      <w:r>
        <w:rPr>
          <w:rFonts w:ascii="Arial" w:hAnsi="Arial" w:cs="Arial"/>
          <w:sz w:val="20"/>
          <w:szCs w:val="20"/>
        </w:rPr>
        <w:t xml:space="preserve">Изменить дату подключения Объекта к сети инженерно-технического обеспечения на более позднюю без изменения сроков внесения платы за подключение, если Заявитель не предоставил Исполнителю у установленные настоящим договором о подключении сроки возможность осуществить следующие действия: </w:t>
      </w:r>
      <w:proofErr w:type="gramEnd"/>
    </w:p>
    <w:p w:rsidR="005105D2" w:rsidRPr="00466FE7" w:rsidRDefault="005105D2" w:rsidP="005105D2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466FE7">
        <w:rPr>
          <w:rFonts w:ascii="Arial" w:hAnsi="Arial" w:cs="Arial"/>
        </w:rPr>
        <w:t>Проверка готовности внутриплощадочных сетей и оборудования Объекта к подключению и приему ресурсов;</w:t>
      </w:r>
    </w:p>
    <w:p w:rsidR="005105D2" w:rsidRDefault="005105D2" w:rsidP="005105D2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466FE7">
        <w:rPr>
          <w:rFonts w:ascii="Arial" w:hAnsi="Arial" w:cs="Arial"/>
        </w:rPr>
        <w:t>Опломбирование установленных приборов (узлов) учета ресурсов, а также кранов и задвижек на их обводах.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2.3.  Заявитель обязан: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2.3.1.  Выполнить обязательства, предусмотренные Техническими условиями, в срок не позднее, чем за 50 (пятьдесят) календарных дней до даты подключения Объекта, указанной в п.1.4. настоящего договора.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2.3.2.  </w:t>
      </w:r>
      <w:proofErr w:type="gramStart"/>
      <w:r>
        <w:rPr>
          <w:rFonts w:ascii="Arial" w:hAnsi="Arial" w:cs="Arial"/>
          <w:sz w:val="20"/>
          <w:szCs w:val="20"/>
        </w:rPr>
        <w:t>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 по подключаемому Объекту в срок не позднее ____. В случае получения от Исполнителя замечаний к проектной документации, устранить замечаний и направить исправленную проектную документацию на повторное согласование Заявителю.</w:t>
      </w:r>
      <w:proofErr w:type="gramEnd"/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2.3.3.  В случае внесения изменений в проектную документацию на строительство (реконструкцию) Объекта, влекущих изменение указанной в настоящем договоре тепловой нагрузки, в течение 10 (десяти) календарных дней направить Исполнителю предложение о внесении соответствующих изменений в настоящий договор.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2.3.4.  При проведении работ, связанных с выполнением Технических условий Заявитель обязан известить Исполнителя о проведении скрытых работ. Акты приемки скрытых работ должны быть представлены Заявителем Исполнителю при проверке Исполнителем выполнения Заявителем Технических условий.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2.3.5.  Направить Исполнителю уведомление о выполнении Технических условий в своей части в течение 3 (трех) календарных дней с момента выполнения. Обеспечить доступ Исполнителя для проверки выполнения Технических условий и установления пломб на приборах (узлах) учета ресурсов, кранах и задвижках на их обводах. Не предоставление доступа или отсутствие уполномоченного представителя Заявителя, в случае если Заявитель был уведомлен надлежащим образом, является основанием для увеличения срока выполнения мероприятий по подключению. При этом представитель Исполнителя составляет Акт о не предоставлении доступа </w:t>
      </w:r>
      <w:r>
        <w:rPr>
          <w:rFonts w:ascii="Arial" w:hAnsi="Arial" w:cs="Arial"/>
          <w:sz w:val="20"/>
          <w:szCs w:val="20"/>
        </w:rPr>
        <w:lastRenderedPageBreak/>
        <w:t>или не явке представителя Заявителя. Акт является действительным в Случае отказа Заявителя от его подписания, о чем Исполнителем делается отметка в Акте.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2.3.6.  Внести плату за подключение Объекта к сети инженерно-технического обеспечения в размере и сроки, установленные настоящим договором.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2.3.7.  В течение 5 (пяти) календарных дней с момента выявления невозможности завершения строительства (реконструкции) Объекта в сроки, установленные п.2.2.1. и, соответственно, увеличения сроков готовности Объекта к подключению, либо в случае прекращения строительства (реконструкции) Объекта, письменно уведомить об этом Исполнителя.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2.3.8.  В течение 5 (пяти) рабочих дней с момента получения от Исполнителя акта о выполнении работ (оказании услуг) (приложение____), подписать и направить Исполнителю этот акт. В случае не подписания Заявителем акта о выполнении работ (оказании услуг) (приложение____) в течение 30 (тридцати) рабочих дней со дня направления его Заявителю, услуги по настоящему договору считаются оказанными и подлежат оплате по цене, определенной настоящим договором. При этом акт выполнении работ (оказании услуг) (приложение____) подписывается Исполнителем в одностороннем порядке с отметкой об отказе Заявителя от подписания данного акта.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2.3.9.  Не передавать третьим лицам без письменного согласия Исполнителя любые сведения, которые стали известны Заявителю в связи с заключением, исполнением, изменением или расторжением настоящего договора, за исключением случаев, когда обязанность разглашения подобной информации прямо предусмотрена законом.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2.4.  Заявитель имеет право: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2.4.1.  Получить в оговоренные сроки информацию о ходе выполнения предусмотренных настоящим договором мероприятий по обеспечению подключения Объекта к сетям инженерно-технического обеспечения.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2.4.2.  Требовать от исполнителя соблюдения условий настоящего договора.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Сумма и порядок расчетов Сторон</w:t>
      </w:r>
    </w:p>
    <w:p w:rsidR="005105D2" w:rsidRDefault="005105D2" w:rsidP="005105D2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3.1.  Размер платы за подключение составляет 550 (пятьсот пятьдесят) рублей с учетом НДС (18%) для объектов капитального строительства Заявителя, подключаемая тепловая нагрузка которых не превышает 0,1 Гкал*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3.2.  В течение 10 (десяти) рабочих дней с момента заключения настоящего договора Заявитель перечисляет, на расчётный счет Исполнителя, аванс в размере</w:t>
      </w:r>
      <w:proofErr w:type="gramStart"/>
      <w:r>
        <w:rPr>
          <w:rFonts w:ascii="Arial" w:hAnsi="Arial" w:cs="Arial"/>
          <w:sz w:val="20"/>
          <w:szCs w:val="20"/>
        </w:rPr>
        <w:t xml:space="preserve"> _____(______) </w:t>
      </w:r>
      <w:proofErr w:type="gramEnd"/>
      <w:r>
        <w:rPr>
          <w:rFonts w:ascii="Arial" w:hAnsi="Arial" w:cs="Arial"/>
          <w:sz w:val="20"/>
          <w:szCs w:val="20"/>
        </w:rPr>
        <w:t>рублей, без НДС. Кроме того, НДС оплачивается по ставке согласно законодательству Российской Федерации.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3.3.  Окончательный расчет производится на основании акта о выполнении работ (оказании услуг) (приложение__) в течение 10 (десяти) рабочих дней с момента выставления Исполнителем </w:t>
      </w:r>
      <w:proofErr w:type="gramStart"/>
      <w:r>
        <w:rPr>
          <w:rFonts w:ascii="Arial" w:hAnsi="Arial" w:cs="Arial"/>
          <w:sz w:val="20"/>
          <w:szCs w:val="20"/>
        </w:rPr>
        <w:t>счет-фактуры</w:t>
      </w:r>
      <w:proofErr w:type="gramEnd"/>
      <w:r>
        <w:rPr>
          <w:rFonts w:ascii="Arial" w:hAnsi="Arial" w:cs="Arial"/>
          <w:sz w:val="20"/>
          <w:szCs w:val="20"/>
        </w:rPr>
        <w:t>, с учетом аванса, выплаченного в соответствие с п.3.2. настоящего договора.</w:t>
      </w:r>
      <w:r>
        <w:rPr>
          <w:rStyle w:val="a8"/>
          <w:rFonts w:ascii="Arial" w:hAnsi="Arial" w:cs="Arial"/>
          <w:sz w:val="20"/>
          <w:szCs w:val="20"/>
        </w:rPr>
        <w:footnoteReference w:id="3"/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3.4.  Датой исполнения обязанности Заявителя по оплате выполнения мероприятий по подключению считается дата поступления денежных средств на расчётный счет Исполнителя.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Ответственность Сторон и условия расторжения договора</w:t>
      </w:r>
    </w:p>
    <w:p w:rsidR="005105D2" w:rsidRDefault="005105D2" w:rsidP="005105D2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4.1.  </w:t>
      </w:r>
      <w:proofErr w:type="gramStart"/>
      <w:r>
        <w:rPr>
          <w:rFonts w:ascii="Arial" w:hAnsi="Arial" w:cs="Arial"/>
          <w:sz w:val="20"/>
          <w:szCs w:val="20"/>
        </w:rPr>
        <w:t>В случае нарушения одной из Сторон сроков осуществления мероприятий, по подключению обозначенных в пунктах 2.1.1 и 2.3.1 настоящего договора, другая Сторона вправе потребовать уплаты неустойки, при этом Сторона, нарушившая срок, обязана уплатить другой Стороне в течение 10 (десяти) рабочих дней с даты получения требования неустойку в размере 0,1 % от суммы настоящего договора, но не более 10% от размера платы за</w:t>
      </w:r>
      <w:proofErr w:type="gramEnd"/>
      <w:r>
        <w:rPr>
          <w:rFonts w:ascii="Arial" w:hAnsi="Arial" w:cs="Arial"/>
          <w:sz w:val="20"/>
          <w:szCs w:val="20"/>
        </w:rPr>
        <w:t xml:space="preserve"> подключение.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4.2.  В случае одностороннего отказа Заявителя от исполнения настоящего договора Заявитель обязан: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4.2.1.  Уведомить исполнителя об одностороннем отказе не менее чем за 15 (пятнадцать) рабочих дней до предполагаемой даты расторжения настоящего договора;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4.2.2.  Возместить Исполнителю понесенные им расходы, согласно фактически выполненным мероприятиям по обеспечению подключения Объекта в течение 15 (пятнадцати)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расторжения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4.3.  В случае одностороннего отказа Заявителя от исполнения настоящего договора, Исполнитель обязан возвратить Заявителю плату за подключение за вычетом суммы фактических </w:t>
      </w:r>
      <w:r>
        <w:rPr>
          <w:rFonts w:ascii="Arial" w:hAnsi="Arial" w:cs="Arial"/>
          <w:sz w:val="20"/>
          <w:szCs w:val="20"/>
        </w:rPr>
        <w:lastRenderedPageBreak/>
        <w:t>затрат по исполнению настоящего договора, в течение 20 (двадцати) рабочих дней с момента расторжения настоящего договора.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4.4.  В случае, если на момент расторжения настоящего договора в одностороннем порядке, фактические затраты Исполнителя будут больше, чем сумма аванса, перечисленная по настоящему договору, Заявитель обязан перечислить исполнителю. Сумму в размере фактических затрат Исполнителя с вычетом ранее перечисленного аванса в течение 10 (десяти) календарных дней с момента получения счета от Исполнителя.</w:t>
      </w:r>
      <w:r>
        <w:rPr>
          <w:rStyle w:val="a8"/>
          <w:rFonts w:ascii="Arial" w:hAnsi="Arial" w:cs="Arial"/>
          <w:sz w:val="20"/>
          <w:szCs w:val="20"/>
        </w:rPr>
        <w:footnoteReference w:id="4"/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4.5.  За неисполнение или ненадлежащее исполнение своих обязательств, Стороны несут ответственность в соответствие с действующим законодательством РФ.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4.6.  Стороны освобождаются от ответственности за полное или частичное неисполнение обязательств по настоящему договору, если оно было вызвано обстоятельствами непреодолимой силы (форс-мажорные обстоятельства), возникшими после заключения настоящего договора, таких ка: стихийные явления; военные действия любого характера; принятие нормативных правовых актов, препятствующих выполнению условий настоящего договора и т.п.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4.6.1.  Сторона, ссылающаяся на обстоятельства непреодолимой силы, обязана в течение 3 (трех) календарных дней информировать другую Сторону об их наступлении телефонограммой, а также в письменной форме в течение 10 (десяти) календарных дней. В противном случае, эта Сторона не вправе ссылаться на действие обстоятельств непреодолимой силы, как на основани</w:t>
      </w:r>
      <w:proofErr w:type="gramStart"/>
      <w:r>
        <w:rPr>
          <w:rFonts w:ascii="Arial" w:hAnsi="Arial" w:cs="Arial"/>
          <w:sz w:val="20"/>
          <w:szCs w:val="20"/>
        </w:rPr>
        <w:t>е</w:t>
      </w:r>
      <w:proofErr w:type="gramEnd"/>
      <w:r>
        <w:rPr>
          <w:rFonts w:ascii="Arial" w:hAnsi="Arial" w:cs="Arial"/>
          <w:sz w:val="20"/>
          <w:szCs w:val="20"/>
        </w:rPr>
        <w:t xml:space="preserve"> освобождения ее от ответственности.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4.6.2.  Надлежащим подтверждением наличия обстоятельств непреодолимой силы служат решения (заявления) компетентных органов государственной власти или иных уполномоченных организаций.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4.6.3.  По требованию любой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обязательств, Сторонами сроки исполнения обязательств отодвигаются соразмерно времени, в течение которого действуют обстоятельства непреодолимой силы.</w:t>
      </w:r>
    </w:p>
    <w:p w:rsidR="005105D2" w:rsidRDefault="005105D2" w:rsidP="005105D2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4.7.  </w:t>
      </w:r>
      <w:proofErr w:type="gramStart"/>
      <w:r>
        <w:rPr>
          <w:rFonts w:ascii="Arial" w:hAnsi="Arial" w:cs="Arial"/>
          <w:sz w:val="20"/>
          <w:szCs w:val="20"/>
        </w:rPr>
        <w:t>Договор</w:t>
      </w:r>
      <w:proofErr w:type="gramEnd"/>
      <w:r>
        <w:rPr>
          <w:rFonts w:ascii="Arial" w:hAnsi="Arial" w:cs="Arial"/>
          <w:sz w:val="20"/>
          <w:szCs w:val="20"/>
        </w:rPr>
        <w:t xml:space="preserve"> может быть расторгнут любой из Сторон в одностороннем порядке с письменным предупреждением другой Стороны за 15 (пятнадцать) календарных дней до предполагаемой даты расторжения в следующих случаях:</w:t>
      </w:r>
    </w:p>
    <w:p w:rsidR="005105D2" w:rsidRDefault="005105D2" w:rsidP="005105D2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Прекращения строительства и/или изъятия земельного участка у Заявителя;</w:t>
      </w:r>
    </w:p>
    <w:p w:rsidR="005105D2" w:rsidRDefault="005105D2" w:rsidP="005105D2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Просрочки оплаты Заявителем услуг по настоящему договору на срок более 3 (трех) месяцев.</w:t>
      </w:r>
    </w:p>
    <w:p w:rsidR="005105D2" w:rsidRPr="004C1F7E" w:rsidRDefault="005105D2" w:rsidP="005105D2">
      <w:pPr>
        <w:pStyle w:val="a4"/>
        <w:ind w:left="1260"/>
        <w:jc w:val="both"/>
        <w:rPr>
          <w:rFonts w:ascii="Arial" w:hAnsi="Arial" w:cs="Arial"/>
        </w:rPr>
      </w:pPr>
    </w:p>
    <w:p w:rsidR="005105D2" w:rsidRDefault="005105D2" w:rsidP="005105D2">
      <w:pPr>
        <w:pStyle w:val="a4"/>
        <w:ind w:left="1260"/>
        <w:jc w:val="center"/>
        <w:rPr>
          <w:rFonts w:ascii="Arial" w:hAnsi="Arial" w:cs="Arial"/>
        </w:rPr>
      </w:pPr>
      <w:r w:rsidRPr="004C1F7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Порядок разрешения споров</w:t>
      </w: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Спорные вопросы, возникшие при заключении, исполнении, изменении, дополнении или расторжении договора, Стороны будут решать путем переговоров. При </w:t>
      </w:r>
      <w:proofErr w:type="gramStart"/>
      <w:r>
        <w:rPr>
          <w:rFonts w:ascii="Arial" w:hAnsi="Arial" w:cs="Arial"/>
          <w:sz w:val="20"/>
          <w:szCs w:val="20"/>
        </w:rPr>
        <w:t>не достижении</w:t>
      </w:r>
      <w:proofErr w:type="gramEnd"/>
      <w:r>
        <w:rPr>
          <w:rFonts w:ascii="Arial" w:hAnsi="Arial" w:cs="Arial"/>
          <w:sz w:val="20"/>
          <w:szCs w:val="20"/>
        </w:rPr>
        <w:t xml:space="preserve"> согласия споры будут рассматриваться в арбитражном суде Ханты-Мансийского автономного округа-Югры после досудебного порядка урегулирования спора путем предъявления претензии. Срок рассмотрения претензии 30 (тридцать) календарных дней с момента ее получения.  </w:t>
      </w:r>
    </w:p>
    <w:p w:rsidR="005105D2" w:rsidRDefault="005105D2" w:rsidP="005105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Действие договора и прочие условия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4C1F7E">
        <w:rPr>
          <w:rFonts w:ascii="Arial" w:hAnsi="Arial" w:cs="Arial"/>
        </w:rPr>
        <w:t xml:space="preserve">6.1.  </w:t>
      </w:r>
      <w:r>
        <w:rPr>
          <w:rFonts w:ascii="Arial" w:hAnsi="Arial" w:cs="Arial"/>
        </w:rPr>
        <w:t xml:space="preserve">Представителям Сторон не разрешается вступать в любые </w:t>
      </w:r>
      <w:r w:rsidRPr="00FA01F3">
        <w:rPr>
          <w:rFonts w:ascii="Arial" w:hAnsi="Arial" w:cs="Arial"/>
        </w:rPr>
        <w:t>коммерческие</w:t>
      </w:r>
      <w:r>
        <w:rPr>
          <w:rFonts w:ascii="Arial" w:hAnsi="Arial" w:cs="Arial"/>
        </w:rPr>
        <w:t xml:space="preserve"> </w:t>
      </w:r>
      <w:r w:rsidRPr="00FA01F3">
        <w:rPr>
          <w:rFonts w:ascii="Arial" w:hAnsi="Arial" w:cs="Arial"/>
        </w:rPr>
        <w:t>и/или</w:t>
      </w:r>
      <w:r>
        <w:rPr>
          <w:rFonts w:ascii="Arial" w:hAnsi="Arial" w:cs="Arial"/>
        </w:rPr>
        <w:t xml:space="preserve"> </w:t>
      </w:r>
      <w:r w:rsidRPr="00FA01F3">
        <w:rPr>
          <w:rFonts w:ascii="Arial" w:hAnsi="Arial" w:cs="Arial"/>
        </w:rPr>
        <w:t xml:space="preserve">финансовые отношения с представителями другой Стороны, если это прямо не предусмотрено договором. </w:t>
      </w:r>
      <w:proofErr w:type="gramStart"/>
      <w:r w:rsidRPr="00FA01F3">
        <w:rPr>
          <w:rFonts w:ascii="Arial" w:hAnsi="Arial" w:cs="Arial"/>
        </w:rPr>
        <w:t>Стороны</w:t>
      </w:r>
      <w:r>
        <w:rPr>
          <w:rFonts w:ascii="Arial" w:hAnsi="Arial" w:cs="Arial"/>
        </w:rPr>
        <w:t xml:space="preserve"> гарантируют, что представляющие их лица не предлагали и/или не принимали и не будут предлагать и/или принимать любого рода вознаграждения и/или подарки от представителей другой Стороны с целью влияния на заключение договора и/или на контроль за его исполнением, на пролонгацию срока действия договора и/или прекращение его действия.</w:t>
      </w:r>
      <w:proofErr w:type="gramEnd"/>
      <w:r>
        <w:rPr>
          <w:rFonts w:ascii="Arial" w:hAnsi="Arial" w:cs="Arial"/>
        </w:rPr>
        <w:t xml:space="preserve"> Неисполнение данных гарантий одной из сторон считается существенным нарушением договора и дает право другой Стороне расторгнуть договор в одностороннем порядке.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6.2.  Настоящий договор считается заключенным и вступает в силу с момента его подписания обеими Сторонами. Настоящий договор действует до полного исполнения Сторонами своих обязательств.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6.3.  Ни одна из Сторон не имеет права передавать свои права и обязанности третьей стороне без письменного согласия другой договаривающейся Стороны.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6.4. Стороны обязуются письменно уведомлять друг друга об изменении формы собственности, банковских и почтовых реквизитов, реорганизации, ликвидации и иных обстоятельствах, влияющих на надлежащее исполнение предусмотренных настоящим договором обязательств, в срок не позднее 10 (десяти) рабочих дней с момента наступления соответствующих обстоятельств.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6.5. 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6.6.  Неотъемлемой частью договора являются приложения: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Приложение_____- Технические условия подключения на ______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Приложение_____- Форма акта о выполнении работ (оказании услуг) на _____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Приложение_____- Форма акта готовности Объекта к эксплуатации на ______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</w:p>
    <w:p w:rsidR="005105D2" w:rsidRDefault="005105D2" w:rsidP="005105D2">
      <w:pPr>
        <w:pStyle w:val="a4"/>
        <w:spacing w:after="100" w:afterAutospacing="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7.   Адреса и реквизиты Сторон</w:t>
      </w:r>
    </w:p>
    <w:p w:rsidR="005105D2" w:rsidRDefault="005105D2" w:rsidP="005105D2">
      <w:pPr>
        <w:pStyle w:val="a4"/>
        <w:spacing w:after="100" w:afterAutospacing="1"/>
        <w:ind w:left="0"/>
        <w:jc w:val="center"/>
        <w:rPr>
          <w:rFonts w:ascii="Arial" w:hAnsi="Arial" w:cs="Arial"/>
        </w:rPr>
      </w:pP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ПАО «Юнипро»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Юридический адрес: 628406, АВТОНОМНЫЙ ОКРУГ ХАНТЫ-МАНСИЙСКИЙ АВТОНОМНЫЙ ОКРУГ - ЮГРА, ГОРОД СУРГУТ, УЛИЦА ЭНЕРГОСТРОИТЕЛЕЙ, ДОМ 23, СООРУЖЕНИЕ 34.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Филиал «Сургутская ГРЭС-2» ПАО «Юнипро»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Почтовый адрес: 628406, АВТОНОМНЫЙ ОКРУГ ХАНТЫ-МАНСИЙСКИЙ АВТОНОМНЫЙ ОКРУГ - ЮГРА, ГОРОД СУРГУТ, УЛИЦА ЭНЕРГОСТРОИТЕЛЕЙ, ДОМ 23, СООРУЖЕНИЕ 34.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Реквизиты для расчетов: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</w:r>
      <w:proofErr w:type="gramStart"/>
      <w:r w:rsidRPr="00594077">
        <w:rPr>
          <w:rFonts w:ascii="Arial" w:hAnsi="Arial" w:cs="Arial"/>
        </w:rPr>
        <w:t>Р</w:t>
      </w:r>
      <w:proofErr w:type="gramEnd"/>
      <w:r w:rsidRPr="00594077">
        <w:rPr>
          <w:rFonts w:ascii="Arial" w:hAnsi="Arial" w:cs="Arial"/>
        </w:rPr>
        <w:t xml:space="preserve">/счет 40702810567170003313 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 xml:space="preserve">в Западно-Сибирском Банке ПАО Сбербанк  г. Тюмень 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</w:r>
      <w:proofErr w:type="gramStart"/>
      <w:r w:rsidRPr="00594077">
        <w:rPr>
          <w:rFonts w:ascii="Arial" w:hAnsi="Arial" w:cs="Arial"/>
        </w:rPr>
        <w:t>к</w:t>
      </w:r>
      <w:proofErr w:type="gramEnd"/>
      <w:r w:rsidRPr="00594077">
        <w:rPr>
          <w:rFonts w:ascii="Arial" w:hAnsi="Arial" w:cs="Arial"/>
        </w:rPr>
        <w:t>/счет 30101810800000000651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БИК 047102651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Получатель платежа: филиал "Сургутская ГРЭС-2" ПАО «Юнипро»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ИНН 8602067092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КПП 860202001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ОКПО 05802448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ОГРН 1058602056985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ОКВЭД 35.11.1, 35.30.11</w:t>
      </w:r>
    </w:p>
    <w:p w:rsidR="005105D2" w:rsidRPr="00594077" w:rsidRDefault="005105D2" w:rsidP="005105D2">
      <w:pPr>
        <w:pStyle w:val="a4"/>
        <w:spacing w:after="100" w:afterAutospacing="1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Тел.  (3462)38-13-59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 w:rsidRPr="00594077">
        <w:rPr>
          <w:rFonts w:ascii="Arial" w:hAnsi="Arial" w:cs="Arial"/>
        </w:rPr>
        <w:t>•</w:t>
      </w:r>
      <w:r w:rsidRPr="00594077">
        <w:rPr>
          <w:rFonts w:ascii="Arial" w:hAnsi="Arial" w:cs="Arial"/>
        </w:rPr>
        <w:tab/>
        <w:t>Факс (3462)38-10-36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Заявитель:</w:t>
      </w:r>
    </w:p>
    <w:p w:rsidR="005105D2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</w:p>
    <w:p w:rsidR="005105D2" w:rsidRPr="00FA01F3" w:rsidRDefault="005105D2" w:rsidP="005105D2">
      <w:pPr>
        <w:pStyle w:val="a4"/>
        <w:spacing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Исполнитель:                                                                  Исполнитель:</w:t>
      </w: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                                                  ____________________</w:t>
      </w: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«_____»_________20_______г.                                       «_____»_________20_______г.</w:t>
      </w: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Default="005105D2" w:rsidP="005105D2">
      <w:pPr>
        <w:jc w:val="both"/>
        <w:rPr>
          <w:rFonts w:ascii="Arial" w:hAnsi="Arial" w:cs="Arial"/>
          <w:sz w:val="20"/>
          <w:szCs w:val="20"/>
        </w:rPr>
      </w:pPr>
    </w:p>
    <w:p w:rsidR="005105D2" w:rsidRPr="005105D2" w:rsidRDefault="005105D2" w:rsidP="005105D2">
      <w:pPr>
        <w:rPr>
          <w:rFonts w:ascii="Arial" w:hAnsi="Arial" w:cs="Arial"/>
          <w:sz w:val="20"/>
          <w:szCs w:val="20"/>
        </w:rPr>
      </w:pPr>
    </w:p>
    <w:sectPr w:rsidR="005105D2" w:rsidRPr="005105D2" w:rsidSect="00BD5A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66" w:rsidRDefault="00AC1966" w:rsidP="005105D2">
      <w:pPr>
        <w:spacing w:after="0" w:line="240" w:lineRule="auto"/>
      </w:pPr>
      <w:r>
        <w:separator/>
      </w:r>
    </w:p>
  </w:endnote>
  <w:endnote w:type="continuationSeparator" w:id="0">
    <w:p w:rsidR="00AC1966" w:rsidRDefault="00AC1966" w:rsidP="0051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66" w:rsidRDefault="00AC1966" w:rsidP="005105D2">
      <w:pPr>
        <w:spacing w:after="0" w:line="240" w:lineRule="auto"/>
      </w:pPr>
      <w:r>
        <w:separator/>
      </w:r>
    </w:p>
  </w:footnote>
  <w:footnote w:type="continuationSeparator" w:id="0">
    <w:p w:rsidR="00AC1966" w:rsidRDefault="00AC1966" w:rsidP="005105D2">
      <w:pPr>
        <w:spacing w:after="0" w:line="240" w:lineRule="auto"/>
      </w:pPr>
      <w:r>
        <w:continuationSeparator/>
      </w:r>
    </w:p>
  </w:footnote>
  <w:footnote w:id="1">
    <w:p w:rsidR="005105D2" w:rsidRDefault="005105D2" w:rsidP="005105D2">
      <w:pPr>
        <w:pStyle w:val="a6"/>
      </w:pPr>
      <w:r>
        <w:rPr>
          <w:rStyle w:val="a8"/>
        </w:rPr>
        <w:footnoteRef/>
      </w:r>
      <w:r>
        <w:t xml:space="preserve"> В договоре должно быть определено, на какую из Сторон возлагается обязанность по приобретению и установлению в точках подключения приборов (узлов) учета ресурсов.</w:t>
      </w:r>
    </w:p>
  </w:footnote>
  <w:footnote w:id="2">
    <w:p w:rsidR="005105D2" w:rsidRDefault="005105D2" w:rsidP="005105D2">
      <w:pPr>
        <w:pStyle w:val="a6"/>
      </w:pPr>
      <w:r>
        <w:rPr>
          <w:rStyle w:val="a8"/>
        </w:rPr>
        <w:footnoteRef/>
      </w:r>
      <w:r>
        <w:t xml:space="preserve"> Обязанность по присоединению может быть возложена на Заявителя, в этом случае данный пункт изложить в редакции: «Присоединение Объекта в точке подключения, определенной в Технических условиях (приложение___), осуществляется Заявителем. Заявитель обязан не позднее, чем за 5 (пять) календарных дней до осуществления присоединения Объекта уведомить Исполнителя о дате и времени проведения работ. Исполнитель после выполнения Заявителем Технических условий выдает Заявителю разрешение на присоединение Объекта к сетям инженерно-технического обеспечения. Осуществление присоединения Объекта производится при условии обязательного присутствия при выполнении работ ответственного представителя Исполнителя».</w:t>
      </w:r>
    </w:p>
  </w:footnote>
  <w:footnote w:id="3">
    <w:p w:rsidR="005105D2" w:rsidRDefault="005105D2" w:rsidP="005105D2">
      <w:pPr>
        <w:pStyle w:val="a6"/>
      </w:pPr>
      <w:r>
        <w:rPr>
          <w:rStyle w:val="a8"/>
        </w:rPr>
        <w:footnoteRef/>
      </w:r>
      <w:r>
        <w:t xml:space="preserve"> Включается в случае частичного авансирования Заявителя.</w:t>
      </w:r>
    </w:p>
  </w:footnote>
  <w:footnote w:id="4">
    <w:p w:rsidR="005105D2" w:rsidRDefault="005105D2" w:rsidP="005105D2">
      <w:pPr>
        <w:pStyle w:val="a6"/>
      </w:pPr>
      <w:r>
        <w:rPr>
          <w:rStyle w:val="a8"/>
        </w:rPr>
        <w:footnoteRef/>
      </w:r>
      <w:r>
        <w:t xml:space="preserve"> Включается в случае частичного авансирования Заявителя.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80"/>
    <w:multiLevelType w:val="hybridMultilevel"/>
    <w:tmpl w:val="6560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5387"/>
    <w:multiLevelType w:val="hybridMultilevel"/>
    <w:tmpl w:val="74429F6E"/>
    <w:lvl w:ilvl="0" w:tplc="B7AA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17EB4"/>
    <w:multiLevelType w:val="hybridMultilevel"/>
    <w:tmpl w:val="00DA1CBC"/>
    <w:lvl w:ilvl="0" w:tplc="B7AAA0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103BB5"/>
    <w:multiLevelType w:val="hybridMultilevel"/>
    <w:tmpl w:val="AEF44742"/>
    <w:lvl w:ilvl="0" w:tplc="B7AAA0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7A"/>
    <w:rsid w:val="000005F6"/>
    <w:rsid w:val="0000074B"/>
    <w:rsid w:val="00002EFE"/>
    <w:rsid w:val="000030AE"/>
    <w:rsid w:val="000120BD"/>
    <w:rsid w:val="000136BB"/>
    <w:rsid w:val="0002569B"/>
    <w:rsid w:val="00026A44"/>
    <w:rsid w:val="00041FB2"/>
    <w:rsid w:val="00053DC8"/>
    <w:rsid w:val="00061127"/>
    <w:rsid w:val="00063473"/>
    <w:rsid w:val="00075D2B"/>
    <w:rsid w:val="000822FE"/>
    <w:rsid w:val="00083074"/>
    <w:rsid w:val="000C7DB8"/>
    <w:rsid w:val="00122207"/>
    <w:rsid w:val="00132996"/>
    <w:rsid w:val="00137002"/>
    <w:rsid w:val="00160C15"/>
    <w:rsid w:val="00162387"/>
    <w:rsid w:val="00172AB7"/>
    <w:rsid w:val="00175DB9"/>
    <w:rsid w:val="00182B26"/>
    <w:rsid w:val="001836D3"/>
    <w:rsid w:val="001845CD"/>
    <w:rsid w:val="001858A2"/>
    <w:rsid w:val="00195249"/>
    <w:rsid w:val="001A703D"/>
    <w:rsid w:val="001B6617"/>
    <w:rsid w:val="001C6CD0"/>
    <w:rsid w:val="001E69A8"/>
    <w:rsid w:val="001F613A"/>
    <w:rsid w:val="001F677A"/>
    <w:rsid w:val="00203691"/>
    <w:rsid w:val="00204C18"/>
    <w:rsid w:val="00205EF8"/>
    <w:rsid w:val="00225783"/>
    <w:rsid w:val="00242685"/>
    <w:rsid w:val="00247032"/>
    <w:rsid w:val="002773E5"/>
    <w:rsid w:val="00285526"/>
    <w:rsid w:val="00287C9E"/>
    <w:rsid w:val="002A06F4"/>
    <w:rsid w:val="002B47CB"/>
    <w:rsid w:val="002B4F95"/>
    <w:rsid w:val="002C7177"/>
    <w:rsid w:val="002D2C93"/>
    <w:rsid w:val="002D324A"/>
    <w:rsid w:val="002D4DDA"/>
    <w:rsid w:val="002F46C6"/>
    <w:rsid w:val="003016A9"/>
    <w:rsid w:val="003203D6"/>
    <w:rsid w:val="0032056D"/>
    <w:rsid w:val="0032260F"/>
    <w:rsid w:val="003404F1"/>
    <w:rsid w:val="00342EDC"/>
    <w:rsid w:val="003578D2"/>
    <w:rsid w:val="0036446E"/>
    <w:rsid w:val="00367610"/>
    <w:rsid w:val="00371C6F"/>
    <w:rsid w:val="003758C3"/>
    <w:rsid w:val="0038643D"/>
    <w:rsid w:val="003A298A"/>
    <w:rsid w:val="003C08B3"/>
    <w:rsid w:val="003D2B05"/>
    <w:rsid w:val="003E09D6"/>
    <w:rsid w:val="003F45C0"/>
    <w:rsid w:val="0040265B"/>
    <w:rsid w:val="00414EA7"/>
    <w:rsid w:val="004234D9"/>
    <w:rsid w:val="00426483"/>
    <w:rsid w:val="00435467"/>
    <w:rsid w:val="0043748F"/>
    <w:rsid w:val="004438AF"/>
    <w:rsid w:val="0046246D"/>
    <w:rsid w:val="00470DB8"/>
    <w:rsid w:val="004727E6"/>
    <w:rsid w:val="00476013"/>
    <w:rsid w:val="004773CC"/>
    <w:rsid w:val="00482031"/>
    <w:rsid w:val="004845BE"/>
    <w:rsid w:val="00486AA3"/>
    <w:rsid w:val="004900AF"/>
    <w:rsid w:val="00490B9C"/>
    <w:rsid w:val="004A22D4"/>
    <w:rsid w:val="004B3B2A"/>
    <w:rsid w:val="004B51DA"/>
    <w:rsid w:val="004C1DF8"/>
    <w:rsid w:val="004C7BB7"/>
    <w:rsid w:val="004D54B8"/>
    <w:rsid w:val="004E7A46"/>
    <w:rsid w:val="004F4D9E"/>
    <w:rsid w:val="004F5396"/>
    <w:rsid w:val="004F6884"/>
    <w:rsid w:val="00505722"/>
    <w:rsid w:val="005061A9"/>
    <w:rsid w:val="00506493"/>
    <w:rsid w:val="005105D2"/>
    <w:rsid w:val="005250B9"/>
    <w:rsid w:val="0054403D"/>
    <w:rsid w:val="00550E26"/>
    <w:rsid w:val="0055135F"/>
    <w:rsid w:val="00561A7B"/>
    <w:rsid w:val="00577737"/>
    <w:rsid w:val="00587C4A"/>
    <w:rsid w:val="00587DCA"/>
    <w:rsid w:val="005B3A36"/>
    <w:rsid w:val="005D134C"/>
    <w:rsid w:val="005D5C6D"/>
    <w:rsid w:val="005E05AE"/>
    <w:rsid w:val="005E30D3"/>
    <w:rsid w:val="005E56BA"/>
    <w:rsid w:val="005F2A7F"/>
    <w:rsid w:val="005F32A4"/>
    <w:rsid w:val="00602428"/>
    <w:rsid w:val="00606099"/>
    <w:rsid w:val="006130BE"/>
    <w:rsid w:val="006170B9"/>
    <w:rsid w:val="0062470A"/>
    <w:rsid w:val="00633A9C"/>
    <w:rsid w:val="00636885"/>
    <w:rsid w:val="006419A5"/>
    <w:rsid w:val="00642F29"/>
    <w:rsid w:val="0064421C"/>
    <w:rsid w:val="006451FA"/>
    <w:rsid w:val="00645992"/>
    <w:rsid w:val="00647870"/>
    <w:rsid w:val="00652E5A"/>
    <w:rsid w:val="006543C1"/>
    <w:rsid w:val="00660150"/>
    <w:rsid w:val="006735DD"/>
    <w:rsid w:val="006812DD"/>
    <w:rsid w:val="00683542"/>
    <w:rsid w:val="00693A98"/>
    <w:rsid w:val="006A0F20"/>
    <w:rsid w:val="006B565F"/>
    <w:rsid w:val="006B56F1"/>
    <w:rsid w:val="006B6912"/>
    <w:rsid w:val="006C060A"/>
    <w:rsid w:val="006C595D"/>
    <w:rsid w:val="006D5B63"/>
    <w:rsid w:val="006E3F77"/>
    <w:rsid w:val="006F40D1"/>
    <w:rsid w:val="00707BEC"/>
    <w:rsid w:val="00714294"/>
    <w:rsid w:val="00731AC0"/>
    <w:rsid w:val="00742714"/>
    <w:rsid w:val="007441D8"/>
    <w:rsid w:val="00767543"/>
    <w:rsid w:val="00776048"/>
    <w:rsid w:val="00782BB5"/>
    <w:rsid w:val="00783C86"/>
    <w:rsid w:val="00790761"/>
    <w:rsid w:val="007A5BD4"/>
    <w:rsid w:val="007A61EC"/>
    <w:rsid w:val="007C430A"/>
    <w:rsid w:val="007C7CDA"/>
    <w:rsid w:val="007D25F1"/>
    <w:rsid w:val="007D276D"/>
    <w:rsid w:val="007D384E"/>
    <w:rsid w:val="007D4C9D"/>
    <w:rsid w:val="007E4A22"/>
    <w:rsid w:val="007F12B1"/>
    <w:rsid w:val="007F28ED"/>
    <w:rsid w:val="007F44D9"/>
    <w:rsid w:val="007F6CA6"/>
    <w:rsid w:val="008072BA"/>
    <w:rsid w:val="008101BB"/>
    <w:rsid w:val="00812198"/>
    <w:rsid w:val="00815C85"/>
    <w:rsid w:val="00825660"/>
    <w:rsid w:val="00847605"/>
    <w:rsid w:val="0085417B"/>
    <w:rsid w:val="0085419B"/>
    <w:rsid w:val="008555C4"/>
    <w:rsid w:val="00863493"/>
    <w:rsid w:val="00864CAA"/>
    <w:rsid w:val="00867FCE"/>
    <w:rsid w:val="00873890"/>
    <w:rsid w:val="00894C8F"/>
    <w:rsid w:val="008A2DBF"/>
    <w:rsid w:val="008D06E1"/>
    <w:rsid w:val="008D4EB2"/>
    <w:rsid w:val="008E7E4F"/>
    <w:rsid w:val="0090335A"/>
    <w:rsid w:val="009201D9"/>
    <w:rsid w:val="0092231F"/>
    <w:rsid w:val="009312A7"/>
    <w:rsid w:val="0093304D"/>
    <w:rsid w:val="00934100"/>
    <w:rsid w:val="009413B8"/>
    <w:rsid w:val="0094441B"/>
    <w:rsid w:val="009669F0"/>
    <w:rsid w:val="009727BB"/>
    <w:rsid w:val="00977BE8"/>
    <w:rsid w:val="0098078A"/>
    <w:rsid w:val="00981614"/>
    <w:rsid w:val="009816DE"/>
    <w:rsid w:val="00990963"/>
    <w:rsid w:val="0099534F"/>
    <w:rsid w:val="009A0992"/>
    <w:rsid w:val="009C5AF7"/>
    <w:rsid w:val="009D2AA1"/>
    <w:rsid w:val="009E43E2"/>
    <w:rsid w:val="009F2FA1"/>
    <w:rsid w:val="00A005A7"/>
    <w:rsid w:val="00A00E85"/>
    <w:rsid w:val="00A02A09"/>
    <w:rsid w:val="00A15739"/>
    <w:rsid w:val="00A17442"/>
    <w:rsid w:val="00A2103E"/>
    <w:rsid w:val="00A22CD3"/>
    <w:rsid w:val="00A275B2"/>
    <w:rsid w:val="00A458CF"/>
    <w:rsid w:val="00A722F4"/>
    <w:rsid w:val="00A73DCE"/>
    <w:rsid w:val="00A871FF"/>
    <w:rsid w:val="00A90A4F"/>
    <w:rsid w:val="00AA1CA4"/>
    <w:rsid w:val="00AB1414"/>
    <w:rsid w:val="00AB3507"/>
    <w:rsid w:val="00AC082F"/>
    <w:rsid w:val="00AC0F05"/>
    <w:rsid w:val="00AC1966"/>
    <w:rsid w:val="00AC3EF1"/>
    <w:rsid w:val="00AC4CB5"/>
    <w:rsid w:val="00AC7820"/>
    <w:rsid w:val="00AD5BDC"/>
    <w:rsid w:val="00AE0541"/>
    <w:rsid w:val="00AE6AFD"/>
    <w:rsid w:val="00AF32B5"/>
    <w:rsid w:val="00AF6D99"/>
    <w:rsid w:val="00AF71E2"/>
    <w:rsid w:val="00B14691"/>
    <w:rsid w:val="00B22627"/>
    <w:rsid w:val="00B420EE"/>
    <w:rsid w:val="00B64A0E"/>
    <w:rsid w:val="00B87F2A"/>
    <w:rsid w:val="00B94377"/>
    <w:rsid w:val="00B94A46"/>
    <w:rsid w:val="00B97C99"/>
    <w:rsid w:val="00BA6B1A"/>
    <w:rsid w:val="00BC0340"/>
    <w:rsid w:val="00BD30D3"/>
    <w:rsid w:val="00BD5A2D"/>
    <w:rsid w:val="00BE02A5"/>
    <w:rsid w:val="00BF170B"/>
    <w:rsid w:val="00C04AAE"/>
    <w:rsid w:val="00C153A2"/>
    <w:rsid w:val="00C226DE"/>
    <w:rsid w:val="00C245FA"/>
    <w:rsid w:val="00C33348"/>
    <w:rsid w:val="00C362CD"/>
    <w:rsid w:val="00C5638B"/>
    <w:rsid w:val="00C64212"/>
    <w:rsid w:val="00C76C47"/>
    <w:rsid w:val="00C80E3A"/>
    <w:rsid w:val="00CA3D20"/>
    <w:rsid w:val="00CA5C25"/>
    <w:rsid w:val="00CA7DD7"/>
    <w:rsid w:val="00CB7C69"/>
    <w:rsid w:val="00CD0186"/>
    <w:rsid w:val="00CD56F2"/>
    <w:rsid w:val="00CE39BB"/>
    <w:rsid w:val="00CE453D"/>
    <w:rsid w:val="00CE5F92"/>
    <w:rsid w:val="00CF714D"/>
    <w:rsid w:val="00D04B93"/>
    <w:rsid w:val="00D10AF7"/>
    <w:rsid w:val="00D25739"/>
    <w:rsid w:val="00D34478"/>
    <w:rsid w:val="00D40A04"/>
    <w:rsid w:val="00D42DC8"/>
    <w:rsid w:val="00D45AC2"/>
    <w:rsid w:val="00D57420"/>
    <w:rsid w:val="00D6136F"/>
    <w:rsid w:val="00D67A00"/>
    <w:rsid w:val="00D74DB7"/>
    <w:rsid w:val="00D75314"/>
    <w:rsid w:val="00D76665"/>
    <w:rsid w:val="00D85759"/>
    <w:rsid w:val="00D90185"/>
    <w:rsid w:val="00D90DE1"/>
    <w:rsid w:val="00D962E1"/>
    <w:rsid w:val="00DA00BA"/>
    <w:rsid w:val="00DB3F9E"/>
    <w:rsid w:val="00DB4DDD"/>
    <w:rsid w:val="00DC4F99"/>
    <w:rsid w:val="00DD2C80"/>
    <w:rsid w:val="00DF2071"/>
    <w:rsid w:val="00E03CCA"/>
    <w:rsid w:val="00E06CC9"/>
    <w:rsid w:val="00E0759E"/>
    <w:rsid w:val="00E07906"/>
    <w:rsid w:val="00E07E8E"/>
    <w:rsid w:val="00E27731"/>
    <w:rsid w:val="00E33684"/>
    <w:rsid w:val="00E455F7"/>
    <w:rsid w:val="00E4694C"/>
    <w:rsid w:val="00E54D73"/>
    <w:rsid w:val="00E628BE"/>
    <w:rsid w:val="00E62D17"/>
    <w:rsid w:val="00E6496C"/>
    <w:rsid w:val="00E674FA"/>
    <w:rsid w:val="00E85F00"/>
    <w:rsid w:val="00E872BF"/>
    <w:rsid w:val="00E901AE"/>
    <w:rsid w:val="00E91447"/>
    <w:rsid w:val="00EA496A"/>
    <w:rsid w:val="00EB3D18"/>
    <w:rsid w:val="00EB3E9B"/>
    <w:rsid w:val="00EB4A5E"/>
    <w:rsid w:val="00EC7B27"/>
    <w:rsid w:val="00EF3DB3"/>
    <w:rsid w:val="00EF4966"/>
    <w:rsid w:val="00F02CCB"/>
    <w:rsid w:val="00F15579"/>
    <w:rsid w:val="00F226B5"/>
    <w:rsid w:val="00F22765"/>
    <w:rsid w:val="00F34557"/>
    <w:rsid w:val="00F356C8"/>
    <w:rsid w:val="00F376EE"/>
    <w:rsid w:val="00F43B1B"/>
    <w:rsid w:val="00F47CD9"/>
    <w:rsid w:val="00FA7C43"/>
    <w:rsid w:val="00FD211F"/>
    <w:rsid w:val="00FE1646"/>
    <w:rsid w:val="00FE1873"/>
    <w:rsid w:val="00FE18D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1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105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05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0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1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105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05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0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F0E53FF98D2F4BD5FDABDB9F0014B1945DABADCB19C8B7C4584272E7K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0C7AB1E2D1D24D25BF0E53FF98D2F4BD5FDABDB9F0014B1945DABADCB19C8B7C4584272E7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Елена Сергеевна</dc:creator>
  <cp:lastModifiedBy>Цветкова Елена Сергеевна</cp:lastModifiedBy>
  <cp:revision>2</cp:revision>
  <dcterms:created xsi:type="dcterms:W3CDTF">2017-12-27T12:22:00Z</dcterms:created>
  <dcterms:modified xsi:type="dcterms:W3CDTF">2017-12-27T12:22:00Z</dcterms:modified>
</cp:coreProperties>
</file>