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proofErr w:type="gramStart"/>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roofErr w:type="gramEnd"/>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w:t>
      </w:r>
      <w:proofErr w:type="gramStart"/>
      <w:r w:rsidR="00A41A4B" w:rsidRPr="00C42749">
        <w:rPr>
          <w:rFonts w:ascii="Verdana" w:hAnsi="Verdana"/>
          <w:sz w:val="22"/>
          <w:szCs w:val="22"/>
          <w:lang w:val="ru-RU"/>
        </w:rPr>
        <w:t>х</w:t>
      </w:r>
      <w:r w:rsidR="00A41A4B" w:rsidRPr="00C42749">
        <w:rPr>
          <w:rFonts w:ascii="Verdana" w:hAnsi="Verdana"/>
          <w:i/>
          <w:sz w:val="22"/>
          <w:szCs w:val="22"/>
          <w:lang w:val="ru-RU"/>
        </w:rPr>
        <w:t>(</w:t>
      </w:r>
      <w:proofErr w:type="gramEnd"/>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w:t>
      </w:r>
      <w:proofErr w:type="gramStart"/>
      <w:r w:rsidRPr="00C42749">
        <w:rPr>
          <w:rFonts w:ascii="Verdana" w:hAnsi="Verdana"/>
          <w:sz w:val="22"/>
          <w:szCs w:val="22"/>
          <w:lang w:val="ru-RU"/>
        </w:rPr>
        <w:t>кроме</w:t>
      </w:r>
      <w:proofErr w:type="gramEnd"/>
      <w:r w:rsidRPr="00C42749">
        <w:rPr>
          <w:rFonts w:ascii="Verdana" w:hAnsi="Verdana"/>
          <w:sz w:val="22"/>
          <w:szCs w:val="22"/>
          <w:lang w:val="ru-RU"/>
        </w:rPr>
        <w:t xml:space="preserve"> </w:t>
      </w:r>
      <w:proofErr w:type="gramStart"/>
      <w:r w:rsidRPr="00C42749">
        <w:rPr>
          <w:rFonts w:ascii="Verdana" w:hAnsi="Verdana"/>
          <w:sz w:val="22"/>
          <w:szCs w:val="22"/>
          <w:lang w:val="ru-RU"/>
        </w:rPr>
        <w:t>ГОСТ</w:t>
      </w:r>
      <w:proofErr w:type="gramEnd"/>
      <w:r w:rsidRPr="00C42749">
        <w:rPr>
          <w:rFonts w:ascii="Verdana" w:hAnsi="Verdana"/>
          <w:sz w:val="22"/>
          <w:szCs w:val="22"/>
          <w:lang w:val="ru-RU"/>
        </w:rPr>
        <w:t>),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 xml:space="preserve">накладной </w:t>
      </w:r>
      <w:r w:rsidRPr="00C42749">
        <w:rPr>
          <w:rFonts w:ascii="Verdana" w:hAnsi="Verdana"/>
          <w:sz w:val="22"/>
          <w:szCs w:val="22"/>
          <w:lang w:val="ru-RU"/>
        </w:rPr>
        <w:lastRenderedPageBreak/>
        <w:t>(</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4EDE112" w:rsidR="00C96BE6" w:rsidRPr="00C42749"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w:t>
      </w:r>
      <w:proofErr w:type="gramStart"/>
      <w:r w:rsidRPr="00C42749">
        <w:rPr>
          <w:rFonts w:ascii="Verdana" w:hAnsi="Verdana"/>
          <w:sz w:val="22"/>
          <w:szCs w:val="22"/>
          <w:lang w:val="ru-RU"/>
        </w:rPr>
        <w:t xml:space="preserve">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roofErr w:type="gramEnd"/>
    </w:p>
    <w:p w14:paraId="0AD01644" w14:textId="7D220C6C" w:rsidR="00577903" w:rsidRPr="00907F5D" w:rsidRDefault="00577903" w:rsidP="00653FFB">
      <w:pPr>
        <w:pStyle w:val="a4"/>
        <w:ind w:firstLine="567"/>
        <w:jc w:val="both"/>
        <w:rPr>
          <w:rFonts w:ascii="Verdana" w:hAnsi="Verdana"/>
          <w:sz w:val="22"/>
          <w:szCs w:val="22"/>
          <w:lang w:val="ru-RU"/>
        </w:rPr>
      </w:pPr>
      <w:proofErr w:type="gramStart"/>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roofErr w:type="gramEnd"/>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w:t>
      </w:r>
      <w:proofErr w:type="gramStart"/>
      <w:r w:rsidRPr="00C42749">
        <w:rPr>
          <w:rFonts w:ascii="Verdana" w:hAnsi="Verdana"/>
          <w:sz w:val="22"/>
          <w:szCs w:val="22"/>
          <w:lang w:val="ru-RU"/>
        </w:rPr>
        <w:t>помимо</w:t>
      </w:r>
      <w:proofErr w:type="gramEnd"/>
      <w:r w:rsidRPr="00C42749">
        <w:rPr>
          <w:rFonts w:ascii="Verdana" w:hAnsi="Verdana"/>
          <w:sz w:val="22"/>
          <w:szCs w:val="22"/>
          <w:lang w:val="ru-RU"/>
        </w:rPr>
        <w:t xml:space="preserve">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lastRenderedPageBreak/>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proofErr w:type="gramStart"/>
      <w:r w:rsidR="000979BF" w:rsidRPr="00907F5D">
        <w:rPr>
          <w:rFonts w:ascii="Verdana" w:hAnsi="Verdana"/>
          <w:sz w:val="22"/>
          <w:szCs w:val="22"/>
          <w:lang w:val="ru-RU"/>
        </w:rPr>
        <w:t xml:space="preserve"> </w:t>
      </w:r>
      <w:r w:rsidR="00CC64B3" w:rsidRPr="00907F5D">
        <w:rPr>
          <w:rFonts w:ascii="Verdana" w:hAnsi="Verdana"/>
          <w:sz w:val="22"/>
          <w:szCs w:val="22"/>
          <w:lang w:val="ru-RU"/>
        </w:rPr>
        <w:t>.</w:t>
      </w:r>
      <w:proofErr w:type="gramEnd"/>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3.6. </w:t>
      </w:r>
      <w:proofErr w:type="gramStart"/>
      <w:r w:rsidRPr="00907F5D">
        <w:rPr>
          <w:rFonts w:ascii="Verdana" w:hAnsi="Verdana"/>
          <w:sz w:val="22"/>
          <w:szCs w:val="22"/>
          <w:lang w:val="ru-RU"/>
        </w:rPr>
        <w:t>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roofErr w:type="gramEnd"/>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3.7. Одновременно с приостановлением приемки Покупатель обязан вызвать для участия в продолжени</w:t>
      </w:r>
      <w:proofErr w:type="gramStart"/>
      <w:r w:rsidRPr="00907F5D">
        <w:rPr>
          <w:rFonts w:ascii="Verdana" w:hAnsi="Verdana"/>
          <w:sz w:val="22"/>
          <w:szCs w:val="22"/>
          <w:lang w:val="ru-RU"/>
        </w:rPr>
        <w:t>и</w:t>
      </w:r>
      <w:proofErr w:type="gramEnd"/>
      <w:r w:rsidRPr="00907F5D">
        <w:rPr>
          <w:rFonts w:ascii="Verdana" w:hAnsi="Verdana"/>
          <w:sz w:val="22"/>
          <w:szCs w:val="22"/>
          <w:lang w:val="ru-RU"/>
        </w:rPr>
        <w:t xml:space="preserve">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lastRenderedPageBreak/>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2CCA168D"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proofErr w:type="gramStart"/>
      <w:r w:rsidR="00317AF8" w:rsidRPr="00907F5D">
        <w:rPr>
          <w:rFonts w:ascii="Verdana" w:hAnsi="Verdana"/>
          <w:sz w:val="22"/>
          <w:lang w:val="ru-RU"/>
        </w:rPr>
        <w:t>экспресс-</w:t>
      </w:r>
      <w:r w:rsidRPr="00907F5D">
        <w:rPr>
          <w:rFonts w:ascii="Verdana" w:hAnsi="Verdana"/>
          <w:sz w:val="22"/>
          <w:lang w:val="ru-RU"/>
        </w:rPr>
        <w:t>почтой</w:t>
      </w:r>
      <w:proofErr w:type="gramEnd"/>
      <w:r w:rsidRPr="00907F5D">
        <w:rPr>
          <w:rFonts w:ascii="Verdana" w:hAnsi="Verdana"/>
          <w:sz w:val="22"/>
          <w:lang w:val="ru-RU"/>
        </w:rPr>
        <w:t>.</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77777777"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xml:space="preserve">. На указанную сумму начисляются проценты в соответствии с </w:t>
      </w:r>
      <w:r w:rsidRPr="00C42749">
        <w:rPr>
          <w:rFonts w:ascii="Verdana" w:hAnsi="Verdana"/>
          <w:sz w:val="22"/>
          <w:szCs w:val="22"/>
        </w:rPr>
        <w:lastRenderedPageBreak/>
        <w:t>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77777777"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по оплате считается исполненной с момента списания денежных сре</w:t>
      </w:r>
      <w:proofErr w:type="gramStart"/>
      <w:r w:rsidR="00B127AA" w:rsidRPr="00C42749">
        <w:rPr>
          <w:rFonts w:ascii="Verdana" w:hAnsi="Verdana"/>
          <w:sz w:val="22"/>
          <w:szCs w:val="22"/>
        </w:rPr>
        <w:t>дств с р</w:t>
      </w:r>
      <w:proofErr w:type="gramEnd"/>
      <w:r w:rsidR="00B127AA" w:rsidRPr="00C42749">
        <w:rPr>
          <w:rFonts w:ascii="Verdana" w:hAnsi="Verdana"/>
          <w:sz w:val="22"/>
          <w:szCs w:val="22"/>
        </w:rPr>
        <w:t xml:space="preserve">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w:t>
      </w:r>
      <w:proofErr w:type="gramStart"/>
      <w:r>
        <w:rPr>
          <w:rFonts w:ascii="Verdana" w:hAnsi="Verdana"/>
          <w:sz w:val="22"/>
          <w:szCs w:val="22"/>
        </w:rPr>
        <w:t>достаточно одностороннего</w:t>
      </w:r>
      <w:proofErr w:type="gramEnd"/>
      <w:r>
        <w:rPr>
          <w:rFonts w:ascii="Verdana" w:hAnsi="Verdana"/>
          <w:sz w:val="22"/>
          <w:szCs w:val="22"/>
        </w:rPr>
        <w:t xml:space="preserve">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w:t>
      </w:r>
      <w:proofErr w:type="gramStart"/>
      <w:r w:rsidRPr="00C42749">
        <w:rPr>
          <w:rFonts w:ascii="Verdana" w:hAnsi="Verdana"/>
          <w:sz w:val="22"/>
          <w:szCs w:val="22"/>
          <w:lang w:val="ru-RU"/>
        </w:rPr>
        <w:t xml:space="preserve">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w:t>
      </w:r>
      <w:proofErr w:type="gramEnd"/>
      <w:r w:rsidRPr="00C42749">
        <w:rPr>
          <w:rFonts w:ascii="Verdana" w:hAnsi="Verdana"/>
          <w:sz w:val="22"/>
          <w:szCs w:val="22"/>
          <w:lang w:val="ru-RU"/>
        </w:rPr>
        <w:t xml:space="preserve">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w:t>
      </w:r>
      <w:proofErr w:type="gramStart"/>
      <w:r w:rsidRPr="00C42749">
        <w:rPr>
          <w:rFonts w:ascii="Verdana" w:hAnsi="Verdana"/>
          <w:sz w:val="22"/>
          <w:szCs w:val="22"/>
          <w:lang w:val="ru-RU"/>
        </w:rPr>
        <w:t xml:space="preserve">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roofErr w:type="gramEnd"/>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w:t>
      </w:r>
      <w:proofErr w:type="gramStart"/>
      <w:r w:rsidRPr="00C42749">
        <w:rPr>
          <w:rFonts w:ascii="Verdana" w:hAnsi="Verdana"/>
          <w:sz w:val="22"/>
          <w:szCs w:val="22"/>
          <w:lang w:val="ru-RU"/>
        </w:rPr>
        <w:t>в праве</w:t>
      </w:r>
      <w:proofErr w:type="gramEnd"/>
      <w:r w:rsidRPr="00C42749">
        <w:rPr>
          <w:rFonts w:ascii="Verdana" w:hAnsi="Verdana"/>
          <w:sz w:val="22"/>
          <w:szCs w:val="22"/>
          <w:lang w:val="ru-RU"/>
        </w:rPr>
        <w:t xml:space="preserve">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proofErr w:type="gramStart"/>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roofErr w:type="gramEnd"/>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6.2. </w:t>
      </w:r>
      <w:proofErr w:type="gramStart"/>
      <w:r w:rsidRPr="00C42749">
        <w:rPr>
          <w:rFonts w:ascii="Verdana" w:hAnsi="Verdana"/>
          <w:sz w:val="22"/>
          <w:szCs w:val="22"/>
          <w:lang w:val="ru-RU"/>
        </w:rPr>
        <w:t>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1/360 двойной ставки рефинансирования (учетной ставки) Банка России (ЦБ РФ)</w:t>
      </w:r>
      <w:r w:rsidRPr="00C42749">
        <w:rPr>
          <w:rFonts w:ascii="Verdana" w:hAnsi="Verdana"/>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w:t>
      </w:r>
      <w:proofErr w:type="gramEnd"/>
      <w:r w:rsidRPr="00C42749">
        <w:rPr>
          <w:rFonts w:ascii="Verdana" w:hAnsi="Verdana"/>
          <w:sz w:val="22"/>
          <w:szCs w:val="22"/>
          <w:lang w:val="ru-RU"/>
        </w:rPr>
        <w:t xml:space="preserve">,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proofErr w:type="gramStart"/>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roofErr w:type="gramEnd"/>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lastRenderedPageBreak/>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sidRPr="00C42749">
        <w:rPr>
          <w:rFonts w:ascii="Verdana" w:hAnsi="Verdana"/>
          <w:sz w:val="22"/>
          <w:szCs w:val="22"/>
          <w:lang w:val="ru-RU"/>
        </w:rPr>
        <w:t xml:space="preserve">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r>
      <w:proofErr w:type="gramStart"/>
      <w:r w:rsidRPr="00C42749">
        <w:rPr>
          <w:rFonts w:ascii="Verdana" w:hAnsi="Verdana"/>
          <w:sz w:val="22"/>
          <w:szCs w:val="22"/>
          <w:lang w:val="ru-RU"/>
        </w:rPr>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roofErr w:type="gramEnd"/>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0" w:name="OCRUncertain200"/>
      <w:r w:rsidRPr="00C42749">
        <w:rPr>
          <w:rFonts w:ascii="Verdana" w:hAnsi="Verdana"/>
          <w:sz w:val="22"/>
          <w:szCs w:val="22"/>
          <w:lang w:val="ru-RU"/>
        </w:rPr>
        <w:t>доказывания</w:t>
      </w:r>
      <w:bookmarkEnd w:id="0"/>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w:t>
      </w:r>
      <w:proofErr w:type="gramStart"/>
      <w:r w:rsidR="00DC0D32" w:rsidRPr="00C42749">
        <w:rPr>
          <w:rFonts w:ascii="Verdana" w:hAnsi="Verdana"/>
          <w:sz w:val="22"/>
          <w:szCs w:val="22"/>
          <w:lang w:val="ru-RU"/>
        </w:rPr>
        <w:t xml:space="preserve">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roofErr w:type="gramEnd"/>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оговора, </w:t>
      </w:r>
      <w:r w:rsidR="00DC0D32" w:rsidRPr="00C42749">
        <w:rPr>
          <w:rFonts w:ascii="Verdana" w:hAnsi="Verdana"/>
          <w:sz w:val="22"/>
          <w:szCs w:val="22"/>
          <w:lang w:val="ru-RU"/>
        </w:rPr>
        <w:lastRenderedPageBreak/>
        <w:t>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1F6D34ED" w14:textId="7C95C86F" w:rsidR="00674891" w:rsidRPr="00671491" w:rsidRDefault="00064D1D" w:rsidP="00671491">
      <w:pPr>
        <w:pStyle w:val="16"/>
        <w:shd w:val="clear" w:color="auto" w:fill="auto"/>
        <w:tabs>
          <w:tab w:val="left" w:pos="763"/>
        </w:tabs>
        <w:spacing w:before="0" w:after="0" w:line="240" w:lineRule="auto"/>
        <w:ind w:firstLine="567"/>
        <w:rPr>
          <w:sz w:val="22"/>
        </w:rPr>
      </w:pPr>
      <w:proofErr w:type="gramStart"/>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w:t>
      </w:r>
      <w:proofErr w:type="gramEnd"/>
      <w:r w:rsidRPr="00C06920">
        <w:rPr>
          <w:sz w:val="22"/>
        </w:rPr>
        <w:t xml:space="preserve">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proofErr w:type="gramStart"/>
      <w:r w:rsidR="008F32DB" w:rsidRPr="00C06920">
        <w:rPr>
          <w:sz w:val="22"/>
        </w:rPr>
        <w:t>/-</w:t>
      </w:r>
      <w:proofErr w:type="spellStart"/>
      <w:proofErr w:type="gramEnd"/>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w:t>
      </w:r>
      <w:proofErr w:type="gramStart"/>
      <w:r w:rsidRPr="00C42749">
        <w:rPr>
          <w:rFonts w:ascii="Verdana" w:hAnsi="Verdana"/>
          <w:sz w:val="22"/>
          <w:szCs w:val="22"/>
          <w:lang w:val="ru-RU"/>
        </w:rPr>
        <w:t>и(</w:t>
      </w:r>
      <w:proofErr w:type="spellStart"/>
      <w:proofErr w:type="gramEnd"/>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w:t>
      </w:r>
      <w:proofErr w:type="gramStart"/>
      <w:r w:rsidRPr="00C42749">
        <w:rPr>
          <w:rFonts w:ascii="Verdana" w:hAnsi="Verdana"/>
          <w:sz w:val="22"/>
          <w:szCs w:val="22"/>
          <w:lang w:val="ru-RU"/>
        </w:rPr>
        <w:t>й(</w:t>
      </w:r>
      <w:proofErr w:type="spellStart"/>
      <w:proofErr w:type="gramEnd"/>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w:t>
      </w:r>
      <w:proofErr w:type="gramStart"/>
      <w:r w:rsidRPr="00C42749">
        <w:rPr>
          <w:rFonts w:ascii="Verdana" w:hAnsi="Verdana"/>
          <w:sz w:val="22"/>
          <w:szCs w:val="22"/>
        </w:rPr>
        <w:t>с даты</w:t>
      </w:r>
      <w:proofErr w:type="gramEnd"/>
      <w:r w:rsidRPr="00C42749">
        <w:rPr>
          <w:rFonts w:ascii="Verdana" w:hAnsi="Verdana"/>
          <w:sz w:val="22"/>
          <w:szCs w:val="22"/>
        </w:rPr>
        <w:t xml:space="preserve">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proofErr w:type="gramStart"/>
      <w:r w:rsidRPr="00C42749">
        <w:rPr>
          <w:rFonts w:ascii="Verdana" w:hAnsi="Verdana"/>
          <w:sz w:val="22"/>
          <w:szCs w:val="22"/>
          <w:lang w:val="ru-RU"/>
        </w:rPr>
        <w:lastRenderedPageBreak/>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roofErr w:type="gramEnd"/>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w:t>
      </w:r>
      <w:proofErr w:type="gramStart"/>
      <w:r w:rsidR="00DC0D32" w:rsidRPr="00C42749">
        <w:rPr>
          <w:rFonts w:ascii="Verdana" w:hAnsi="Verdana"/>
          <w:sz w:val="22"/>
          <w:szCs w:val="22"/>
          <w:lang w:val="ru-RU"/>
        </w:rPr>
        <w:t xml:space="preserve"> Д</w:t>
      </w:r>
      <w:proofErr w:type="gramEnd"/>
      <w:r w:rsidR="00DC0D32" w:rsidRPr="00C42749">
        <w:rPr>
          <w:rFonts w:ascii="Verdana" w:hAnsi="Verdana"/>
          <w:sz w:val="22"/>
          <w:szCs w:val="22"/>
          <w:lang w:val="ru-RU"/>
        </w:rPr>
        <w:t xml:space="preserve">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w:t>
      </w:r>
      <w:proofErr w:type="gramStart"/>
      <w:r w:rsidR="00DC0D32" w:rsidRPr="00C42749">
        <w:rPr>
          <w:rFonts w:ascii="Verdana" w:hAnsi="Verdana"/>
          <w:sz w:val="22"/>
          <w:szCs w:val="22"/>
          <w:lang w:val="ru-RU"/>
        </w:rPr>
        <w:t>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w:t>
      </w:r>
      <w:hyperlink r:id="rId13"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103B32" w:rsidRPr="00C42749">
        <w:rPr>
          <w:rFonts w:ascii="Verdana" w:hAnsi="Verdana"/>
          <w:sz w:val="22"/>
          <w:szCs w:val="22"/>
          <w:lang w:val="ru-RU"/>
        </w:rPr>
        <w:t>»</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roofErr w:type="gramEnd"/>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proofErr w:type="spellStart"/>
            <w:r w:rsidRPr="00C42749">
              <w:rPr>
                <w:rFonts w:ascii="Verdana" w:hAnsi="Verdana"/>
                <w:sz w:val="22"/>
                <w:szCs w:val="22"/>
              </w:rPr>
              <w:t>Юнипро</w:t>
            </w:r>
            <w:proofErr w:type="spellEnd"/>
            <w:r w:rsidR="00DC0D32" w:rsidRPr="00C42749">
              <w:rPr>
                <w:rFonts w:ascii="Verdana" w:hAnsi="Verdana"/>
                <w:sz w:val="22"/>
                <w:szCs w:val="22"/>
              </w:rPr>
              <w:t>»</w:t>
            </w:r>
          </w:p>
          <w:p w14:paraId="686D90B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w:t>
            </w:r>
            <w:proofErr w:type="gramStart"/>
            <w:r w:rsidRPr="00C42749">
              <w:rPr>
                <w:rFonts w:ascii="Verdana" w:hAnsi="Verdana"/>
                <w:snapToGrid w:val="0"/>
              </w:rPr>
              <w:t xml:space="preserve"> (___%):</w:t>
            </w:r>
            <w:proofErr w:type="gramEnd"/>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59A279F9"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proofErr w:type="gramStart"/>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w:t>
      </w:r>
      <w:proofErr w:type="gramEnd"/>
      <w:r w:rsidRPr="00C42749">
        <w:rPr>
          <w:rFonts w:ascii="Verdana" w:hAnsi="Verdana"/>
          <w:sz w:val="22"/>
          <w:szCs w:val="22"/>
          <w:lang w:val="ru-RU"/>
        </w:rPr>
        <w:t>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w:t>
      </w:r>
      <w:r w:rsidR="001C42EC">
        <w:rPr>
          <w:rFonts w:ascii="Verdana" w:hAnsi="Verdana"/>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492E2FC8"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 xml:space="preserve">___ дней (недель, месяцев) </w:t>
      </w:r>
      <w:proofErr w:type="gramStart"/>
      <w:r w:rsidR="00A40CD1" w:rsidRPr="00C42749">
        <w:rPr>
          <w:rFonts w:ascii="Verdana" w:hAnsi="Verdana"/>
          <w:i/>
          <w:sz w:val="22"/>
          <w:szCs w:val="22"/>
          <w:lang w:val="ru-RU"/>
        </w:rPr>
        <w:t>с даты подписания</w:t>
      </w:r>
      <w:proofErr w:type="gramEnd"/>
      <w:r w:rsidR="00A40CD1" w:rsidRPr="00C42749">
        <w:rPr>
          <w:rFonts w:ascii="Verdana" w:hAnsi="Verdana"/>
          <w:i/>
          <w:sz w:val="22"/>
          <w:szCs w:val="22"/>
          <w:lang w:val="ru-RU"/>
        </w:rPr>
        <w:t xml:space="preserve"> настоящей спецификации.</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0BEBDBD5"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4F4C84EC"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______________</w:t>
      </w:r>
      <w:proofErr w:type="gramStart"/>
      <w:r w:rsidR="001C42EC">
        <w:rPr>
          <w:rFonts w:ascii="Verdana" w:hAnsi="Verdana"/>
          <w:i/>
          <w:sz w:val="22"/>
          <w:szCs w:val="22"/>
          <w:lang w:val="ru-RU"/>
        </w:rPr>
        <w:t xml:space="preserve"> </w:t>
      </w:r>
      <w:r w:rsidRPr="003762DD">
        <w:rPr>
          <w:rFonts w:ascii="Verdana" w:hAnsi="Verdana"/>
          <w:i/>
          <w:sz w:val="22"/>
          <w:lang w:val="ru-RU"/>
        </w:rPr>
        <w:t>.</w:t>
      </w:r>
      <w:proofErr w:type="gramEnd"/>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78DCD771" w14:textId="77777777" w:rsidR="008B7387" w:rsidRPr="003762DD" w:rsidRDefault="00BC50FC" w:rsidP="001C42EC">
      <w:pPr>
        <w:pStyle w:val="a4"/>
        <w:tabs>
          <w:tab w:val="clear" w:pos="1276"/>
          <w:tab w:val="num" w:pos="0"/>
          <w:tab w:val="num" w:pos="851"/>
        </w:tabs>
        <w:ind w:right="-2"/>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157DD7F0"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lastRenderedPageBreak/>
        <w:t>филиал «__________» П</w:t>
      </w:r>
      <w:r w:rsidR="00BC50FC" w:rsidRPr="003762DD">
        <w:rPr>
          <w:rFonts w:ascii="Verdana" w:hAnsi="Verdana"/>
          <w:bCs/>
          <w:i/>
          <w:sz w:val="22"/>
          <w:szCs w:val="22"/>
          <w:lang w:val="ru-RU"/>
        </w:rPr>
        <w:t>АО «</w:t>
      </w:r>
      <w:proofErr w:type="spellStart"/>
      <w:r w:rsidRPr="003762DD">
        <w:rPr>
          <w:rFonts w:ascii="Verdana" w:hAnsi="Verdana"/>
          <w:bCs/>
          <w:i/>
          <w:sz w:val="22"/>
          <w:szCs w:val="22"/>
          <w:lang w:val="ru-RU"/>
        </w:rPr>
        <w:t>Юнипро</w:t>
      </w:r>
      <w:proofErr w:type="spellEnd"/>
      <w:r w:rsidR="00BC50FC" w:rsidRPr="003762DD">
        <w:rPr>
          <w:rFonts w:ascii="Verdana" w:hAnsi="Verdana"/>
          <w:bCs/>
          <w:i/>
          <w:sz w:val="22"/>
          <w:szCs w:val="22"/>
          <w:lang w:val="ru-RU"/>
        </w:rPr>
        <w:t>»</w:t>
      </w:r>
      <w:bookmarkStart w:id="1" w:name="_GoBack"/>
      <w:bookmarkEnd w:id="1"/>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69FE00D6" w14:textId="77777777" w:rsidR="00272058" w:rsidRDefault="00272058" w:rsidP="001C42EC">
      <w:pPr>
        <w:pStyle w:val="a4"/>
        <w:tabs>
          <w:tab w:val="clear" w:pos="1276"/>
          <w:tab w:val="num" w:pos="0"/>
          <w:tab w:val="num" w:pos="851"/>
        </w:tabs>
        <w:ind w:right="-2"/>
        <w:jc w:val="both"/>
        <w:rPr>
          <w:rFonts w:ascii="Verdana" w:hAnsi="Verdana"/>
          <w:b/>
          <w:sz w:val="22"/>
          <w:szCs w:val="22"/>
          <w:lang w:val="ru-RU"/>
        </w:rPr>
      </w:pPr>
    </w:p>
    <w:p w14:paraId="23162E04" w14:textId="6315D884"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с момента получения продукции Покупателем</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t>Покупатель</w:t>
            </w:r>
          </w:p>
          <w:p w14:paraId="1CA03FE8" w14:textId="77777777" w:rsidR="0051103E" w:rsidRPr="00C42749" w:rsidRDefault="00103B32" w:rsidP="00103B32">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proofErr w:type="spellStart"/>
            <w:r w:rsidRPr="00C42749">
              <w:rPr>
                <w:rFonts w:ascii="Verdana" w:hAnsi="Verdana"/>
                <w:sz w:val="22"/>
                <w:szCs w:val="22"/>
              </w:rPr>
              <w:t>Юнипро</w:t>
            </w:r>
            <w:proofErr w:type="spellEnd"/>
            <w:r w:rsidR="0051103E" w:rsidRPr="00C42749">
              <w:rPr>
                <w:rFonts w:ascii="Verdana" w:hAnsi="Verdana"/>
                <w:sz w:val="22"/>
                <w:szCs w:val="22"/>
              </w:rPr>
              <w:t>»</w:t>
            </w:r>
          </w:p>
          <w:p w14:paraId="4AC06ED6"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Тюменская область, Ханты-Мансийский автономный округ - Югра, г. Сургут, ул.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23, </w:t>
            </w:r>
            <w:proofErr w:type="spellStart"/>
            <w:r w:rsidRPr="00C42749">
              <w:rPr>
                <w:rFonts w:ascii="Verdana" w:hAnsi="Verdana"/>
                <w:sz w:val="22"/>
                <w:szCs w:val="22"/>
              </w:rPr>
              <w:t>сооруж</w:t>
            </w:r>
            <w:proofErr w:type="spellEnd"/>
            <w:r w:rsidRPr="00C42749">
              <w:rPr>
                <w:rFonts w:ascii="Verdana" w:hAnsi="Verdana"/>
                <w:sz w:val="22"/>
                <w:szCs w:val="22"/>
              </w:rPr>
              <w:t>. 34.</w:t>
            </w:r>
          </w:p>
          <w:p w14:paraId="5368F37D"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103B32">
            <w:pPr>
              <w:tabs>
                <w:tab w:val="left" w:pos="9720"/>
              </w:tabs>
              <w:ind w:right="32"/>
              <w:jc w:val="both"/>
              <w:rPr>
                <w:rFonts w:ascii="Verdana" w:hAnsi="Verdana"/>
                <w:sz w:val="22"/>
                <w:szCs w:val="22"/>
              </w:rPr>
            </w:pPr>
          </w:p>
          <w:p w14:paraId="6583EBF8" w14:textId="77777777"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672EC8">
            <w:pPr>
              <w:tabs>
                <w:tab w:val="left" w:pos="9720"/>
              </w:tabs>
              <w:ind w:right="32"/>
              <w:jc w:val="both"/>
              <w:rPr>
                <w:rFonts w:ascii="Verdana" w:hAnsi="Verdana"/>
                <w:sz w:val="22"/>
                <w:szCs w:val="22"/>
              </w:rPr>
            </w:pPr>
          </w:p>
          <w:p w14:paraId="5ADF8E74" w14:textId="0ACF3CA9"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672EC8">
            <w:pPr>
              <w:tabs>
                <w:tab w:val="left" w:pos="9720"/>
              </w:tabs>
              <w:ind w:right="32"/>
              <w:jc w:val="both"/>
              <w:rPr>
                <w:rFonts w:ascii="Verdana" w:hAnsi="Verdana"/>
                <w:sz w:val="22"/>
                <w:szCs w:val="22"/>
              </w:rPr>
            </w:pPr>
          </w:p>
          <w:p w14:paraId="4D966A74" w14:textId="5C0CF062" w:rsidR="0051103E" w:rsidRPr="003762DD" w:rsidRDefault="008F789C" w:rsidP="00103B32">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103B32">
            <w:pPr>
              <w:tabs>
                <w:tab w:val="left" w:pos="9720"/>
              </w:tabs>
              <w:ind w:right="32"/>
              <w:jc w:val="both"/>
              <w:rPr>
                <w:rFonts w:ascii="Verdana" w:hAnsi="Verdana"/>
                <w:sz w:val="22"/>
                <w:szCs w:val="22"/>
              </w:rPr>
            </w:pPr>
          </w:p>
          <w:p w14:paraId="2A0C14A2" w14:textId="0C99FEC3" w:rsidR="00DD2B70" w:rsidRDefault="0090788A" w:rsidP="003762DD">
            <w:pPr>
              <w:tabs>
                <w:tab w:val="left" w:pos="9720"/>
              </w:tabs>
              <w:ind w:right="-365"/>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816D4" w14:textId="77777777" w:rsidR="00DF0DB5" w:rsidRDefault="00DF0DB5">
      <w:r>
        <w:separator/>
      </w:r>
    </w:p>
  </w:endnote>
  <w:endnote w:type="continuationSeparator" w:id="0">
    <w:p w14:paraId="17EFFC2F" w14:textId="77777777" w:rsidR="00DF0DB5" w:rsidRDefault="00DF0DB5">
      <w:r>
        <w:continuationSeparator/>
      </w:r>
    </w:p>
  </w:endnote>
  <w:endnote w:type="continuationNotice" w:id="1">
    <w:p w14:paraId="5B6DFB3B" w14:textId="77777777" w:rsidR="00DF0DB5" w:rsidRDefault="00DF0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236260">
      <w:rPr>
        <w:rFonts w:ascii="Calibri" w:hAnsi="Calibri"/>
        <w:noProof/>
      </w:rPr>
      <w:t>14</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BEA6C" w14:textId="77777777" w:rsidR="00DF0DB5" w:rsidRDefault="00DF0DB5">
      <w:r>
        <w:separator/>
      </w:r>
    </w:p>
  </w:footnote>
  <w:footnote w:type="continuationSeparator" w:id="0">
    <w:p w14:paraId="2AFF174D" w14:textId="77777777" w:rsidR="00DF0DB5" w:rsidRDefault="00DF0DB5">
      <w:r>
        <w:continuationSeparator/>
      </w:r>
    </w:p>
  </w:footnote>
  <w:footnote w:type="continuationNotice" w:id="1">
    <w:p w14:paraId="4E66011C" w14:textId="77777777" w:rsidR="00DF0DB5" w:rsidRDefault="00DF0DB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1D62"/>
    <w:rsid w:val="0018468B"/>
    <w:rsid w:val="001932F6"/>
    <w:rsid w:val="001975F4"/>
    <w:rsid w:val="001A6B74"/>
    <w:rsid w:val="001A6C08"/>
    <w:rsid w:val="001B27EA"/>
    <w:rsid w:val="001B326F"/>
    <w:rsid w:val="001B4CCF"/>
    <w:rsid w:val="001C1ACD"/>
    <w:rsid w:val="001C42EC"/>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260"/>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491"/>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E78D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97553"/>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650C3"/>
    <w:rsid w:val="00B769C3"/>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2749"/>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0DB5"/>
    <w:rsid w:val="00DF29DF"/>
    <w:rsid w:val="00DF446D"/>
    <w:rsid w:val="00E1177E"/>
    <w:rsid w:val="00E2419B"/>
    <w:rsid w:val="00E26797"/>
    <w:rsid w:val="00E4083A"/>
    <w:rsid w:val="00E4532B"/>
    <w:rsid w:val="00E53741"/>
    <w:rsid w:val="00E55174"/>
    <w:rsid w:val="00E554BF"/>
    <w:rsid w:val="00E55AE4"/>
    <w:rsid w:val="00E66110"/>
    <w:rsid w:val="00E83DE9"/>
    <w:rsid w:val="00E84EBE"/>
    <w:rsid w:val="00E9362B"/>
    <w:rsid w:val="00E9427C"/>
    <w:rsid w:val="00E9618F"/>
    <w:rsid w:val="00E96D95"/>
    <w:rsid w:val="00E97511"/>
    <w:rsid w:val="00EA31A9"/>
    <w:rsid w:val="00EA437C"/>
    <w:rsid w:val="00EB4994"/>
    <w:rsid w:val="00EB4A37"/>
    <w:rsid w:val="00EC2F4D"/>
    <w:rsid w:val="00EC3A83"/>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nipro.energ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C24E78A-4CAE-4C44-8B34-B8B69D6DC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5990</Words>
  <Characters>34144</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40054</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creator>Gorokhov_K</dc:creator>
  <cp:lastModifiedBy>Новикова Ольга Анатольевна</cp:lastModifiedBy>
  <cp:revision>5</cp:revision>
  <cp:lastPrinted>2008-10-16T11:25:00Z</cp:lastPrinted>
  <dcterms:created xsi:type="dcterms:W3CDTF">2017-09-11T11:05:00Z</dcterms:created>
  <dcterms:modified xsi:type="dcterms:W3CDTF">2018-10-16T08:25:00Z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