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>УВЕДОМЛЕНИЕ О ПРОДЛЕНИИ ОТКРЫТОГО ЗАПРОСА ПРЕДЛОЖЕНИЙ</w:t>
      </w:r>
    </w:p>
    <w:p w:rsidR="00032F92" w:rsidRPr="00032F92" w:rsidRDefault="00032F92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</w:p>
    <w:p w:rsidR="00E976B4" w:rsidRDefault="00DE7870" w:rsidP="00032F92">
      <w:pPr>
        <w:rPr>
          <w:lang w:val="ru-RU"/>
        </w:rPr>
      </w:pPr>
      <w:r>
        <w:rPr>
          <w:lang w:val="ru-RU"/>
        </w:rPr>
        <w:t>ПАО</w:t>
      </w:r>
      <w:r w:rsidR="00032F92" w:rsidRPr="00032F92">
        <w:rPr>
          <w:lang w:val="ru-RU"/>
        </w:rPr>
        <w:t xml:space="preserve"> «</w:t>
      </w:r>
      <w:r>
        <w:rPr>
          <w:lang w:val="ru-RU"/>
        </w:rPr>
        <w:t>Юнипро</w:t>
      </w:r>
      <w:r w:rsidR="00032F92" w:rsidRPr="00032F92">
        <w:rPr>
          <w:lang w:val="ru-RU"/>
        </w:rPr>
        <w:t>» (зарегистрированная по адресу: РФ, Тюменская область, Ханты-Мансийский автономный округ - Югра, город Сургут, улица Энергостроителей, 23, сооружение 34); (почтовый адрес: 123317, г. Москва, Пресненская набережная, д. 10, блок B, этаж 23) уведомляет о продлении срока приема предложений на</w:t>
      </w:r>
      <w:r w:rsidR="00691203">
        <w:rPr>
          <w:lang w:val="ru-RU"/>
        </w:rPr>
        <w:t xml:space="preserve"> поставку</w:t>
      </w:r>
      <w:r w:rsidR="00032F92" w:rsidRPr="00032F92">
        <w:rPr>
          <w:lang w:val="ru-RU"/>
        </w:rPr>
        <w:t xml:space="preserve"> </w:t>
      </w:r>
      <w:r w:rsidR="00691203" w:rsidRPr="00691203">
        <w:rPr>
          <w:lang w:val="ru-RU"/>
        </w:rPr>
        <w:t>газовых фильтров-сепараторов для нужд филиала «Сургутская ГРЭС-2» ПАО «ЮНИПРО».</w:t>
      </w:r>
    </w:p>
    <w:p w:rsidR="00691203" w:rsidRDefault="00691203" w:rsidP="00032F92">
      <w:pPr>
        <w:rPr>
          <w:lang w:val="ru-RU"/>
        </w:rPr>
      </w:pPr>
    </w:p>
    <w:p w:rsidR="00B768A0" w:rsidRDefault="00691203" w:rsidP="00032F92">
      <w:pPr>
        <w:rPr>
          <w:lang w:val="ru-RU"/>
        </w:rPr>
      </w:pPr>
      <w:hyperlink r:id="rId4" w:history="1">
        <w:r w:rsidRPr="00535103">
          <w:rPr>
            <w:rStyle w:val="ac"/>
            <w:lang w:val="ru-RU"/>
          </w:rPr>
          <w:t>http://www.unipro.energy/purchase/announcement/21609/</w:t>
        </w:r>
      </w:hyperlink>
    </w:p>
    <w:p w:rsidR="00706557" w:rsidRPr="005C1CAD" w:rsidRDefault="00706557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 xml:space="preserve">Срок приема предложений: до </w:t>
      </w:r>
      <w:r w:rsidR="00691203">
        <w:rPr>
          <w:lang w:val="ru-RU"/>
        </w:rPr>
        <w:t>17-30</w:t>
      </w:r>
      <w:r w:rsidRPr="00032F92">
        <w:rPr>
          <w:lang w:val="ru-RU"/>
        </w:rPr>
        <w:t xml:space="preserve"> (по московскому времени) </w:t>
      </w:r>
      <w:r w:rsidR="00691203">
        <w:rPr>
          <w:lang w:val="ru-RU"/>
        </w:rPr>
        <w:t>10</w:t>
      </w:r>
      <w:r w:rsidRPr="00032F92">
        <w:rPr>
          <w:lang w:val="ru-RU"/>
        </w:rPr>
        <w:t>.</w:t>
      </w:r>
      <w:r w:rsidR="00691203">
        <w:rPr>
          <w:lang w:val="ru-RU"/>
        </w:rPr>
        <w:t>06</w:t>
      </w:r>
      <w:r w:rsidRPr="00032F92">
        <w:rPr>
          <w:lang w:val="ru-RU"/>
        </w:rPr>
        <w:t>.201</w:t>
      </w:r>
      <w:r w:rsidR="00691203">
        <w:rPr>
          <w:lang w:val="ru-RU"/>
        </w:rPr>
        <w:t>9</w:t>
      </w:r>
      <w:r w:rsidRPr="00032F92">
        <w:rPr>
          <w:lang w:val="ru-RU"/>
        </w:rPr>
        <w:t xml:space="preserve"> г. </w:t>
      </w:r>
    </w:p>
    <w:p w:rsidR="00032F92" w:rsidRPr="00032F92" w:rsidRDefault="00032F92" w:rsidP="00032F92">
      <w:pPr>
        <w:rPr>
          <w:lang w:val="ru-RU"/>
        </w:rPr>
      </w:pPr>
    </w:p>
    <w:p w:rsidR="00032F92" w:rsidRPr="00032F92" w:rsidRDefault="00032F92" w:rsidP="00032F92">
      <w:pPr>
        <w:rPr>
          <w:lang w:val="ru-RU"/>
        </w:rPr>
      </w:pPr>
      <w:r w:rsidRPr="00032F92">
        <w:rPr>
          <w:lang w:val="ru-RU"/>
        </w:rPr>
        <w:t xml:space="preserve">Ответственный закупщик: Главный специалист Управления </w:t>
      </w:r>
      <w:r w:rsidR="00E976B4">
        <w:rPr>
          <w:lang w:val="ru-RU"/>
        </w:rPr>
        <w:t>закупок</w:t>
      </w:r>
      <w:r w:rsidRPr="00032F92">
        <w:rPr>
          <w:lang w:val="ru-RU"/>
        </w:rPr>
        <w:t xml:space="preserve"> </w:t>
      </w:r>
      <w:r w:rsidR="00DE7870">
        <w:rPr>
          <w:lang w:val="ru-RU"/>
        </w:rPr>
        <w:t>ПАО</w:t>
      </w:r>
      <w:r w:rsidRPr="00032F92">
        <w:rPr>
          <w:lang w:val="ru-RU"/>
        </w:rPr>
        <w:t xml:space="preserve"> «</w:t>
      </w:r>
      <w:r w:rsidR="00DE7870">
        <w:rPr>
          <w:lang w:val="ru-RU"/>
        </w:rPr>
        <w:t>Юнипро</w:t>
      </w:r>
      <w:r w:rsidRPr="00032F92">
        <w:rPr>
          <w:lang w:val="ru-RU"/>
        </w:rPr>
        <w:t>», Семин Виталий Анатольевич, тел. (495) 545-38-38 (доб. 4892).</w:t>
      </w:r>
    </w:p>
    <w:p w:rsidR="00032F92" w:rsidRPr="00032F92" w:rsidRDefault="00032F92" w:rsidP="00032F92">
      <w:pPr>
        <w:rPr>
          <w:lang w:val="ru-RU"/>
        </w:rPr>
      </w:pPr>
    </w:p>
    <w:p w:rsidR="003E2CAF" w:rsidRPr="00E976B4" w:rsidRDefault="00032F92" w:rsidP="00032F92">
      <w:pPr>
        <w:rPr>
          <w:lang w:val="ru-RU"/>
        </w:rPr>
      </w:pPr>
      <w:r w:rsidRPr="00032F92">
        <w:rPr>
          <w:lang w:val="de-DE"/>
        </w:rPr>
        <w:t>E</w:t>
      </w:r>
      <w:r w:rsidRPr="001950FF">
        <w:rPr>
          <w:lang w:val="ru-RU"/>
        </w:rPr>
        <w:t>-</w:t>
      </w:r>
      <w:r w:rsidRPr="00032F92">
        <w:rPr>
          <w:lang w:val="de-DE"/>
        </w:rPr>
        <w:t>mail</w:t>
      </w:r>
      <w:r w:rsidRPr="001950FF">
        <w:rPr>
          <w:lang w:val="ru-RU"/>
        </w:rPr>
        <w:t xml:space="preserve">: </w:t>
      </w:r>
      <w:r w:rsidRPr="00032F92">
        <w:rPr>
          <w:lang w:val="de-DE"/>
        </w:rPr>
        <w:t>Semin</w:t>
      </w:r>
      <w:r w:rsidRPr="001950FF">
        <w:rPr>
          <w:lang w:val="ru-RU"/>
        </w:rPr>
        <w:t>_</w:t>
      </w:r>
      <w:proofErr w:type="spellStart"/>
      <w:r w:rsidRPr="00032F92">
        <w:rPr>
          <w:lang w:val="de-DE"/>
        </w:rPr>
        <w:t>Vi</w:t>
      </w:r>
      <w:proofErr w:type="spellEnd"/>
      <w:r w:rsidRPr="001950FF">
        <w:rPr>
          <w:lang w:val="ru-RU"/>
        </w:rPr>
        <w:t>@</w:t>
      </w:r>
      <w:r w:rsidR="00F26767">
        <w:rPr>
          <w:lang w:val="en-US"/>
        </w:rPr>
        <w:t>unipro</w:t>
      </w:r>
      <w:r w:rsidR="00F26767" w:rsidRPr="00E976B4">
        <w:rPr>
          <w:lang w:val="ru-RU"/>
        </w:rPr>
        <w:t>.</w:t>
      </w:r>
      <w:r w:rsidR="00F26767">
        <w:rPr>
          <w:lang w:val="en-US"/>
        </w:rPr>
        <w:t>energy</w:t>
      </w:r>
      <w:bookmarkStart w:id="0" w:name="_GoBack"/>
      <w:bookmarkEnd w:id="0"/>
    </w:p>
    <w:sectPr w:rsidR="003E2CAF" w:rsidRPr="00E9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1"/>
    <w:rsid w:val="00032F92"/>
    <w:rsid w:val="00055CA3"/>
    <w:rsid w:val="000B6D8A"/>
    <w:rsid w:val="000E1464"/>
    <w:rsid w:val="001950FF"/>
    <w:rsid w:val="001C1655"/>
    <w:rsid w:val="003E2CAF"/>
    <w:rsid w:val="00452086"/>
    <w:rsid w:val="00461778"/>
    <w:rsid w:val="0049110B"/>
    <w:rsid w:val="005C1CAD"/>
    <w:rsid w:val="005D16A0"/>
    <w:rsid w:val="005F1BD3"/>
    <w:rsid w:val="00636372"/>
    <w:rsid w:val="00650A9B"/>
    <w:rsid w:val="00691203"/>
    <w:rsid w:val="006B1EFD"/>
    <w:rsid w:val="00706557"/>
    <w:rsid w:val="0071444E"/>
    <w:rsid w:val="00733D37"/>
    <w:rsid w:val="007C44C1"/>
    <w:rsid w:val="008A5EBF"/>
    <w:rsid w:val="009179C3"/>
    <w:rsid w:val="009A650D"/>
    <w:rsid w:val="009E2ACB"/>
    <w:rsid w:val="00AB09E9"/>
    <w:rsid w:val="00AD162F"/>
    <w:rsid w:val="00B768A0"/>
    <w:rsid w:val="00C721BC"/>
    <w:rsid w:val="00D51941"/>
    <w:rsid w:val="00D873C9"/>
    <w:rsid w:val="00DE7870"/>
    <w:rsid w:val="00E976B4"/>
    <w:rsid w:val="00EC75EE"/>
    <w:rsid w:val="00EE03CB"/>
    <w:rsid w:val="00EF2C22"/>
    <w:rsid w:val="00F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8DDA9-DFCB-48A3-BE19-9C8A64E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CB"/>
    <w:rPr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qFormat/>
    <w:rsid w:val="009E2ACB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2A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E2A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2AC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E2AC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E2ACB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E2ACB"/>
    <w:pPr>
      <w:spacing w:before="240" w:after="60"/>
      <w:outlineLvl w:val="6"/>
    </w:pPr>
    <w:rPr>
      <w:rFonts w:eastAsia="Times New Roman"/>
      <w:lang w:val="x-none" w:eastAsia="x-none"/>
    </w:rPr>
  </w:style>
  <w:style w:type="paragraph" w:styleId="8">
    <w:name w:val="heading 8"/>
    <w:basedOn w:val="a"/>
    <w:next w:val="a"/>
    <w:link w:val="80"/>
    <w:qFormat/>
    <w:rsid w:val="009E2ACB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9E2ACB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uiPriority w:val="1"/>
    <w:qFormat/>
    <w:rsid w:val="009E2ACB"/>
    <w:rPr>
      <w:rFonts w:eastAsia="Times New Roman"/>
      <w:szCs w:val="32"/>
    </w:rPr>
  </w:style>
  <w:style w:type="paragraph" w:customStyle="1" w:styleId="12">
    <w:name w:val="Абзац списка1"/>
    <w:basedOn w:val="a"/>
    <w:uiPriority w:val="34"/>
    <w:qFormat/>
    <w:rsid w:val="009E2ACB"/>
    <w:pPr>
      <w:ind w:left="720"/>
      <w:contextualSpacing/>
    </w:pPr>
    <w:rPr>
      <w:rFonts w:eastAsia="Times New Roman"/>
    </w:rPr>
  </w:style>
  <w:style w:type="paragraph" w:customStyle="1" w:styleId="21">
    <w:name w:val="Цитата 21"/>
    <w:basedOn w:val="a"/>
    <w:next w:val="a"/>
    <w:link w:val="QuoteChar"/>
    <w:uiPriority w:val="29"/>
    <w:qFormat/>
    <w:rsid w:val="009E2ACB"/>
    <w:rPr>
      <w:rFonts w:eastAsia="Times New Roman"/>
      <w:i/>
      <w:lang w:val="x-none" w:eastAsia="x-none"/>
    </w:rPr>
  </w:style>
  <w:style w:type="character" w:customStyle="1" w:styleId="QuoteChar">
    <w:name w:val="Quote Char"/>
    <w:link w:val="21"/>
    <w:uiPriority w:val="29"/>
    <w:rsid w:val="009E2ACB"/>
    <w:rPr>
      <w:rFonts w:eastAsia="Times New Roman"/>
      <w:i/>
      <w:sz w:val="24"/>
      <w:szCs w:val="24"/>
      <w:lang w:val="x-none" w:eastAsia="x-none"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9E2ACB"/>
    <w:pPr>
      <w:ind w:left="720" w:right="720"/>
    </w:pPr>
    <w:rPr>
      <w:rFonts w:eastAsia="Times New Roman"/>
      <w:b/>
      <w:i/>
      <w:szCs w:val="20"/>
      <w:lang w:val="x-none" w:eastAsia="x-none"/>
    </w:rPr>
  </w:style>
  <w:style w:type="character" w:customStyle="1" w:styleId="IntenseQuoteChar">
    <w:name w:val="Intense Quote Char"/>
    <w:link w:val="13"/>
    <w:uiPriority w:val="30"/>
    <w:rsid w:val="009E2ACB"/>
    <w:rPr>
      <w:rFonts w:eastAsia="Times New Roman"/>
      <w:b/>
      <w:i/>
      <w:sz w:val="24"/>
      <w:lang w:val="x-none" w:eastAsia="x-none"/>
    </w:rPr>
  </w:style>
  <w:style w:type="character" w:customStyle="1" w:styleId="14">
    <w:name w:val="Слабое выделение1"/>
    <w:uiPriority w:val="19"/>
    <w:qFormat/>
    <w:rsid w:val="009E2ACB"/>
    <w:rPr>
      <w:i/>
      <w:color w:val="5A5A5A"/>
    </w:rPr>
  </w:style>
  <w:style w:type="character" w:customStyle="1" w:styleId="15">
    <w:name w:val="Сильное выделение1"/>
    <w:uiPriority w:val="21"/>
    <w:qFormat/>
    <w:rsid w:val="009E2ACB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9E2ACB"/>
    <w:rPr>
      <w:sz w:val="24"/>
      <w:szCs w:val="24"/>
      <w:u w:val="single"/>
    </w:rPr>
  </w:style>
  <w:style w:type="character" w:customStyle="1" w:styleId="17">
    <w:name w:val="Сильная ссылка1"/>
    <w:uiPriority w:val="32"/>
    <w:qFormat/>
    <w:rsid w:val="009E2ACB"/>
    <w:rPr>
      <w:b/>
      <w:sz w:val="24"/>
      <w:u w:val="single"/>
    </w:rPr>
  </w:style>
  <w:style w:type="character" w:customStyle="1" w:styleId="18">
    <w:name w:val="Название книги1"/>
    <w:uiPriority w:val="33"/>
    <w:qFormat/>
    <w:rsid w:val="009E2ACB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9E2ACB"/>
    <w:pPr>
      <w:outlineLvl w:val="9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E2ACB"/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110">
    <w:name w:val="1.1 Абзац"/>
    <w:basedOn w:val="a"/>
    <w:link w:val="111"/>
    <w:qFormat/>
    <w:rsid w:val="009E2ACB"/>
    <w:pPr>
      <w:spacing w:after="200" w:line="276" w:lineRule="auto"/>
    </w:pPr>
    <w:rPr>
      <w:rFonts w:ascii="Arial" w:eastAsia="Times New Roman" w:hAnsi="Arial"/>
      <w:b/>
      <w:bCs/>
      <w:i/>
      <w:iCs/>
      <w:szCs w:val="22"/>
      <w:lang w:val="x-none" w:eastAsia="x-none"/>
    </w:rPr>
  </w:style>
  <w:style w:type="character" w:customStyle="1" w:styleId="111">
    <w:name w:val="1.1 Абзац Знак"/>
    <w:link w:val="110"/>
    <w:rsid w:val="009E2ACB"/>
    <w:rPr>
      <w:rFonts w:ascii="Arial" w:eastAsia="Times New Roman" w:hAnsi="Arial"/>
      <w:b/>
      <w:bCs/>
      <w:i/>
      <w:iCs/>
      <w:sz w:val="24"/>
      <w:szCs w:val="22"/>
      <w:lang w:val="x-none" w:eastAsia="x-none"/>
    </w:rPr>
  </w:style>
  <w:style w:type="paragraph" w:customStyle="1" w:styleId="a3">
    <w:name w:val="Подраздел"/>
    <w:basedOn w:val="1"/>
    <w:qFormat/>
    <w:rsid w:val="009E2ACB"/>
    <w:pPr>
      <w:suppressAutoHyphens/>
      <w:spacing w:after="240"/>
      <w:jc w:val="both"/>
    </w:pPr>
    <w:rPr>
      <w:rFonts w:ascii="Arial" w:eastAsia="Times New Roman" w:hAnsi="Arial" w:cs="Times New Roman"/>
      <w:bCs w:val="0"/>
      <w:kern w:val="28"/>
      <w:sz w:val="24"/>
      <w:szCs w:val="20"/>
      <w:lang w:val="ru-RU" w:eastAsia="ru-RU"/>
    </w:rPr>
  </w:style>
  <w:style w:type="paragraph" w:customStyle="1" w:styleId="22">
    <w:name w:val="пункт 2 уровень"/>
    <w:basedOn w:val="a"/>
    <w:qFormat/>
    <w:rsid w:val="009E2ACB"/>
    <w:pPr>
      <w:spacing w:before="120"/>
      <w:jc w:val="both"/>
    </w:pPr>
    <w:rPr>
      <w:rFonts w:ascii="Verdana" w:eastAsia="Times New Roman" w:hAnsi="Verdana"/>
      <w:sz w:val="22"/>
      <w:szCs w:val="22"/>
      <w:lang w:val="ru-RU" w:eastAsia="ru-RU"/>
    </w:rPr>
  </w:style>
  <w:style w:type="paragraph" w:customStyle="1" w:styleId="1a">
    <w:name w:val="Заголовок раздела1"/>
    <w:basedOn w:val="1"/>
    <w:qFormat/>
    <w:rsid w:val="009E2ACB"/>
    <w:pPr>
      <w:keepLines/>
      <w:suppressAutoHyphens/>
      <w:spacing w:before="360" w:after="360"/>
      <w:ind w:left="2301"/>
    </w:pPr>
    <w:rPr>
      <w:rFonts w:ascii="Verdana" w:eastAsia="Times New Roman" w:hAnsi="Verdana" w:cs="Times New Roman"/>
      <w:bCs w:val="0"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9E2ACB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9E2ACB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9E2ACB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E2ACB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9E2ACB"/>
    <w:rPr>
      <w:rFonts w:eastAsia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9E2ACB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E2ACB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E2ACB"/>
    <w:rPr>
      <w:rFonts w:ascii="Cambria" w:eastAsia="Times New Roman" w:hAnsi="Cambria"/>
      <w:lang w:val="x-none" w:eastAsia="x-none"/>
    </w:rPr>
  </w:style>
  <w:style w:type="paragraph" w:styleId="a4">
    <w:name w:val="Title"/>
    <w:basedOn w:val="a"/>
    <w:next w:val="a"/>
    <w:link w:val="a5"/>
    <w:uiPriority w:val="10"/>
    <w:qFormat/>
    <w:rsid w:val="009E2AC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E2AC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Subtitle"/>
    <w:basedOn w:val="a"/>
    <w:next w:val="a"/>
    <w:link w:val="a7"/>
    <w:qFormat/>
    <w:rsid w:val="009E2ACB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7">
    <w:name w:val="Подзаголовок Знак"/>
    <w:link w:val="a6"/>
    <w:rsid w:val="009E2ACB"/>
    <w:rPr>
      <w:rFonts w:ascii="Cambria" w:eastAsia="Times New Roman" w:hAnsi="Cambria"/>
      <w:sz w:val="24"/>
      <w:szCs w:val="24"/>
      <w:lang w:val="x-none" w:eastAsia="x-none"/>
    </w:rPr>
  </w:style>
  <w:style w:type="character" w:styleId="a8">
    <w:name w:val="Strong"/>
    <w:uiPriority w:val="22"/>
    <w:qFormat/>
    <w:rsid w:val="009E2ACB"/>
    <w:rPr>
      <w:b/>
      <w:bCs/>
    </w:rPr>
  </w:style>
  <w:style w:type="character" w:styleId="a9">
    <w:name w:val="Emphasis"/>
    <w:uiPriority w:val="20"/>
    <w:qFormat/>
    <w:rsid w:val="009E2ACB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2ACB"/>
    <w:pPr>
      <w:spacing w:after="200" w:line="276" w:lineRule="auto"/>
      <w:ind w:left="720"/>
      <w:contextualSpacing/>
    </w:pPr>
    <w:rPr>
      <w:rFonts w:ascii="Arial" w:eastAsia="Times New Roman" w:hAnsi="Arial"/>
      <w:szCs w:val="22"/>
      <w:lang w:val="ru-RU"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9E2ACB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val="ru-RU" w:eastAsia="en-US"/>
    </w:rPr>
  </w:style>
  <w:style w:type="character" w:styleId="ac">
    <w:name w:val="Hyperlink"/>
    <w:basedOn w:val="a0"/>
    <w:uiPriority w:val="99"/>
    <w:unhideWhenUsed/>
    <w:rsid w:val="00917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ro.energy/purchase/announcement/216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 Виталий Анатольевич</dc:creator>
  <cp:lastModifiedBy>Семин Виталий Анатольевич</cp:lastModifiedBy>
  <cp:revision>10</cp:revision>
  <dcterms:created xsi:type="dcterms:W3CDTF">2016-10-18T12:15:00Z</dcterms:created>
  <dcterms:modified xsi:type="dcterms:W3CDTF">2019-06-07T07:42:00Z</dcterms:modified>
</cp:coreProperties>
</file>