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E2419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E2419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E2419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E2419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2419C">
        <w:rPr>
          <w:rFonts w:ascii="Arial" w:hAnsi="Arial" w:cs="Arial"/>
          <w:sz w:val="24"/>
          <w:szCs w:val="24"/>
        </w:rPr>
        <w:t>АВВ-1/20</w:t>
      </w:r>
      <w:r w:rsidR="0062790D">
        <w:rPr>
          <w:rFonts w:ascii="Arial" w:hAnsi="Arial" w:cs="Arial"/>
          <w:sz w:val="24"/>
          <w:szCs w:val="24"/>
        </w:rPr>
        <w:t xml:space="preserve"> </w:t>
      </w:r>
      <w:r w:rsidR="00F615D3" w:rsidRPr="00AE5DB2">
        <w:rPr>
          <w:rFonts w:ascii="Arial" w:hAnsi="Arial" w:cs="Arial"/>
          <w:sz w:val="24"/>
          <w:szCs w:val="24"/>
        </w:rPr>
        <w:t xml:space="preserve">от </w:t>
      </w:r>
      <w:r w:rsidR="00E2419C">
        <w:rPr>
          <w:rFonts w:ascii="Arial" w:hAnsi="Arial" w:cs="Arial"/>
          <w:sz w:val="24"/>
          <w:szCs w:val="24"/>
        </w:rPr>
        <w:t>02</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E2419C"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Продукция АВВ</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 </w:t>
            </w:r>
            <w:r w:rsidR="00E2419C">
              <w:rPr>
                <w:rFonts w:ascii="Arial" w:hAnsi="Arial" w:cs="Arial"/>
                <w:sz w:val="24"/>
                <w:szCs w:val="24"/>
              </w:rPr>
              <w:t>1</w:t>
            </w:r>
            <w:r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proofErr w:type="gramStart"/>
            <w:r w:rsidRPr="00F1088F">
              <w:rPr>
                <w:rFonts w:ascii="Arial" w:hAnsi="Arial" w:cs="Arial"/>
                <w:sz w:val="24"/>
                <w:szCs w:val="24"/>
              </w:rPr>
              <w:t>Энергостроителей</w:t>
            </w:r>
            <w:proofErr w:type="spellEnd"/>
            <w:r w:rsidRPr="00F1088F">
              <w:rPr>
                <w:rFonts w:ascii="Arial" w:hAnsi="Arial" w:cs="Arial"/>
                <w:sz w:val="24"/>
                <w:szCs w:val="24"/>
              </w:rPr>
              <w:t>,  д.23</w:t>
            </w:r>
            <w:proofErr w:type="gramEnd"/>
            <w:r w:rsidRPr="00F1088F">
              <w:rPr>
                <w:rFonts w:ascii="Arial" w:hAnsi="Arial" w:cs="Arial"/>
                <w:sz w:val="24"/>
                <w:szCs w:val="24"/>
              </w:rPr>
              <w:t>, сооружение 34</w:t>
            </w:r>
          </w:p>
          <w:p w:rsidR="000B0DC0" w:rsidRPr="00E2419C"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4. Филиал «Шатурская ГРЭС» ПАО «Юнипро» 140700 г. Шатура, Московская область, </w:t>
            </w:r>
            <w:proofErr w:type="spellStart"/>
            <w:r w:rsidRPr="00F1088F">
              <w:rPr>
                <w:rFonts w:ascii="Arial" w:hAnsi="Arial" w:cs="Arial"/>
                <w:sz w:val="24"/>
                <w:szCs w:val="24"/>
              </w:rPr>
              <w:t>Черноозерский</w:t>
            </w:r>
            <w:proofErr w:type="spellEnd"/>
            <w:r w:rsidRPr="00F1088F">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E2419C">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E2419C">
              <w:rPr>
                <w:rFonts w:ascii="Arial" w:hAnsi="Arial" w:cs="Arial"/>
                <w:sz w:val="24"/>
                <w:szCs w:val="24"/>
                <w:lang w:eastAsia="en-US"/>
              </w:rPr>
              <w:t>02</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E2419C">
              <w:rPr>
                <w:rFonts w:ascii="Arial" w:hAnsi="Arial" w:cs="Arial"/>
                <w:sz w:val="24"/>
                <w:szCs w:val="24"/>
                <w:lang w:eastAsia="en-US"/>
              </w:rPr>
              <w:t>16</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1088F" w:rsidRPr="00F1088F" w:rsidRDefault="00E2419C" w:rsidP="00F1088F">
            <w:pPr>
              <w:spacing w:after="200" w:line="276" w:lineRule="auto"/>
              <w:ind w:firstLine="0"/>
              <w:rPr>
                <w:rFonts w:ascii="Arial" w:hAnsi="Arial" w:cs="Arial"/>
                <w:sz w:val="24"/>
                <w:szCs w:val="24"/>
              </w:rPr>
            </w:pPr>
            <w:r>
              <w:rPr>
                <w:rFonts w:ascii="Arial" w:hAnsi="Arial" w:cs="Arial"/>
                <w:sz w:val="24"/>
                <w:szCs w:val="24"/>
              </w:rPr>
              <w:t>1</w:t>
            </w:r>
            <w:r w:rsidR="00F1088F" w:rsidRPr="00F1088F">
              <w:rPr>
                <w:rFonts w:ascii="Arial" w:hAnsi="Arial" w:cs="Arial"/>
                <w:sz w:val="24"/>
                <w:szCs w:val="24"/>
              </w:rPr>
              <w:t xml:space="preserve">. Филиал «Сургутская ГРЭС-2» ПАО «Юнипро», 628406, Россия, Тюменская обл., Ханты-Мансийский автономный округ-Югра, г. Сургут ул. </w:t>
            </w:r>
            <w:proofErr w:type="spellStart"/>
            <w:proofErr w:type="gramStart"/>
            <w:r w:rsidR="00F1088F" w:rsidRPr="00F1088F">
              <w:rPr>
                <w:rFonts w:ascii="Arial" w:hAnsi="Arial" w:cs="Arial"/>
                <w:sz w:val="24"/>
                <w:szCs w:val="24"/>
              </w:rPr>
              <w:t>Энергостроителей</w:t>
            </w:r>
            <w:proofErr w:type="spellEnd"/>
            <w:r w:rsidR="00F1088F" w:rsidRPr="00F1088F">
              <w:rPr>
                <w:rFonts w:ascii="Arial" w:hAnsi="Arial" w:cs="Arial"/>
                <w:sz w:val="24"/>
                <w:szCs w:val="24"/>
              </w:rPr>
              <w:t>,  д.23</w:t>
            </w:r>
            <w:proofErr w:type="gramEnd"/>
            <w:r w:rsidR="00F1088F" w:rsidRPr="00F1088F">
              <w:rPr>
                <w:rFonts w:ascii="Arial" w:hAnsi="Arial" w:cs="Arial"/>
                <w:sz w:val="24"/>
                <w:szCs w:val="24"/>
              </w:rPr>
              <w:t>, сооружение 34</w:t>
            </w:r>
          </w:p>
          <w:p w:rsidR="0070246B" w:rsidRPr="00E2419C" w:rsidRDefault="00E2419C" w:rsidP="00F1088F">
            <w:pPr>
              <w:spacing w:after="200" w:line="276" w:lineRule="auto"/>
              <w:ind w:firstLine="0"/>
              <w:rPr>
                <w:rFonts w:ascii="Arial" w:hAnsi="Arial" w:cs="Arial"/>
                <w:sz w:val="24"/>
                <w:szCs w:val="24"/>
              </w:rPr>
            </w:pPr>
            <w:r>
              <w:rPr>
                <w:rFonts w:ascii="Arial" w:hAnsi="Arial" w:cs="Arial"/>
                <w:sz w:val="24"/>
                <w:szCs w:val="24"/>
              </w:rPr>
              <w:t>2</w:t>
            </w:r>
            <w:r w:rsidR="00F1088F" w:rsidRPr="00F1088F">
              <w:rPr>
                <w:rFonts w:ascii="Arial" w:hAnsi="Arial" w:cs="Arial"/>
                <w:sz w:val="24"/>
                <w:szCs w:val="24"/>
              </w:rPr>
              <w:t xml:space="preserve">. Филиал «Шатурская ГРЭС» ПАО «Юнипро» 140700 г. Шатура, Московская область, </w:t>
            </w:r>
            <w:proofErr w:type="spellStart"/>
            <w:r w:rsidR="00F1088F" w:rsidRPr="00F1088F">
              <w:rPr>
                <w:rFonts w:ascii="Arial" w:hAnsi="Arial" w:cs="Arial"/>
                <w:sz w:val="24"/>
                <w:szCs w:val="24"/>
              </w:rPr>
              <w:t>Черноозерский</w:t>
            </w:r>
            <w:proofErr w:type="spellEnd"/>
            <w:r w:rsidR="00F1088F" w:rsidRPr="00F1088F">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E2419C" w:rsidP="00E2419C">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2</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два</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w:t>
            </w:r>
            <w:r w:rsidRPr="00D2629E">
              <w:rPr>
                <w:rFonts w:ascii="Arial" w:hAnsi="Arial" w:cs="Arial"/>
                <w:sz w:val="24"/>
                <w:szCs w:val="24"/>
              </w:rPr>
              <w:lastRenderedPageBreak/>
              <w:t>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размер одного файла не должен превышать 10 Мб, допускается разделение документа на части при </w:t>
            </w:r>
            <w:r w:rsidRPr="00C43003">
              <w:rPr>
                <w:rFonts w:ascii="Arial" w:hAnsi="Arial" w:cs="Arial"/>
                <w:i/>
                <w:sz w:val="22"/>
                <w:szCs w:val="22"/>
              </w:rPr>
              <w:lastRenderedPageBreak/>
              <w:t>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bookmarkStart w:id="4" w:name="_GoBack"/>
      <w:bookmarkEnd w:id="4"/>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50" w:rsidRDefault="00337C50">
      <w:r>
        <w:separator/>
      </w:r>
    </w:p>
  </w:endnote>
  <w:endnote w:type="continuationSeparator" w:id="0">
    <w:p w:rsidR="00337C50" w:rsidRDefault="003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E2419C">
          <w:rPr>
            <w:noProof/>
          </w:rPr>
          <w:t>7</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50" w:rsidRDefault="00337C50">
      <w:r>
        <w:separator/>
      </w:r>
    </w:p>
  </w:footnote>
  <w:footnote w:type="continuationSeparator" w:id="0">
    <w:p w:rsidR="00337C50" w:rsidRDefault="003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952EB"/>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0CD80-A360-4D70-9562-E82424E0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3954</Words>
  <Characters>30530</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34416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6</cp:revision>
  <cp:lastPrinted>2018-10-30T09:24:00Z</cp:lastPrinted>
  <dcterms:created xsi:type="dcterms:W3CDTF">2018-10-29T16:19:00Z</dcterms:created>
  <dcterms:modified xsi:type="dcterms:W3CDTF">2019-09-02T09:33:00Z</dcterms:modified>
</cp:coreProperties>
</file>