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C0" w:rsidRPr="00A01653" w:rsidRDefault="008238B0" w:rsidP="00A01653">
      <w:pPr>
        <w:tabs>
          <w:tab w:val="left" w:pos="4680"/>
        </w:tabs>
        <w:spacing w:line="240" w:lineRule="auto"/>
        <w:ind w:left="6237" w:hanging="821"/>
        <w:jc w:val="left"/>
        <w:rPr>
          <w:rFonts w:ascii="Arial" w:hAnsi="Arial" w:cs="Arial"/>
          <w:sz w:val="20"/>
        </w:rPr>
      </w:pPr>
      <w:bookmarkStart w:id="0" w:name="_Toc517582288"/>
      <w:bookmarkStart w:id="1" w:name="_Toc517582612"/>
      <w:bookmarkStart w:id="2" w:name="_Hlt447028322"/>
      <w:r>
        <w:rPr>
          <w:rFonts w:ascii="Arial" w:hAnsi="Arial" w:cs="Arial"/>
          <w:sz w:val="20"/>
        </w:rPr>
        <w:tab/>
      </w:r>
      <w:r w:rsidR="00A76AC0" w:rsidRPr="00A01653">
        <w:rPr>
          <w:rFonts w:ascii="Arial" w:hAnsi="Arial" w:cs="Arial"/>
          <w:sz w:val="20"/>
        </w:rPr>
        <w:t>УТВЕРЖДАЮ:</w:t>
      </w:r>
    </w:p>
    <w:p w:rsidR="00E83E90" w:rsidRPr="00E83E90" w:rsidRDefault="008238B0" w:rsidP="00E83E90">
      <w:pPr>
        <w:tabs>
          <w:tab w:val="left" w:pos="4680"/>
        </w:tabs>
        <w:spacing w:line="240" w:lineRule="auto"/>
        <w:ind w:left="6237" w:hanging="821"/>
        <w:jc w:val="left"/>
        <w:rPr>
          <w:rFonts w:ascii="Arial" w:hAnsi="Arial" w:cs="Arial"/>
          <w:sz w:val="20"/>
        </w:rPr>
      </w:pPr>
      <w:r>
        <w:rPr>
          <w:rFonts w:ascii="Arial" w:hAnsi="Arial" w:cs="Arial"/>
          <w:sz w:val="20"/>
        </w:rPr>
        <w:tab/>
      </w:r>
      <w:proofErr w:type="spellStart"/>
      <w:r w:rsidR="00E83E90" w:rsidRPr="00E83E90">
        <w:rPr>
          <w:rFonts w:ascii="Arial" w:hAnsi="Arial" w:cs="Arial"/>
          <w:sz w:val="20"/>
        </w:rPr>
        <w:t>И.о</w:t>
      </w:r>
      <w:proofErr w:type="spellEnd"/>
      <w:r w:rsidR="00E83E90" w:rsidRPr="00E83E90">
        <w:rPr>
          <w:rFonts w:ascii="Arial" w:hAnsi="Arial" w:cs="Arial"/>
          <w:sz w:val="20"/>
        </w:rPr>
        <w:t xml:space="preserve">. заместителя директора </w:t>
      </w:r>
    </w:p>
    <w:p w:rsidR="00FD3B0E" w:rsidRPr="00A01653" w:rsidRDefault="00E83E90" w:rsidP="00E83E90">
      <w:pPr>
        <w:tabs>
          <w:tab w:val="left" w:pos="4680"/>
        </w:tabs>
        <w:spacing w:line="240" w:lineRule="auto"/>
        <w:ind w:left="6237" w:hanging="821"/>
        <w:jc w:val="left"/>
        <w:rPr>
          <w:rFonts w:ascii="Arial" w:hAnsi="Arial" w:cs="Arial"/>
          <w:sz w:val="20"/>
        </w:rPr>
      </w:pPr>
      <w:r>
        <w:rPr>
          <w:rFonts w:ascii="Arial" w:hAnsi="Arial" w:cs="Arial"/>
          <w:sz w:val="20"/>
        </w:rPr>
        <w:tab/>
      </w:r>
      <w:r w:rsidRPr="00E83E90">
        <w:rPr>
          <w:rFonts w:ascii="Arial" w:hAnsi="Arial" w:cs="Arial"/>
          <w:sz w:val="20"/>
        </w:rPr>
        <w:t>по закупкам и общим вопросам</w:t>
      </w:r>
    </w:p>
    <w:p w:rsidR="00FD3B0E" w:rsidRDefault="00FD3B0E" w:rsidP="00A01653">
      <w:pPr>
        <w:tabs>
          <w:tab w:val="left" w:pos="4680"/>
        </w:tabs>
        <w:spacing w:line="240" w:lineRule="auto"/>
        <w:ind w:left="6237" w:hanging="821"/>
        <w:jc w:val="left"/>
        <w:rPr>
          <w:rFonts w:ascii="Arial" w:hAnsi="Arial" w:cs="Arial"/>
          <w:sz w:val="20"/>
        </w:rPr>
      </w:pPr>
    </w:p>
    <w:p w:rsidR="00E83E90" w:rsidRDefault="00E83E90" w:rsidP="00A01653">
      <w:pPr>
        <w:tabs>
          <w:tab w:val="left" w:pos="4680"/>
        </w:tabs>
        <w:spacing w:line="240" w:lineRule="auto"/>
        <w:ind w:left="6237" w:hanging="821"/>
        <w:jc w:val="left"/>
        <w:rPr>
          <w:rFonts w:ascii="Arial" w:hAnsi="Arial" w:cs="Arial"/>
          <w:sz w:val="20"/>
        </w:rPr>
      </w:pPr>
    </w:p>
    <w:p w:rsidR="00E83E90" w:rsidRPr="00A01653" w:rsidRDefault="00E83E90" w:rsidP="00A01653">
      <w:pPr>
        <w:tabs>
          <w:tab w:val="left" w:pos="4680"/>
        </w:tabs>
        <w:spacing w:line="240" w:lineRule="auto"/>
        <w:ind w:left="6237" w:hanging="821"/>
        <w:jc w:val="left"/>
        <w:rPr>
          <w:rFonts w:ascii="Arial" w:hAnsi="Arial" w:cs="Arial"/>
          <w:sz w:val="20"/>
        </w:rPr>
      </w:pPr>
    </w:p>
    <w:p w:rsidR="00FB3161" w:rsidRPr="00A01653" w:rsidRDefault="008238B0" w:rsidP="00A01653">
      <w:pPr>
        <w:tabs>
          <w:tab w:val="left" w:pos="4680"/>
        </w:tabs>
        <w:spacing w:line="240" w:lineRule="auto"/>
        <w:ind w:left="6237" w:hanging="821"/>
        <w:jc w:val="left"/>
        <w:rPr>
          <w:rFonts w:ascii="Arial" w:hAnsi="Arial" w:cs="Arial"/>
          <w:sz w:val="20"/>
        </w:rPr>
      </w:pPr>
      <w:r>
        <w:rPr>
          <w:rFonts w:ascii="Arial" w:hAnsi="Arial" w:cs="Arial"/>
          <w:sz w:val="20"/>
        </w:rPr>
        <w:tab/>
      </w:r>
      <w:r w:rsidR="00A76AC0" w:rsidRPr="00A01653">
        <w:rPr>
          <w:rFonts w:ascii="Arial" w:hAnsi="Arial" w:cs="Arial"/>
          <w:sz w:val="20"/>
        </w:rPr>
        <w:t>_____________</w:t>
      </w:r>
      <w:r w:rsidR="00E83E90" w:rsidRPr="00E83E90">
        <w:t xml:space="preserve"> </w:t>
      </w:r>
      <w:r w:rsidR="00E83E90">
        <w:rPr>
          <w:rFonts w:ascii="Arial" w:hAnsi="Arial" w:cs="Arial"/>
          <w:sz w:val="20"/>
        </w:rPr>
        <w:t>А.А.</w:t>
      </w:r>
      <w:r w:rsidR="00E83E90" w:rsidRPr="00E83E90">
        <w:rPr>
          <w:rFonts w:ascii="Arial" w:hAnsi="Arial" w:cs="Arial"/>
          <w:sz w:val="20"/>
        </w:rPr>
        <w:t xml:space="preserve"> Исаева</w:t>
      </w: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F615D3" w:rsidRPr="00A01653" w:rsidRDefault="00F615D3" w:rsidP="008F0C5A">
      <w:pPr>
        <w:tabs>
          <w:tab w:val="left" w:pos="4680"/>
        </w:tabs>
        <w:spacing w:line="240" w:lineRule="auto"/>
        <w:ind w:left="5427" w:hanging="11"/>
        <w:jc w:val="left"/>
        <w:rPr>
          <w:rFonts w:ascii="Arial" w:hAnsi="Arial" w:cs="Arial"/>
          <w:b/>
          <w:bCs/>
          <w:sz w:val="20"/>
        </w:rPr>
      </w:pPr>
    </w:p>
    <w:p w:rsidR="00D77533" w:rsidRPr="00A01653" w:rsidRDefault="00D77533" w:rsidP="00B6494A">
      <w:pPr>
        <w:tabs>
          <w:tab w:val="left" w:pos="4680"/>
        </w:tabs>
        <w:spacing w:line="240" w:lineRule="auto"/>
        <w:ind w:left="5427" w:firstLine="0"/>
        <w:jc w:val="left"/>
        <w:rPr>
          <w:rFonts w:ascii="Arial" w:hAnsi="Arial" w:cs="Arial"/>
          <w:b/>
          <w:bCs/>
          <w:sz w:val="20"/>
          <w:highlight w:val="lightGray"/>
        </w:rPr>
      </w:pPr>
      <w:r w:rsidRPr="00A01653">
        <w:rPr>
          <w:rFonts w:ascii="Arial" w:hAnsi="Arial" w:cs="Arial"/>
          <w:b/>
          <w:bCs/>
          <w:sz w:val="20"/>
          <w:highlight w:val="lightGray"/>
        </w:rPr>
        <w:t xml:space="preserve">                                             </w:t>
      </w:r>
      <w:r w:rsidR="007B521A" w:rsidRPr="00A01653">
        <w:rPr>
          <w:rFonts w:ascii="Arial" w:hAnsi="Arial" w:cs="Arial"/>
          <w:b/>
          <w:bCs/>
          <w:sz w:val="20"/>
          <w:highlight w:val="lightGray"/>
        </w:rPr>
        <w:t xml:space="preserve">                       </w:t>
      </w:r>
      <w:r w:rsidRPr="00A01653">
        <w:rPr>
          <w:rFonts w:ascii="Arial" w:hAnsi="Arial" w:cs="Arial"/>
          <w:b/>
          <w:bCs/>
          <w:sz w:val="20"/>
          <w:highlight w:val="lightGray"/>
        </w:rPr>
        <w:t xml:space="preserve"> </w:t>
      </w:r>
    </w:p>
    <w:p w:rsidR="003C37FC" w:rsidRPr="00A01653" w:rsidRDefault="003C37FC" w:rsidP="00B6494A">
      <w:pPr>
        <w:tabs>
          <w:tab w:val="left" w:pos="4680"/>
        </w:tabs>
        <w:spacing w:line="240" w:lineRule="auto"/>
        <w:ind w:left="5427" w:firstLine="0"/>
        <w:jc w:val="left"/>
        <w:rPr>
          <w:rFonts w:ascii="Arial" w:hAnsi="Arial" w:cs="Arial"/>
          <w:b/>
          <w:bCs/>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B620AF">
      <w:pPr>
        <w:spacing w:line="240" w:lineRule="auto"/>
        <w:rPr>
          <w:rFonts w:ascii="Arial" w:hAnsi="Arial" w:cs="Arial"/>
          <w:sz w:val="20"/>
          <w:highlight w:val="lightGray"/>
        </w:rPr>
      </w:pPr>
    </w:p>
    <w:p w:rsidR="00B620AF" w:rsidRPr="00A01653" w:rsidRDefault="00FD3B0E">
      <w:pPr>
        <w:spacing w:line="240" w:lineRule="auto"/>
        <w:rPr>
          <w:rFonts w:ascii="Arial" w:hAnsi="Arial" w:cs="Arial"/>
          <w:sz w:val="20"/>
          <w:highlight w:val="lightGray"/>
        </w:rPr>
      </w:pPr>
      <w:r w:rsidRPr="00A01653">
        <w:rPr>
          <w:rFonts w:ascii="Arial" w:hAnsi="Arial" w:cs="Arial"/>
          <w:sz w:val="20"/>
          <w:highlight w:val="lightGray"/>
        </w:rPr>
        <w:t xml:space="preserve"> </w:t>
      </w:r>
    </w:p>
    <w:bookmarkEnd w:id="0"/>
    <w:bookmarkEnd w:id="1"/>
    <w:p w:rsidR="00156D71" w:rsidRPr="00A01653" w:rsidRDefault="00156D71" w:rsidP="00156D71">
      <w:pPr>
        <w:spacing w:line="240" w:lineRule="auto"/>
        <w:ind w:firstLine="0"/>
        <w:jc w:val="center"/>
        <w:outlineLvl w:val="0"/>
        <w:rPr>
          <w:rFonts w:ascii="Arial" w:hAnsi="Arial" w:cs="Arial"/>
          <w:b/>
          <w:sz w:val="20"/>
        </w:rPr>
      </w:pPr>
      <w:r w:rsidRPr="00A01653">
        <w:rPr>
          <w:rFonts w:ascii="Arial" w:hAnsi="Arial" w:cs="Arial"/>
          <w:b/>
          <w:sz w:val="20"/>
        </w:rPr>
        <w:t>Д</w:t>
      </w:r>
      <w:r w:rsidR="00D32B9C" w:rsidRPr="00A01653">
        <w:rPr>
          <w:rFonts w:ascii="Arial" w:hAnsi="Arial" w:cs="Arial"/>
          <w:b/>
          <w:sz w:val="20"/>
        </w:rPr>
        <w:t xml:space="preserve">ОКУМЕНТАЦИЯ ПО </w:t>
      </w:r>
      <w:r w:rsidR="008F0C5A" w:rsidRPr="00A01653">
        <w:rPr>
          <w:rFonts w:ascii="Arial" w:hAnsi="Arial" w:cs="Arial"/>
          <w:b/>
          <w:sz w:val="20"/>
        </w:rPr>
        <w:t>ЗАПРОСУ ПРЕДЛОЖЕНИЙ</w:t>
      </w:r>
      <w:r w:rsidR="0012612B">
        <w:rPr>
          <w:rFonts w:ascii="Arial" w:hAnsi="Arial" w:cs="Arial"/>
          <w:b/>
          <w:sz w:val="20"/>
        </w:rPr>
        <w:t xml:space="preserve"> №</w:t>
      </w:r>
      <w:r w:rsidR="00FE6E8A">
        <w:rPr>
          <w:rFonts w:ascii="Arial" w:hAnsi="Arial" w:cs="Arial"/>
          <w:b/>
          <w:sz w:val="20"/>
        </w:rPr>
        <w:t>1</w:t>
      </w:r>
      <w:r w:rsidR="00F76ECE">
        <w:rPr>
          <w:rFonts w:ascii="Arial" w:hAnsi="Arial" w:cs="Arial"/>
          <w:b/>
          <w:sz w:val="20"/>
        </w:rPr>
        <w:t>77</w:t>
      </w:r>
    </w:p>
    <w:p w:rsidR="006C49B6" w:rsidRPr="00A01653" w:rsidRDefault="006C49B6" w:rsidP="00156D71">
      <w:pPr>
        <w:spacing w:line="240" w:lineRule="auto"/>
        <w:ind w:firstLine="0"/>
        <w:jc w:val="center"/>
        <w:outlineLvl w:val="0"/>
        <w:rPr>
          <w:rFonts w:ascii="Arial" w:hAnsi="Arial" w:cs="Arial"/>
          <w:b/>
          <w:sz w:val="20"/>
        </w:rPr>
      </w:pPr>
    </w:p>
    <w:p w:rsidR="00FC6D7D" w:rsidRPr="0060673A" w:rsidRDefault="006C49B6" w:rsidP="006C49B6">
      <w:pPr>
        <w:pStyle w:val="affffb"/>
        <w:jc w:val="center"/>
        <w:rPr>
          <w:rFonts w:ascii="Arial" w:hAnsi="Arial" w:cs="Arial"/>
          <w:sz w:val="24"/>
          <w:szCs w:val="24"/>
          <w:highlight w:val="lightGray"/>
        </w:rPr>
      </w:pPr>
      <w:r w:rsidRPr="0060673A">
        <w:rPr>
          <w:rFonts w:ascii="Arial" w:hAnsi="Arial" w:cs="Arial"/>
          <w:sz w:val="24"/>
          <w:szCs w:val="24"/>
        </w:rPr>
        <w:t>«</w:t>
      </w:r>
      <w:r w:rsidR="008C5E54" w:rsidRPr="0060673A">
        <w:rPr>
          <w:rFonts w:ascii="Arial" w:hAnsi="Arial" w:cs="Arial"/>
          <w:sz w:val="24"/>
          <w:szCs w:val="24"/>
        </w:rPr>
        <w:t xml:space="preserve">Поставка </w:t>
      </w:r>
      <w:r w:rsidR="00F76ECE" w:rsidRPr="00F76ECE">
        <w:rPr>
          <w:rFonts w:ascii="Arial" w:hAnsi="Arial" w:cs="Arial"/>
          <w:sz w:val="24"/>
          <w:szCs w:val="24"/>
        </w:rPr>
        <w:t>баков сбора протечек мазута для нужд филиала «Березовская ГРЭС» ПАО «Юнипро».</w:t>
      </w:r>
    </w:p>
    <w:p w:rsidR="006C49B6" w:rsidRPr="00A01653" w:rsidRDefault="006C49B6" w:rsidP="006C49B6">
      <w:pPr>
        <w:pStyle w:val="affffb"/>
        <w:jc w:val="center"/>
        <w:rPr>
          <w:rFonts w:ascii="Arial" w:hAnsi="Arial" w:cs="Arial"/>
          <w:sz w:val="20"/>
          <w:highlight w:val="lightGray"/>
        </w:rPr>
      </w:pPr>
    </w:p>
    <w:p w:rsidR="00D345E3" w:rsidRPr="00A01653" w:rsidRDefault="00B7089A" w:rsidP="00FE6E8A">
      <w:pPr>
        <w:suppressAutoHyphens/>
        <w:spacing w:line="240" w:lineRule="auto"/>
        <w:ind w:left="3402"/>
        <w:rPr>
          <w:rFonts w:ascii="Arial" w:hAnsi="Arial" w:cs="Arial"/>
          <w:b/>
          <w:sz w:val="20"/>
          <w:highlight w:val="lightGray"/>
        </w:rPr>
      </w:pPr>
      <w:r w:rsidRPr="00A01653">
        <w:rPr>
          <w:rFonts w:ascii="Arial" w:hAnsi="Arial" w:cs="Arial"/>
          <w:b/>
          <w:sz w:val="20"/>
        </w:rPr>
        <w:t>ДЛЯ НУЖД П</w:t>
      </w:r>
      <w:r w:rsidR="00D345E3" w:rsidRPr="00A01653">
        <w:rPr>
          <w:rFonts w:ascii="Arial" w:hAnsi="Arial" w:cs="Arial"/>
          <w:b/>
          <w:sz w:val="20"/>
        </w:rPr>
        <w:t>АО «</w:t>
      </w:r>
      <w:r w:rsidRPr="00A01653">
        <w:rPr>
          <w:rFonts w:ascii="Arial" w:hAnsi="Arial" w:cs="Arial"/>
          <w:b/>
          <w:sz w:val="20"/>
        </w:rPr>
        <w:t>ЮНИПРО</w:t>
      </w:r>
      <w:r w:rsidR="00D345E3" w:rsidRPr="00A01653">
        <w:rPr>
          <w:rFonts w:ascii="Arial" w:hAnsi="Arial" w:cs="Arial"/>
          <w:b/>
          <w:sz w:val="20"/>
        </w:rPr>
        <w:t xml:space="preserve">» </w:t>
      </w:r>
    </w:p>
    <w:p w:rsidR="00D345E3" w:rsidRPr="00A01653" w:rsidRDefault="00D345E3" w:rsidP="00D345E3">
      <w:pPr>
        <w:suppressAutoHyphens/>
        <w:jc w:val="center"/>
        <w:rPr>
          <w:rFonts w:ascii="Arial" w:hAnsi="Arial" w:cs="Arial"/>
          <w:sz w:val="20"/>
          <w:highlight w:val="lightGray"/>
        </w:rPr>
      </w:pPr>
    </w:p>
    <w:p w:rsidR="00FC6D7D" w:rsidRPr="00A01653" w:rsidRDefault="00FC6D7D">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FC0E3B" w:rsidRPr="00A01653" w:rsidRDefault="00FC0E3B">
      <w:pPr>
        <w:spacing w:line="240" w:lineRule="auto"/>
        <w:rPr>
          <w:rFonts w:ascii="Arial" w:hAnsi="Arial" w:cs="Arial"/>
          <w:sz w:val="20"/>
          <w:highlight w:val="lightGray"/>
        </w:rPr>
      </w:pPr>
    </w:p>
    <w:p w:rsidR="00C31E4F" w:rsidRPr="00A01653" w:rsidRDefault="00C31E4F">
      <w:pPr>
        <w:spacing w:line="240" w:lineRule="auto"/>
        <w:rPr>
          <w:rFonts w:ascii="Arial" w:hAnsi="Arial" w:cs="Arial"/>
          <w:sz w:val="20"/>
          <w:highlight w:val="lightGray"/>
        </w:rPr>
      </w:pPr>
    </w:p>
    <w:p w:rsidR="00963664" w:rsidRPr="00A01653" w:rsidRDefault="00963664">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Pr="00A01653" w:rsidRDefault="006C49B6">
      <w:pPr>
        <w:spacing w:line="240" w:lineRule="auto"/>
        <w:rPr>
          <w:rFonts w:ascii="Arial" w:hAnsi="Arial" w:cs="Arial"/>
          <w:sz w:val="20"/>
          <w:highlight w:val="lightGray"/>
        </w:rPr>
      </w:pPr>
    </w:p>
    <w:p w:rsidR="006C49B6" w:rsidRDefault="006C49B6">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Default="00A01653">
      <w:pPr>
        <w:spacing w:line="240" w:lineRule="auto"/>
        <w:rPr>
          <w:rFonts w:ascii="Arial" w:hAnsi="Arial" w:cs="Arial"/>
          <w:sz w:val="20"/>
          <w:highlight w:val="lightGray"/>
        </w:rPr>
      </w:pPr>
    </w:p>
    <w:p w:rsidR="00A01653" w:rsidRPr="00A01653" w:rsidRDefault="00A01653">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D27E5D" w:rsidRPr="00A01653" w:rsidRDefault="00D27E5D">
      <w:pPr>
        <w:spacing w:line="240" w:lineRule="auto"/>
        <w:rPr>
          <w:rFonts w:ascii="Arial" w:hAnsi="Arial" w:cs="Arial"/>
          <w:sz w:val="20"/>
          <w:highlight w:val="lightGray"/>
        </w:rPr>
      </w:pPr>
    </w:p>
    <w:p w:rsidR="00C31E4F" w:rsidRPr="00A01653" w:rsidRDefault="00336F54" w:rsidP="00D27E5D">
      <w:pPr>
        <w:ind w:firstLine="0"/>
        <w:jc w:val="center"/>
        <w:rPr>
          <w:rFonts w:ascii="Arial" w:hAnsi="Arial" w:cs="Arial"/>
          <w:sz w:val="20"/>
        </w:rPr>
      </w:pPr>
      <w:r w:rsidRPr="00A01653">
        <w:rPr>
          <w:rFonts w:ascii="Arial" w:hAnsi="Arial" w:cs="Arial"/>
          <w:sz w:val="20"/>
        </w:rPr>
        <w:t>Шарыпово</w:t>
      </w:r>
      <w:r w:rsidR="00D345E3" w:rsidRPr="00A01653">
        <w:rPr>
          <w:rFonts w:ascii="Arial" w:hAnsi="Arial" w:cs="Arial"/>
          <w:sz w:val="20"/>
          <w:highlight w:val="lightGray"/>
        </w:rPr>
        <w:br/>
      </w:r>
      <w:r w:rsidR="009026BB" w:rsidRPr="00A01653">
        <w:rPr>
          <w:rFonts w:ascii="Arial" w:hAnsi="Arial" w:cs="Arial"/>
          <w:sz w:val="20"/>
        </w:rPr>
        <w:t>201</w:t>
      </w:r>
      <w:r w:rsidR="008C5E54">
        <w:rPr>
          <w:rFonts w:ascii="Arial" w:hAnsi="Arial" w:cs="Arial"/>
          <w:sz w:val="20"/>
        </w:rPr>
        <w:t>9</w:t>
      </w:r>
      <w:r w:rsidR="00D27E5D" w:rsidRPr="00A01653">
        <w:rPr>
          <w:rFonts w:ascii="Arial" w:hAnsi="Arial" w:cs="Arial"/>
          <w:sz w:val="20"/>
        </w:rPr>
        <w:t xml:space="preserve"> г</w:t>
      </w:r>
      <w:r w:rsidR="00DE526D" w:rsidRPr="00A01653">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E3E3F">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787191">
          <w:rPr>
            <w:rStyle w:val="af2"/>
            <w:rFonts w:ascii="Arial" w:hAnsi="Arial" w:cs="Arial"/>
            <w:sz w:val="20"/>
            <w:szCs w:val="20"/>
          </w:rPr>
          <w:t xml:space="preserve"> </w:t>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9</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12</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787191">
          <w:rPr>
            <w:rStyle w:val="af2"/>
            <w:rFonts w:ascii="Arial" w:hAnsi="Arial" w:cs="Arial"/>
            <w:sz w:val="20"/>
            <w:szCs w:val="20"/>
          </w:rPr>
          <w:t xml:space="preserve"> </w:t>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14</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20</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787191">
          <w:rPr>
            <w:rFonts w:ascii="Arial" w:eastAsiaTheme="minorEastAsia" w:hAnsi="Arial" w:cs="Arial"/>
            <w:b w:val="0"/>
            <w:snapToGrid/>
            <w:sz w:val="20"/>
            <w:szCs w:val="20"/>
          </w:rPr>
          <w:t xml:space="preserve"> </w:t>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22</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787191">
          <w:rPr>
            <w:rStyle w:val="af2"/>
            <w:rFonts w:ascii="Arial" w:hAnsi="Arial" w:cs="Arial"/>
            <w:sz w:val="20"/>
            <w:szCs w:val="20"/>
          </w:rPr>
          <w:t xml:space="preserve"> </w:t>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DE3E3F">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787191">
          <w:rPr>
            <w:rStyle w:val="af2"/>
            <w:rFonts w:ascii="Arial" w:hAnsi="Arial" w:cs="Arial"/>
            <w:sz w:val="20"/>
            <w:szCs w:val="20"/>
          </w:rPr>
          <w:t xml:space="preserve"> </w:t>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26</w:t>
        </w:r>
        <w:r w:rsidR="001F2C0F" w:rsidRPr="00B7089A">
          <w:rPr>
            <w:rFonts w:ascii="Arial" w:hAnsi="Arial" w:cs="Arial"/>
            <w:webHidden/>
            <w:sz w:val="20"/>
            <w:szCs w:val="20"/>
          </w:rPr>
          <w:fldChar w:fldCharType="end"/>
        </w:r>
      </w:hyperlink>
    </w:p>
    <w:p w:rsidR="001F2C0F" w:rsidRPr="00B7089A" w:rsidRDefault="00DE3E3F">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28</w:t>
        </w:r>
        <w:r w:rsidR="001F2C0F" w:rsidRPr="00B7089A">
          <w:rPr>
            <w:rFonts w:ascii="Arial" w:hAnsi="Arial" w:cs="Arial"/>
            <w:webHidden/>
            <w:sz w:val="20"/>
            <w:szCs w:val="20"/>
          </w:rPr>
          <w:fldChar w:fldCharType="end"/>
        </w:r>
      </w:hyperlink>
    </w:p>
    <w:p w:rsidR="001F2C0F" w:rsidRPr="00B7089A" w:rsidRDefault="00DE3E3F">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57B68">
          <w:rPr>
            <w:rFonts w:ascii="Arial" w:hAnsi="Arial" w:cs="Arial"/>
            <w:webHidden/>
            <w:sz w:val="20"/>
            <w:szCs w:val="20"/>
          </w:rPr>
          <w:t>29</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00F76ECE" w:rsidRPr="00192DF7">
        <w:rPr>
          <w:rFonts w:ascii="Arial" w:hAnsi="Arial" w:cs="Arial"/>
          <w:sz w:val="19"/>
          <w:szCs w:val="19"/>
        </w:rPr>
        <w:t xml:space="preserve">№ </w:t>
      </w:r>
      <w:r w:rsidR="00F76ECE">
        <w:rPr>
          <w:rFonts w:ascii="Arial" w:hAnsi="Arial" w:cs="Arial"/>
          <w:sz w:val="19"/>
          <w:szCs w:val="19"/>
        </w:rPr>
        <w:t>177</w:t>
      </w:r>
      <w:r w:rsidR="00F76ECE" w:rsidRPr="00192DF7">
        <w:rPr>
          <w:rFonts w:ascii="Arial" w:hAnsi="Arial" w:cs="Arial"/>
          <w:sz w:val="19"/>
          <w:szCs w:val="19"/>
        </w:rPr>
        <w:t xml:space="preserve"> от </w:t>
      </w:r>
      <w:r w:rsidR="00F76ECE">
        <w:rPr>
          <w:rFonts w:ascii="Arial" w:hAnsi="Arial" w:cs="Arial"/>
          <w:sz w:val="19"/>
          <w:szCs w:val="19"/>
        </w:rPr>
        <w:t>05</w:t>
      </w:r>
      <w:r w:rsidR="00F76ECE" w:rsidRPr="00192DF7">
        <w:rPr>
          <w:rFonts w:ascii="Arial" w:hAnsi="Arial" w:cs="Arial"/>
          <w:sz w:val="19"/>
          <w:szCs w:val="19"/>
        </w:rPr>
        <w:t>.</w:t>
      </w:r>
      <w:r w:rsidR="00F76ECE">
        <w:rPr>
          <w:rFonts w:ascii="Arial" w:hAnsi="Arial" w:cs="Arial"/>
          <w:sz w:val="19"/>
          <w:szCs w:val="19"/>
        </w:rPr>
        <w:t>12</w:t>
      </w:r>
      <w:r w:rsidR="00F76ECE" w:rsidRPr="00192DF7">
        <w:rPr>
          <w:rFonts w:ascii="Arial" w:hAnsi="Arial" w:cs="Arial"/>
          <w:sz w:val="19"/>
          <w:szCs w:val="19"/>
        </w:rPr>
        <w:t>.2019г.</w:t>
      </w:r>
      <w:r w:rsidRPr="009142B9">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787191">
        <w:trPr>
          <w:trHeight w:val="449"/>
          <w:tblHeader/>
        </w:trPr>
        <w:tc>
          <w:tcPr>
            <w:tcW w:w="498" w:type="dxa"/>
            <w:vAlign w:val="center"/>
          </w:tcPr>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w:t>
            </w:r>
          </w:p>
          <w:p w:rsidR="00BC5425" w:rsidRPr="00B7089A" w:rsidRDefault="00BC5425" w:rsidP="00787191">
            <w:pPr>
              <w:spacing w:line="276" w:lineRule="auto"/>
              <w:ind w:left="540" w:hanging="540"/>
              <w:jc w:val="center"/>
              <w:rPr>
                <w:rFonts w:ascii="Arial" w:hAnsi="Arial" w:cs="Arial"/>
                <w:b/>
                <w:sz w:val="20"/>
              </w:rPr>
            </w:pPr>
            <w:r w:rsidRPr="00B7089A">
              <w:rPr>
                <w:rFonts w:ascii="Arial" w:hAnsi="Arial" w:cs="Arial"/>
                <w:b/>
                <w:sz w:val="20"/>
              </w:rPr>
              <w:t xml:space="preserve">п/п </w:t>
            </w:r>
          </w:p>
        </w:tc>
        <w:tc>
          <w:tcPr>
            <w:tcW w:w="3969" w:type="dxa"/>
            <w:vAlign w:val="center"/>
          </w:tcPr>
          <w:p w:rsidR="00BC5425" w:rsidRPr="00B7089A" w:rsidRDefault="00BC5425" w:rsidP="00787191">
            <w:pPr>
              <w:pStyle w:val="24"/>
              <w:spacing w:line="276" w:lineRule="auto"/>
              <w:ind w:left="539" w:hanging="539"/>
              <w:jc w:val="center"/>
              <w:rPr>
                <w:rFonts w:ascii="Arial" w:hAnsi="Arial" w:cs="Arial"/>
                <w:b/>
                <w:bCs/>
                <w:szCs w:val="20"/>
              </w:rPr>
            </w:pPr>
            <w:r w:rsidRPr="00B7089A">
              <w:rPr>
                <w:rFonts w:ascii="Arial" w:hAnsi="Arial" w:cs="Arial"/>
                <w:b/>
                <w:bCs/>
                <w:szCs w:val="20"/>
              </w:rPr>
              <w:t>Наименование</w:t>
            </w:r>
          </w:p>
        </w:tc>
        <w:tc>
          <w:tcPr>
            <w:tcW w:w="5811" w:type="dxa"/>
            <w:vAlign w:val="center"/>
          </w:tcPr>
          <w:p w:rsidR="00BC5425" w:rsidRPr="00B7089A" w:rsidRDefault="00BC5425" w:rsidP="00787191">
            <w:pPr>
              <w:pStyle w:val="24"/>
              <w:spacing w:line="276" w:lineRule="auto"/>
              <w:ind w:left="539" w:right="153" w:hanging="539"/>
              <w:jc w:val="center"/>
              <w:rPr>
                <w:rFonts w:ascii="Arial" w:hAnsi="Arial" w:cs="Arial"/>
                <w:b/>
                <w:bCs/>
                <w:szCs w:val="20"/>
              </w:rPr>
            </w:pPr>
            <w:r w:rsidRPr="00B7089A">
              <w:rPr>
                <w:rFonts w:ascii="Arial" w:hAnsi="Arial" w:cs="Arial"/>
                <w:b/>
                <w:bCs/>
                <w:szCs w:val="20"/>
              </w:rPr>
              <w:t>Содержание</w:t>
            </w:r>
          </w:p>
        </w:tc>
      </w:tr>
      <w:tr w:rsidR="00BC5425" w:rsidRPr="00B7089A" w:rsidTr="00C832FC">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B13396" w:rsidRPr="006C49B6" w:rsidRDefault="00693F8C" w:rsidP="00E83E90">
            <w:pPr>
              <w:pStyle w:val="affffb"/>
              <w:ind w:firstLine="0"/>
              <w:rPr>
                <w:rFonts w:ascii="Arial" w:hAnsi="Arial" w:cs="Arial"/>
                <w:bCs/>
                <w:sz w:val="20"/>
              </w:rPr>
            </w:pPr>
            <w:r>
              <w:rPr>
                <w:rFonts w:ascii="Arial" w:hAnsi="Arial" w:cs="Arial"/>
                <w:sz w:val="20"/>
              </w:rPr>
              <w:t xml:space="preserve">Поставка </w:t>
            </w:r>
            <w:r w:rsidR="00F76ECE" w:rsidRPr="00F76ECE">
              <w:rPr>
                <w:rFonts w:ascii="Arial" w:hAnsi="Arial" w:cs="Arial"/>
                <w:sz w:val="20"/>
              </w:rPr>
              <w:t>баков сбора протечек мазута для нужд филиала «Березовская ГРЭС» ПАО «Юнипро».</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5811" w:type="dxa"/>
          </w:tcPr>
          <w:p w:rsidR="00B13396" w:rsidRPr="009142B9" w:rsidRDefault="00F76ECE" w:rsidP="009142B9">
            <w:pPr>
              <w:autoSpaceDE w:val="0"/>
              <w:autoSpaceDN w:val="0"/>
              <w:adjustRightInd w:val="0"/>
              <w:spacing w:line="276" w:lineRule="auto"/>
              <w:ind w:firstLine="0"/>
              <w:jc w:val="left"/>
              <w:rPr>
                <w:rFonts w:ascii="Arial" w:hAnsi="Arial" w:cs="Arial"/>
                <w:sz w:val="20"/>
                <w:lang w:eastAsia="en-US"/>
              </w:rPr>
            </w:pPr>
            <w:r w:rsidRPr="00F76ECE">
              <w:rPr>
                <w:rFonts w:ascii="Arial" w:hAnsi="Arial" w:cs="Arial"/>
                <w:sz w:val="20"/>
                <w:lang w:eastAsia="en-US"/>
              </w:rPr>
              <w:t>Филиал «Берёзовская ГРЭС» ПАО «Юнипро», Красноярский край, Шарыповский район, промбаза «Энергетиков», строение 1/15</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5811" w:type="dxa"/>
          </w:tcPr>
          <w:p w:rsidR="00F76ECE" w:rsidRPr="00B7089A" w:rsidRDefault="00F76ECE" w:rsidP="00F76ECE">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Отдел ресурсообеспечения филиала «Березовская ГРЭС»</w:t>
            </w:r>
            <w:r>
              <w:rPr>
                <w:rFonts w:ascii="Arial" w:hAnsi="Arial" w:cs="Arial"/>
                <w:sz w:val="20"/>
                <w:lang w:eastAsia="en-US"/>
              </w:rPr>
              <w:t xml:space="preserve"> П</w:t>
            </w:r>
            <w:r w:rsidRPr="00B7089A">
              <w:rPr>
                <w:rFonts w:ascii="Arial" w:hAnsi="Arial" w:cs="Arial"/>
                <w:sz w:val="20"/>
                <w:lang w:eastAsia="en-US"/>
              </w:rPr>
              <w:t>АО «</w:t>
            </w:r>
            <w:r>
              <w:rPr>
                <w:rFonts w:ascii="Arial" w:hAnsi="Arial" w:cs="Arial"/>
                <w:sz w:val="20"/>
                <w:lang w:eastAsia="en-US"/>
              </w:rPr>
              <w:t>Юнипро</w:t>
            </w:r>
            <w:r w:rsidRPr="00B7089A">
              <w:rPr>
                <w:rFonts w:ascii="Arial" w:hAnsi="Arial" w:cs="Arial"/>
                <w:sz w:val="20"/>
                <w:lang w:eastAsia="en-US"/>
              </w:rPr>
              <w:t>»</w:t>
            </w:r>
          </w:p>
          <w:p w:rsidR="009142B9" w:rsidRPr="009142B9" w:rsidRDefault="009142B9" w:rsidP="009142B9">
            <w:pPr>
              <w:autoSpaceDE w:val="0"/>
              <w:autoSpaceDN w:val="0"/>
              <w:adjustRightInd w:val="0"/>
              <w:spacing w:line="276" w:lineRule="auto"/>
              <w:ind w:firstLine="0"/>
              <w:jc w:val="left"/>
              <w:rPr>
                <w:rFonts w:ascii="Arial" w:hAnsi="Arial" w:cs="Arial"/>
                <w:sz w:val="20"/>
                <w:lang w:eastAsia="en-US"/>
              </w:rPr>
            </w:pPr>
            <w:r w:rsidRPr="001C3DA3">
              <w:rPr>
                <w:rFonts w:ascii="Arial" w:hAnsi="Arial" w:cs="Arial"/>
                <w:sz w:val="20"/>
                <w:lang w:eastAsia="en-US"/>
              </w:rPr>
              <w:t xml:space="preserve">Почтовый адрес: </w:t>
            </w:r>
            <w:r w:rsidR="001C3DA3" w:rsidRPr="001C3DA3">
              <w:rPr>
                <w:rFonts w:ascii="Arial" w:hAnsi="Arial" w:cs="Arial"/>
                <w:sz w:val="20"/>
                <w:lang w:eastAsia="en-US"/>
              </w:rPr>
              <w:t>662313, Красноярский край, г. Шарыпово, а/я 6-3/36</w:t>
            </w:r>
            <w:r w:rsidRPr="009142B9">
              <w:rPr>
                <w:rFonts w:ascii="Arial" w:hAnsi="Arial" w:cs="Arial"/>
                <w:sz w:val="20"/>
                <w:lang w:eastAsia="en-US"/>
              </w:rPr>
              <w:t>.</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Сотрудник подразделения закупок: Мясников Андрей Владимирович.</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Адрес электронной почты: Myasnikov_A@unipro.energy </w:t>
            </w:r>
          </w:p>
          <w:p w:rsidR="0012612B" w:rsidRPr="0012612B" w:rsidRDefault="0012612B" w:rsidP="0012612B">
            <w:pPr>
              <w:autoSpaceDE w:val="0"/>
              <w:autoSpaceDN w:val="0"/>
              <w:adjustRightInd w:val="0"/>
              <w:spacing w:line="276" w:lineRule="auto"/>
              <w:ind w:firstLine="0"/>
              <w:jc w:val="left"/>
              <w:rPr>
                <w:rFonts w:ascii="Arial" w:hAnsi="Arial" w:cs="Arial"/>
                <w:sz w:val="20"/>
                <w:lang w:eastAsia="en-US"/>
              </w:rPr>
            </w:pPr>
            <w:r w:rsidRPr="0012612B">
              <w:rPr>
                <w:rFonts w:ascii="Arial" w:hAnsi="Arial" w:cs="Arial"/>
                <w:sz w:val="20"/>
                <w:lang w:eastAsia="en-US"/>
              </w:rPr>
              <w:t xml:space="preserve">номер контактного телефона: 8 (39153) </w:t>
            </w:r>
            <w:r w:rsidR="001C3DA3">
              <w:rPr>
                <w:rFonts w:ascii="Arial" w:hAnsi="Arial" w:cs="Arial"/>
                <w:sz w:val="20"/>
                <w:lang w:eastAsia="en-US"/>
              </w:rPr>
              <w:t>72-067</w:t>
            </w:r>
          </w:p>
          <w:p w:rsidR="00EA7401" w:rsidRDefault="0012612B" w:rsidP="0012612B">
            <w:pPr>
              <w:spacing w:line="276" w:lineRule="auto"/>
              <w:ind w:right="153" w:firstLine="0"/>
              <w:jc w:val="left"/>
              <w:rPr>
                <w:rFonts w:ascii="Arial" w:hAnsi="Arial" w:cs="Arial"/>
                <w:sz w:val="20"/>
                <w:lang w:eastAsia="en-US"/>
              </w:rPr>
            </w:pPr>
            <w:r w:rsidRPr="0012612B">
              <w:rPr>
                <w:rFonts w:ascii="Arial" w:hAnsi="Arial" w:cs="Arial"/>
                <w:sz w:val="20"/>
                <w:lang w:eastAsia="en-US"/>
              </w:rPr>
              <w:t>сот.8 923-308-09-83</w:t>
            </w:r>
            <w:r w:rsidR="00EA7401" w:rsidRPr="00EA7401">
              <w:rPr>
                <w:rFonts w:ascii="Arial" w:hAnsi="Arial" w:cs="Arial"/>
                <w:sz w:val="20"/>
                <w:lang w:eastAsia="en-US"/>
              </w:rPr>
              <w:t>.</w:t>
            </w:r>
          </w:p>
          <w:p w:rsidR="00B13396" w:rsidRPr="00787191" w:rsidRDefault="00B13396" w:rsidP="009142B9">
            <w:pPr>
              <w:spacing w:line="276" w:lineRule="auto"/>
              <w:ind w:right="153" w:firstLine="0"/>
              <w:jc w:val="left"/>
              <w:rPr>
                <w:rFonts w:ascii="Arial" w:hAnsi="Arial" w:cs="Arial"/>
                <w:sz w:val="20"/>
                <w:lang w:eastAsia="en-US"/>
              </w:rPr>
            </w:pPr>
          </w:p>
        </w:tc>
      </w:tr>
      <w:tr w:rsidR="00BC5425" w:rsidRPr="00B7089A" w:rsidTr="00787191">
        <w:trPr>
          <w:trHeight w:val="1070"/>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BC5425" w:rsidRPr="00B7089A" w:rsidRDefault="00BC5425" w:rsidP="00F3026D">
            <w:pPr>
              <w:tabs>
                <w:tab w:val="left" w:pos="386"/>
              </w:tabs>
              <w:spacing w:line="276" w:lineRule="auto"/>
              <w:ind w:firstLine="0"/>
              <w:jc w:val="left"/>
              <w:rPr>
                <w:rFonts w:ascii="Arial" w:hAnsi="Arial" w:cs="Arial"/>
                <w:sz w:val="20"/>
                <w:lang w:eastAsia="en-US"/>
              </w:rPr>
            </w:pPr>
            <w:r w:rsidRPr="00B7089A">
              <w:rPr>
                <w:rFonts w:ascii="Arial" w:hAnsi="Arial" w:cs="Arial"/>
                <w:spacing w:val="-6"/>
                <w:sz w:val="20"/>
              </w:rPr>
              <w:t xml:space="preserve">Официальный интернет-сайт </w:t>
            </w:r>
            <w:r w:rsidR="00B7089A">
              <w:rPr>
                <w:rFonts w:ascii="Arial" w:hAnsi="Arial" w:cs="Arial"/>
                <w:bCs/>
                <w:sz w:val="20"/>
              </w:rPr>
              <w:t>П</w:t>
            </w:r>
            <w:r w:rsidRPr="00B7089A">
              <w:rPr>
                <w:rFonts w:ascii="Arial" w:hAnsi="Arial" w:cs="Arial"/>
                <w:bCs/>
                <w:sz w:val="20"/>
              </w:rPr>
              <w:t>АО «</w:t>
            </w:r>
            <w:r w:rsidR="00B7089A">
              <w:rPr>
                <w:rFonts w:ascii="Arial" w:hAnsi="Arial" w:cs="Arial"/>
                <w:bCs/>
                <w:sz w:val="20"/>
              </w:rPr>
              <w:t>Юнипро»</w:t>
            </w:r>
            <w:r w:rsidRPr="00B7089A">
              <w:rPr>
                <w:rFonts w:ascii="Arial" w:hAnsi="Arial" w:cs="Arial"/>
                <w:bCs/>
                <w:sz w:val="20"/>
              </w:rPr>
              <w:t>, Раздел «Закупки»:</w:t>
            </w:r>
            <w:r w:rsidR="00D32B9C">
              <w:rPr>
                <w:rFonts w:ascii="Arial" w:hAnsi="Arial" w:cs="Arial"/>
                <w:spacing w:val="-6"/>
                <w:sz w:val="20"/>
              </w:rPr>
              <w:t xml:space="preserve"> </w:t>
            </w:r>
            <w:r w:rsidRPr="00B7089A">
              <w:rPr>
                <w:rFonts w:ascii="Arial" w:hAnsi="Arial" w:cs="Arial"/>
                <w:spacing w:val="-6"/>
                <w:sz w:val="20"/>
              </w:rPr>
              <w:t>(</w:t>
            </w:r>
            <w:hyperlink r:id="rId10" w:history="1">
              <w:r w:rsidR="00B7089A" w:rsidRPr="00E939AF">
                <w:rPr>
                  <w:rStyle w:val="af2"/>
                  <w:rFonts w:ascii="Arial" w:hAnsi="Arial" w:cs="Arial"/>
                  <w:sz w:val="20"/>
                  <w:lang w:eastAsia="en-US"/>
                </w:rPr>
                <w:t>http://www.</w:t>
              </w:r>
              <w:proofErr w:type="spellStart"/>
              <w:r w:rsidR="00B7089A" w:rsidRPr="00E939AF">
                <w:rPr>
                  <w:rStyle w:val="af2"/>
                  <w:rFonts w:ascii="Arial" w:hAnsi="Arial" w:cs="Arial"/>
                  <w:sz w:val="20"/>
                  <w:lang w:val="en-US" w:eastAsia="en-US"/>
                </w:rPr>
                <w:t>unipro</w:t>
              </w:r>
              <w:proofErr w:type="spellEnd"/>
              <w:r w:rsidR="00B7089A" w:rsidRPr="00E939AF">
                <w:rPr>
                  <w:rStyle w:val="af2"/>
                  <w:rFonts w:ascii="Arial" w:hAnsi="Arial" w:cs="Arial"/>
                  <w:sz w:val="20"/>
                  <w:lang w:eastAsia="en-US"/>
                </w:rPr>
                <w:t>.</w:t>
              </w:r>
              <w:r w:rsidR="00B7089A" w:rsidRPr="00E939AF">
                <w:rPr>
                  <w:rStyle w:val="af2"/>
                  <w:rFonts w:ascii="Arial" w:hAnsi="Arial" w:cs="Arial"/>
                  <w:sz w:val="20"/>
                  <w:lang w:val="en-US" w:eastAsia="en-US"/>
                </w:rPr>
                <w:t>energy</w:t>
              </w:r>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purchase</w:t>
              </w:r>
              <w:proofErr w:type="spellEnd"/>
              <w:r w:rsidR="00B7089A" w:rsidRPr="00E939AF">
                <w:rPr>
                  <w:rStyle w:val="af2"/>
                  <w:rFonts w:ascii="Arial" w:hAnsi="Arial" w:cs="Arial"/>
                  <w:sz w:val="20"/>
                  <w:lang w:eastAsia="en-US"/>
                </w:rPr>
                <w:t>/</w:t>
              </w:r>
              <w:proofErr w:type="spellStart"/>
              <w:r w:rsidR="00B7089A" w:rsidRPr="00E939AF">
                <w:rPr>
                  <w:rStyle w:val="af2"/>
                  <w:rFonts w:ascii="Arial" w:hAnsi="Arial" w:cs="Arial"/>
                  <w:sz w:val="20"/>
                  <w:lang w:eastAsia="en-US"/>
                </w:rPr>
                <w:t>announcement</w:t>
              </w:r>
              <w:proofErr w:type="spellEnd"/>
              <w:r w:rsidR="00B7089A" w:rsidRPr="00E939AF">
                <w:rPr>
                  <w:rStyle w:val="af2"/>
                  <w:rFonts w:ascii="Arial" w:hAnsi="Arial" w:cs="Arial"/>
                  <w:sz w:val="20"/>
                  <w:lang w:eastAsia="en-US"/>
                </w:rPr>
                <w:t>/</w:t>
              </w:r>
            </w:hyperlink>
            <w:r w:rsidRPr="00B7089A">
              <w:rPr>
                <w:rFonts w:ascii="Arial" w:hAnsi="Arial" w:cs="Arial"/>
                <w:sz w:val="20"/>
                <w:lang w:eastAsia="en-US"/>
              </w:rPr>
              <w:t>)</w:t>
            </w:r>
          </w:p>
          <w:p w:rsidR="00B13396" w:rsidRPr="00B7089A" w:rsidRDefault="00BC5425" w:rsidP="00F76ECE">
            <w:pPr>
              <w:tabs>
                <w:tab w:val="left" w:pos="386"/>
              </w:tabs>
              <w:spacing w:line="276" w:lineRule="auto"/>
              <w:ind w:firstLine="0"/>
              <w:jc w:val="left"/>
              <w:rPr>
                <w:rFonts w:ascii="Arial" w:hAnsi="Arial" w:cs="Arial"/>
                <w:sz w:val="20"/>
                <w:lang w:eastAsia="en-US"/>
              </w:rPr>
            </w:pPr>
            <w:r w:rsidRPr="00B7089A">
              <w:rPr>
                <w:rFonts w:ascii="Arial" w:hAnsi="Arial" w:cs="Arial"/>
                <w:sz w:val="20"/>
                <w:lang w:eastAsia="en-US"/>
              </w:rPr>
              <w:t>Дата публикации Уведомления</w:t>
            </w:r>
            <w:r w:rsidRPr="007164D4">
              <w:rPr>
                <w:rFonts w:ascii="Arial" w:hAnsi="Arial" w:cs="Arial"/>
                <w:sz w:val="20"/>
                <w:lang w:eastAsia="en-US"/>
              </w:rPr>
              <w:t>:</w:t>
            </w:r>
            <w:r w:rsidR="00D92B0A" w:rsidRPr="007164D4">
              <w:rPr>
                <w:rFonts w:ascii="Arial" w:hAnsi="Arial" w:cs="Arial"/>
                <w:sz w:val="20"/>
                <w:lang w:eastAsia="en-US"/>
              </w:rPr>
              <w:t xml:space="preserve"> </w:t>
            </w:r>
            <w:r w:rsidR="00F76ECE">
              <w:rPr>
                <w:rFonts w:ascii="Arial" w:hAnsi="Arial" w:cs="Arial"/>
                <w:sz w:val="20"/>
                <w:lang w:eastAsia="en-US"/>
              </w:rPr>
              <w:t>05</w:t>
            </w:r>
            <w:r w:rsidR="009142B9" w:rsidRPr="009142B9">
              <w:rPr>
                <w:rFonts w:ascii="Arial" w:hAnsi="Arial" w:cs="Arial"/>
                <w:sz w:val="20"/>
                <w:lang w:eastAsia="en-US"/>
              </w:rPr>
              <w:t>.</w:t>
            </w:r>
            <w:r w:rsidR="00F76ECE">
              <w:rPr>
                <w:rFonts w:ascii="Arial" w:hAnsi="Arial" w:cs="Arial"/>
                <w:sz w:val="20"/>
                <w:lang w:eastAsia="en-US"/>
              </w:rPr>
              <w:t>12</w:t>
            </w:r>
            <w:r w:rsidR="006B5B98">
              <w:rPr>
                <w:rFonts w:ascii="Arial" w:hAnsi="Arial" w:cs="Arial"/>
                <w:sz w:val="20"/>
                <w:lang w:eastAsia="en-US"/>
              </w:rPr>
              <w:t>.2019</w:t>
            </w:r>
            <w:r w:rsidR="00D92B0A" w:rsidRPr="009142B9">
              <w:rPr>
                <w:rFonts w:ascii="Arial" w:hAnsi="Arial" w:cs="Arial"/>
                <w:sz w:val="20"/>
                <w:lang w:eastAsia="en-US"/>
              </w:rPr>
              <w:t xml:space="preserve"> </w:t>
            </w:r>
            <w:r w:rsidRPr="009142B9">
              <w:rPr>
                <w:rFonts w:ascii="Arial" w:hAnsi="Arial" w:cs="Arial"/>
                <w:sz w:val="20"/>
                <w:lang w:eastAsia="en-US"/>
              </w:rPr>
              <w:t>г.</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BC5425" w:rsidRPr="00B7089A" w:rsidRDefault="00BC5425" w:rsidP="00F3026D">
            <w:pPr>
              <w:spacing w:line="276" w:lineRule="auto"/>
              <w:ind w:right="153" w:firstLine="0"/>
              <w:jc w:val="left"/>
              <w:rPr>
                <w:rFonts w:ascii="Arial" w:hAnsi="Arial" w:cs="Arial"/>
                <w:sz w:val="20"/>
                <w:lang w:eastAsia="en-US"/>
              </w:rPr>
            </w:pPr>
            <w:r w:rsidRPr="00B7089A">
              <w:rPr>
                <w:rFonts w:ascii="Arial" w:hAnsi="Arial" w:cs="Arial"/>
                <w:b/>
                <w:sz w:val="20"/>
                <w:lang w:eastAsia="en-US"/>
              </w:rPr>
              <w:t>Дата окончания приема Предложения*:</w:t>
            </w:r>
            <w:r w:rsidRPr="00B7089A">
              <w:rPr>
                <w:rFonts w:ascii="Arial" w:hAnsi="Arial" w:cs="Arial"/>
                <w:sz w:val="20"/>
                <w:lang w:eastAsia="en-US"/>
              </w:rPr>
              <w:t xml:space="preserve">                                        </w:t>
            </w:r>
            <w:r w:rsidRPr="007164D4">
              <w:rPr>
                <w:rFonts w:ascii="Arial" w:hAnsi="Arial" w:cs="Arial"/>
                <w:sz w:val="20"/>
                <w:lang w:eastAsia="en-US"/>
              </w:rPr>
              <w:t xml:space="preserve">до </w:t>
            </w:r>
            <w:r w:rsidR="006F13F4">
              <w:rPr>
                <w:rFonts w:ascii="Arial" w:hAnsi="Arial" w:cs="Arial"/>
                <w:sz w:val="20"/>
                <w:lang w:eastAsia="en-US"/>
              </w:rPr>
              <w:t>12</w:t>
            </w:r>
            <w:r w:rsidRPr="007164D4">
              <w:rPr>
                <w:rFonts w:ascii="Arial" w:hAnsi="Arial" w:cs="Arial"/>
                <w:sz w:val="20"/>
                <w:lang w:eastAsia="en-US"/>
              </w:rPr>
              <w:t xml:space="preserve">:00 </w:t>
            </w:r>
            <w:proofErr w:type="spellStart"/>
            <w:r w:rsidR="006F13F4">
              <w:rPr>
                <w:rFonts w:ascii="Arial" w:hAnsi="Arial" w:cs="Arial"/>
                <w:sz w:val="20"/>
                <w:lang w:eastAsia="en-US"/>
              </w:rPr>
              <w:t>мск</w:t>
            </w:r>
            <w:proofErr w:type="spellEnd"/>
            <w:r w:rsidR="00071AD3" w:rsidRPr="007164D4">
              <w:rPr>
                <w:rFonts w:ascii="Arial" w:hAnsi="Arial" w:cs="Arial"/>
                <w:sz w:val="20"/>
                <w:lang w:eastAsia="en-US"/>
              </w:rPr>
              <w:t xml:space="preserve"> </w:t>
            </w:r>
            <w:r w:rsidR="00F76ECE">
              <w:rPr>
                <w:rFonts w:ascii="Arial" w:hAnsi="Arial" w:cs="Arial"/>
                <w:sz w:val="20"/>
                <w:lang w:eastAsia="en-US"/>
              </w:rPr>
              <w:t>11</w:t>
            </w:r>
            <w:r w:rsidR="009142B9">
              <w:rPr>
                <w:rFonts w:ascii="Arial" w:hAnsi="Arial" w:cs="Arial"/>
                <w:sz w:val="20"/>
                <w:lang w:eastAsia="en-US"/>
              </w:rPr>
              <w:t>.</w:t>
            </w:r>
            <w:r w:rsidR="00F76ECE">
              <w:rPr>
                <w:rFonts w:ascii="Arial" w:hAnsi="Arial" w:cs="Arial"/>
                <w:sz w:val="20"/>
                <w:lang w:eastAsia="en-US"/>
              </w:rPr>
              <w:t>12</w:t>
            </w:r>
            <w:r w:rsidR="009142B9">
              <w:rPr>
                <w:rFonts w:ascii="Arial" w:hAnsi="Arial" w:cs="Arial"/>
                <w:sz w:val="20"/>
                <w:lang w:eastAsia="en-US"/>
              </w:rPr>
              <w:t>.201</w:t>
            </w:r>
            <w:r w:rsidR="006B5B98">
              <w:rPr>
                <w:rFonts w:ascii="Arial" w:hAnsi="Arial" w:cs="Arial"/>
                <w:sz w:val="20"/>
                <w:lang w:eastAsia="en-US"/>
              </w:rPr>
              <w:t>9</w:t>
            </w:r>
            <w:r w:rsidR="00071AD3" w:rsidRPr="007164D4">
              <w:rPr>
                <w:rFonts w:ascii="Arial" w:hAnsi="Arial" w:cs="Arial"/>
                <w:sz w:val="20"/>
                <w:lang w:eastAsia="en-US"/>
              </w:rPr>
              <w:t xml:space="preserve"> </w:t>
            </w:r>
            <w:r w:rsidRPr="007164D4">
              <w:rPr>
                <w:rFonts w:ascii="Arial" w:hAnsi="Arial" w:cs="Arial"/>
                <w:sz w:val="20"/>
                <w:lang w:eastAsia="en-US"/>
              </w:rPr>
              <w:t>г.</w:t>
            </w:r>
          </w:p>
          <w:p w:rsidR="00BC5425" w:rsidRPr="00B7089A" w:rsidRDefault="00BC5425" w:rsidP="00F3026D">
            <w:pPr>
              <w:spacing w:line="276" w:lineRule="auto"/>
              <w:ind w:right="153" w:firstLine="0"/>
              <w:rPr>
                <w:rFonts w:ascii="Arial" w:hAnsi="Arial" w:cs="Arial"/>
                <w:sz w:val="20"/>
                <w:lang w:eastAsia="en-US"/>
              </w:rPr>
            </w:pPr>
            <w:r w:rsidRPr="00B7089A">
              <w:rPr>
                <w:rFonts w:ascii="Arial" w:hAnsi="Arial" w:cs="Arial"/>
                <w:sz w:val="20"/>
              </w:rPr>
              <w:t>*</w:t>
            </w:r>
            <w:r w:rsidRPr="00B7089A">
              <w:rPr>
                <w:rFonts w:ascii="Arial" w:hAnsi="Arial" w:cs="Arial"/>
                <w:i/>
                <w:sz w:val="20"/>
              </w:rPr>
              <w:t>Организатор имеет право продлить срок окончания приема Предложений.</w:t>
            </w:r>
          </w:p>
          <w:p w:rsidR="00BC5425" w:rsidRPr="00B7089A"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B7089A">
              <w:rPr>
                <w:rFonts w:ascii="Arial" w:hAnsi="Arial" w:cs="Arial"/>
                <w:b/>
                <w:sz w:val="20"/>
                <w:lang w:eastAsia="en-US"/>
              </w:rPr>
              <w:t>Форма подачи Предложения:</w:t>
            </w:r>
            <w:r w:rsidRPr="00B7089A">
              <w:rPr>
                <w:rFonts w:ascii="Arial" w:hAnsi="Arial" w:cs="Arial"/>
                <w:sz w:val="20"/>
                <w:lang w:eastAsia="en-US"/>
              </w:rPr>
              <w:t xml:space="preserve"> </w:t>
            </w:r>
            <w:r w:rsidR="000D23C6" w:rsidRPr="00B7089A">
              <w:rPr>
                <w:rFonts w:ascii="Arial" w:hAnsi="Arial" w:cs="Arial"/>
                <w:sz w:val="20"/>
                <w:lang w:eastAsia="en-US"/>
              </w:rPr>
              <w:t>электронная</w:t>
            </w:r>
          </w:p>
          <w:p w:rsidR="006C49B6" w:rsidRPr="006C49B6" w:rsidRDefault="00BC5425" w:rsidP="00F3026D">
            <w:pPr>
              <w:tabs>
                <w:tab w:val="left" w:pos="142"/>
                <w:tab w:val="left" w:pos="284"/>
                <w:tab w:val="left" w:pos="426"/>
                <w:tab w:val="left" w:pos="567"/>
              </w:tabs>
              <w:spacing w:line="276" w:lineRule="auto"/>
              <w:ind w:firstLine="0"/>
              <w:contextualSpacing/>
              <w:jc w:val="left"/>
              <w:rPr>
                <w:rFonts w:ascii="Arial" w:hAnsi="Arial" w:cs="Arial"/>
                <w:bCs/>
                <w:sz w:val="20"/>
              </w:rPr>
            </w:pPr>
            <w:r w:rsidRPr="00B7089A">
              <w:rPr>
                <w:rFonts w:ascii="Arial" w:hAnsi="Arial" w:cs="Arial"/>
                <w:b/>
                <w:sz w:val="20"/>
                <w:lang w:eastAsia="en-US"/>
              </w:rPr>
              <w:t>Место</w:t>
            </w:r>
            <w:r w:rsidR="000D23C6" w:rsidRPr="00B7089A">
              <w:rPr>
                <w:rFonts w:ascii="Arial" w:hAnsi="Arial" w:cs="Arial"/>
                <w:b/>
                <w:sz w:val="20"/>
                <w:lang w:eastAsia="en-US"/>
              </w:rPr>
              <w:t>/адрес</w:t>
            </w:r>
            <w:r w:rsidRPr="00B7089A">
              <w:rPr>
                <w:rFonts w:ascii="Arial" w:hAnsi="Arial" w:cs="Arial"/>
                <w:b/>
                <w:sz w:val="20"/>
                <w:lang w:eastAsia="en-US"/>
              </w:rPr>
              <w:t xml:space="preserve"> приема предложений:</w:t>
            </w:r>
            <w:r w:rsidRPr="00B7089A">
              <w:rPr>
                <w:rFonts w:ascii="Arial" w:hAnsi="Arial" w:cs="Arial"/>
                <w:b/>
                <w:sz w:val="20"/>
              </w:rPr>
              <w:t xml:space="preserve"> </w:t>
            </w:r>
          </w:p>
          <w:p w:rsidR="00B13396" w:rsidRPr="009142B9" w:rsidRDefault="0012612B" w:rsidP="006F13F4">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12612B">
              <w:rPr>
                <w:rStyle w:val="af2"/>
                <w:rFonts w:ascii="Arial" w:hAnsi="Arial" w:cs="Arial"/>
                <w:sz w:val="20"/>
                <w:lang w:val="en-US"/>
              </w:rPr>
              <w:t>Myasnikov_A@unipro.energy</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i/>
                <w:sz w:val="20"/>
                <w:lang w:eastAsia="en-US"/>
              </w:rPr>
            </w:pPr>
            <w:r w:rsidRPr="00B7089A">
              <w:rPr>
                <w:rFonts w:ascii="Arial" w:hAnsi="Arial" w:cs="Arial"/>
                <w:b/>
                <w:sz w:val="20"/>
                <w:lang w:eastAsia="en-US"/>
              </w:rPr>
              <w:t>Срок</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5811" w:type="dxa"/>
          </w:tcPr>
          <w:p w:rsidR="00B13396" w:rsidRDefault="00F76ECE" w:rsidP="000E6F2D">
            <w:pPr>
              <w:tabs>
                <w:tab w:val="left" w:pos="0"/>
                <w:tab w:val="left" w:pos="5657"/>
              </w:tabs>
              <w:spacing w:line="276" w:lineRule="auto"/>
              <w:ind w:left="540" w:right="153" w:hanging="540"/>
              <w:jc w:val="left"/>
              <w:rPr>
                <w:rFonts w:ascii="Arial" w:hAnsi="Arial" w:cs="Arial"/>
                <w:sz w:val="20"/>
              </w:rPr>
            </w:pPr>
            <w:r w:rsidRPr="00F76ECE">
              <w:rPr>
                <w:rFonts w:ascii="Arial" w:hAnsi="Arial" w:cs="Arial"/>
                <w:sz w:val="20"/>
              </w:rPr>
              <w:t>В соответствии с Разделом 6 «Техническая часть».</w:t>
            </w:r>
          </w:p>
          <w:p w:rsidR="00F76ECE" w:rsidRPr="00B7089A" w:rsidRDefault="00F76ECE" w:rsidP="000E6F2D">
            <w:pPr>
              <w:tabs>
                <w:tab w:val="left" w:pos="0"/>
                <w:tab w:val="left" w:pos="5657"/>
              </w:tabs>
              <w:spacing w:line="276" w:lineRule="auto"/>
              <w:ind w:left="540" w:right="153" w:hanging="540"/>
              <w:jc w:val="left"/>
              <w:rPr>
                <w:rFonts w:ascii="Arial" w:hAnsi="Arial" w:cs="Arial"/>
                <w:i/>
                <w:sz w:val="20"/>
                <w:lang w:eastAsia="en-US"/>
              </w:rPr>
            </w:pPr>
            <w:bookmarkStart w:id="4" w:name="_GoBack"/>
            <w:bookmarkEnd w:id="4"/>
          </w:p>
        </w:tc>
      </w:tr>
      <w:tr w:rsidR="00BC5425" w:rsidRPr="00B7089A" w:rsidTr="00C832FC">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1C3DA3">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5811" w:type="dxa"/>
          </w:tcPr>
          <w:p w:rsidR="0070246B" w:rsidRPr="00B13396" w:rsidRDefault="00B7089A" w:rsidP="0070246B">
            <w:pPr>
              <w:tabs>
                <w:tab w:val="left" w:pos="709"/>
              </w:tabs>
              <w:spacing w:line="240" w:lineRule="auto"/>
              <w:ind w:firstLine="0"/>
              <w:rPr>
                <w:rFonts w:ascii="Arial" w:hAnsi="Arial" w:cs="Arial"/>
                <w:sz w:val="20"/>
              </w:rPr>
            </w:pPr>
            <w:r w:rsidRPr="00B13396">
              <w:rPr>
                <w:rFonts w:ascii="Arial" w:hAnsi="Arial" w:cs="Arial"/>
                <w:color w:val="000000"/>
                <w:sz w:val="20"/>
              </w:rPr>
              <w:t>Филиал «Берёзовская ГРЭС» П</w:t>
            </w:r>
            <w:r w:rsidR="0070246B" w:rsidRPr="00B13396">
              <w:rPr>
                <w:rFonts w:ascii="Arial" w:hAnsi="Arial" w:cs="Arial"/>
                <w:color w:val="000000"/>
                <w:sz w:val="20"/>
              </w:rPr>
              <w:t>АО</w:t>
            </w:r>
            <w:r w:rsidR="0004396A" w:rsidRPr="00B13396">
              <w:rPr>
                <w:rFonts w:ascii="Arial" w:hAnsi="Arial" w:cs="Arial"/>
                <w:color w:val="000000"/>
                <w:sz w:val="20"/>
              </w:rPr>
              <w:t> </w:t>
            </w:r>
            <w:r w:rsidR="0070246B" w:rsidRPr="00B13396">
              <w:rPr>
                <w:rFonts w:ascii="Arial" w:hAnsi="Arial" w:cs="Arial"/>
                <w:color w:val="000000"/>
                <w:sz w:val="20"/>
              </w:rPr>
              <w:t>«</w:t>
            </w:r>
            <w:r w:rsidRPr="00B13396">
              <w:rPr>
                <w:rFonts w:ascii="Arial" w:hAnsi="Arial" w:cs="Arial"/>
                <w:color w:val="000000"/>
                <w:sz w:val="20"/>
              </w:rPr>
              <w:t>Юнипро</w:t>
            </w:r>
            <w:r w:rsidR="00D7762D" w:rsidRPr="00B13396">
              <w:rPr>
                <w:rFonts w:ascii="Arial" w:hAnsi="Arial" w:cs="Arial"/>
                <w:color w:val="000000"/>
                <w:sz w:val="20"/>
              </w:rPr>
              <w:t>», Красноярский край, Шарыповский район</w:t>
            </w:r>
            <w:r w:rsidR="0070246B" w:rsidRPr="00B13396">
              <w:rPr>
                <w:rFonts w:ascii="Arial" w:hAnsi="Arial" w:cs="Arial"/>
                <w:color w:val="000000"/>
                <w:sz w:val="20"/>
              </w:rPr>
              <w:t>, промбаза «Энергетиков», строение 1/15;</w:t>
            </w:r>
          </w:p>
          <w:p w:rsidR="00B13396" w:rsidRPr="00B13396"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b/>
                <w:color w:val="000000"/>
                <w:sz w:val="20"/>
              </w:rPr>
              <w:t>Автотранспортом:</w:t>
            </w:r>
            <w:r w:rsidRPr="00B13396">
              <w:rPr>
                <w:rFonts w:ascii="Arial" w:hAnsi="Arial" w:cs="Arial"/>
                <w:color w:val="000000"/>
                <w:sz w:val="20"/>
              </w:rPr>
              <w:t xml:space="preserve"> </w:t>
            </w:r>
            <w:r w:rsidR="00B13396" w:rsidRPr="00B13396">
              <w:rPr>
                <w:rFonts w:ascii="Arial" w:hAnsi="Arial" w:cs="Arial"/>
                <w:color w:val="000000"/>
                <w:sz w:val="20"/>
              </w:rPr>
              <w:t>Филиал «Берёзовская ГРЭС»</w:t>
            </w:r>
          </w:p>
          <w:p w:rsidR="00B13396" w:rsidRPr="00B13396" w:rsidRDefault="00B7089A"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w:t>
            </w:r>
            <w:r w:rsidR="00D7762D" w:rsidRPr="00B13396">
              <w:rPr>
                <w:rFonts w:ascii="Arial" w:hAnsi="Arial" w:cs="Arial"/>
                <w:color w:val="000000"/>
                <w:sz w:val="20"/>
              </w:rPr>
              <w:t>АО «</w:t>
            </w:r>
            <w:r w:rsidRPr="00B13396">
              <w:rPr>
                <w:rFonts w:ascii="Arial" w:hAnsi="Arial" w:cs="Arial"/>
                <w:color w:val="000000"/>
                <w:sz w:val="20"/>
              </w:rPr>
              <w:t>Юнипро»</w:t>
            </w:r>
            <w:r w:rsidR="00D7762D" w:rsidRPr="00B13396">
              <w:rPr>
                <w:rFonts w:ascii="Arial" w:hAnsi="Arial" w:cs="Arial"/>
                <w:color w:val="000000"/>
                <w:sz w:val="20"/>
              </w:rPr>
              <w:t xml:space="preserve">, Красноярский край, Шарыповский район, </w:t>
            </w:r>
          </w:p>
          <w:p w:rsidR="00BC5425" w:rsidRPr="00B13396" w:rsidRDefault="00D7762D" w:rsidP="0070246B">
            <w:pPr>
              <w:tabs>
                <w:tab w:val="left" w:pos="0"/>
              </w:tabs>
              <w:autoSpaceDE w:val="0"/>
              <w:autoSpaceDN w:val="0"/>
              <w:adjustRightInd w:val="0"/>
              <w:spacing w:line="276" w:lineRule="auto"/>
              <w:ind w:left="69" w:hanging="69"/>
              <w:rPr>
                <w:rFonts w:ascii="Arial" w:hAnsi="Arial" w:cs="Arial"/>
                <w:color w:val="000000"/>
                <w:sz w:val="20"/>
              </w:rPr>
            </w:pPr>
            <w:r w:rsidRPr="00B13396">
              <w:rPr>
                <w:rFonts w:ascii="Arial" w:hAnsi="Arial" w:cs="Arial"/>
                <w:color w:val="000000"/>
                <w:sz w:val="20"/>
              </w:rPr>
              <w:t>промбаза «Энергетиков», строение 1/15</w:t>
            </w:r>
            <w:r w:rsidR="0070246B" w:rsidRPr="00B13396">
              <w:rPr>
                <w:rFonts w:ascii="Arial" w:hAnsi="Arial" w:cs="Arial"/>
                <w:color w:val="000000"/>
                <w:sz w:val="20"/>
              </w:rPr>
              <w:t>.</w:t>
            </w:r>
          </w:p>
          <w:p w:rsidR="0070246B" w:rsidRDefault="00D7762D" w:rsidP="00D7762D">
            <w:pPr>
              <w:tabs>
                <w:tab w:val="left" w:pos="2410"/>
              </w:tabs>
              <w:spacing w:line="240" w:lineRule="auto"/>
              <w:ind w:firstLine="0"/>
              <w:rPr>
                <w:rFonts w:ascii="Arial" w:hAnsi="Arial" w:cs="Arial"/>
                <w:color w:val="000000"/>
                <w:sz w:val="20"/>
              </w:rPr>
            </w:pPr>
            <w:r w:rsidRPr="00B13396">
              <w:rPr>
                <w:rFonts w:ascii="Arial" w:hAnsi="Arial" w:cs="Arial"/>
                <w:b/>
                <w:color w:val="000000"/>
                <w:sz w:val="20"/>
              </w:rPr>
              <w:t>Ж/Д реквизиты:</w:t>
            </w:r>
            <w:r w:rsidRPr="00B13396">
              <w:rPr>
                <w:rFonts w:ascii="Arial" w:hAnsi="Arial" w:cs="Arial"/>
                <w:color w:val="000000"/>
                <w:sz w:val="20"/>
              </w:rPr>
              <w:t xml:space="preserve"> для вагонной отгрузки – ст. Шарыпово, Красноярской ж/д, код </w:t>
            </w:r>
            <w:r w:rsidRPr="00B13396">
              <w:rPr>
                <w:rFonts w:ascii="Arial" w:hAnsi="Arial" w:cs="Arial"/>
                <w:sz w:val="20"/>
              </w:rPr>
              <w:t>3571</w:t>
            </w:r>
            <w:r w:rsidRPr="00B13396">
              <w:rPr>
                <w:rFonts w:ascii="Arial" w:hAnsi="Arial" w:cs="Arial"/>
                <w:color w:val="000000"/>
                <w:sz w:val="20"/>
              </w:rPr>
              <w:t xml:space="preserve">, ОКПО </w:t>
            </w:r>
            <w:r w:rsidRPr="00B13396">
              <w:rPr>
                <w:rFonts w:ascii="Arial" w:hAnsi="Arial" w:cs="Arial"/>
                <w:sz w:val="20"/>
              </w:rPr>
              <w:t>04622709</w:t>
            </w:r>
          </w:p>
          <w:p w:rsidR="00B13396" w:rsidRPr="00B13396" w:rsidRDefault="00B13396" w:rsidP="00D7762D">
            <w:pPr>
              <w:tabs>
                <w:tab w:val="left" w:pos="2410"/>
              </w:tabs>
              <w:spacing w:line="240" w:lineRule="auto"/>
              <w:ind w:firstLine="0"/>
              <w:rPr>
                <w:rFonts w:ascii="Arial" w:hAnsi="Arial" w:cs="Arial"/>
                <w:sz w:val="20"/>
                <w:lang w:eastAsia="en-US"/>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B13396" w:rsidRPr="00B7089A" w:rsidRDefault="00B13396" w:rsidP="00A56F5E">
            <w:pPr>
              <w:pStyle w:val="afffa"/>
              <w:tabs>
                <w:tab w:val="left" w:pos="0"/>
              </w:tabs>
              <w:spacing w:line="276" w:lineRule="auto"/>
              <w:ind w:left="0" w:right="-11"/>
              <w:contextualSpacing/>
              <w:jc w:val="both"/>
              <w:rPr>
                <w:rFonts w:ascii="Arial" w:hAnsi="Arial" w:cs="Arial"/>
                <w:sz w:val="20"/>
                <w:szCs w:val="20"/>
              </w:rPr>
            </w:pP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6C49B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lang w:val="en-US"/>
              </w:rPr>
              <w:t>1</w:t>
            </w:r>
            <w:r w:rsidR="00A56F5E" w:rsidRPr="00B7089A">
              <w:rPr>
                <w:rFonts w:ascii="Arial" w:hAnsi="Arial" w:cs="Arial"/>
                <w:sz w:val="20"/>
              </w:rPr>
              <w:t>(</w:t>
            </w:r>
            <w:r>
              <w:rPr>
                <w:rFonts w:ascii="Arial" w:hAnsi="Arial" w:cs="Arial"/>
                <w:sz w:val="20"/>
              </w:rPr>
              <w:t>один</w:t>
            </w:r>
            <w:r w:rsidR="00A56F5E" w:rsidRPr="00B7089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p w:rsidR="00B13396" w:rsidRPr="00B7089A" w:rsidRDefault="00B13396" w:rsidP="00F3026D">
            <w:pPr>
              <w:tabs>
                <w:tab w:val="left" w:pos="0"/>
              </w:tabs>
              <w:spacing w:line="276" w:lineRule="auto"/>
              <w:ind w:left="540" w:right="153" w:hanging="54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Разделом 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A56F5E" w:rsidP="00A56F5E">
            <w:pPr>
              <w:spacing w:line="240" w:lineRule="auto"/>
              <w:ind w:firstLine="0"/>
              <w:rPr>
                <w:rFonts w:ascii="Arial" w:hAnsi="Arial" w:cs="Arial"/>
                <w:sz w:val="20"/>
              </w:rPr>
            </w:pPr>
            <w:r w:rsidRPr="00B7089A">
              <w:rPr>
                <w:rFonts w:ascii="Arial" w:hAnsi="Arial" w:cs="Arial"/>
                <w:sz w:val="20"/>
              </w:rPr>
              <w:t>Поставщик должен иметь опыт поставки аналогичного оборудования не менее 3 лет.</w:t>
            </w:r>
          </w:p>
          <w:p w:rsidR="00B13396" w:rsidRPr="00B7089A" w:rsidRDefault="00B13396" w:rsidP="00A56F5E">
            <w:pPr>
              <w:spacing w:line="240" w:lineRule="auto"/>
              <w:ind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w:t>
            </w:r>
            <w:r w:rsidRPr="006C657E">
              <w:rPr>
                <w:rFonts w:ascii="Arial" w:hAnsi="Arial" w:cs="Arial"/>
                <w:sz w:val="20"/>
              </w:rPr>
              <w:t xml:space="preserve">соответствии с Разделом </w:t>
            </w:r>
            <w:r w:rsidR="00664FC7" w:rsidRPr="006C657E">
              <w:rPr>
                <w:rFonts w:ascii="Arial" w:hAnsi="Arial" w:cs="Arial"/>
                <w:sz w:val="20"/>
              </w:rPr>
              <w:t xml:space="preserve">6 </w:t>
            </w:r>
            <w:r w:rsidRPr="006C657E">
              <w:rPr>
                <w:rFonts w:ascii="Arial" w:hAnsi="Arial" w:cs="Arial"/>
                <w:sz w:val="20"/>
              </w:rPr>
              <w:t>«Техническая часть</w:t>
            </w:r>
            <w:r w:rsidRPr="00B7089A">
              <w:rPr>
                <w:rFonts w:ascii="Arial" w:hAnsi="Arial" w:cs="Arial"/>
                <w:sz w:val="20"/>
              </w:rPr>
              <w:t>»</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w:t>
            </w:r>
            <w:r w:rsidR="00693F8C" w:rsidRPr="00B7089A">
              <w:rPr>
                <w:rFonts w:ascii="Arial" w:hAnsi="Arial" w:cs="Arial"/>
                <w:sz w:val="20"/>
              </w:rPr>
              <w:t>к паллету</w:t>
            </w:r>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p w:rsidR="00B13396" w:rsidRPr="00B7089A" w:rsidRDefault="00B13396" w:rsidP="00AC3132">
            <w:pPr>
              <w:tabs>
                <w:tab w:val="left" w:pos="0"/>
                <w:tab w:val="left" w:pos="5657"/>
              </w:tabs>
              <w:spacing w:line="276" w:lineRule="auto"/>
              <w:ind w:right="153" w:firstLine="0"/>
              <w:rPr>
                <w:rFonts w:ascii="Arial" w:hAnsi="Arial" w:cs="Arial"/>
                <w:sz w:val="20"/>
              </w:rPr>
            </w:pP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00A13358">
              <w:rPr>
                <w:rFonts w:ascii="Arial" w:hAnsi="Arial" w:cs="Arial"/>
                <w:sz w:val="20"/>
              </w:rPr>
              <w:t xml:space="preserve">менее, </w:t>
            </w:r>
            <w:r w:rsidRPr="00B7089A">
              <w:rPr>
                <w:rFonts w:ascii="Arial" w:hAnsi="Arial" w:cs="Arial"/>
                <w:sz w:val="20"/>
              </w:rPr>
              <w:t>чем</w:t>
            </w:r>
            <w:r w:rsidRPr="00043E79">
              <w:rPr>
                <w:rFonts w:ascii="Arial" w:hAnsi="Arial" w:cs="Arial"/>
                <w:b/>
                <w:sz w:val="20"/>
              </w:rPr>
              <w:t xml:space="preserve"> </w:t>
            </w:r>
            <w:r w:rsidR="000D23C6" w:rsidRPr="00043E79">
              <w:rPr>
                <w:rFonts w:ascii="Arial" w:hAnsi="Arial" w:cs="Arial"/>
                <w:b/>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6C49B6" w:rsidRPr="006C49B6" w:rsidRDefault="004747FE" w:rsidP="00BA2BA0">
            <w:pPr>
              <w:pStyle w:val="Times12"/>
              <w:tabs>
                <w:tab w:val="left" w:pos="0"/>
                <w:tab w:val="left" w:pos="1140"/>
              </w:tabs>
              <w:ind w:right="153" w:firstLine="0"/>
              <w:rPr>
                <w:rFonts w:ascii="Arial" w:hAnsi="Arial" w:cs="Arial"/>
                <w:color w:val="000000"/>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 xml:space="preserve">в отсканированном, а также 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 xml:space="preserve">) </w:t>
            </w:r>
            <w:r w:rsidRPr="00B7089A">
              <w:rPr>
                <w:rFonts w:ascii="Arial" w:hAnsi="Arial" w:cs="Arial"/>
                <w:color w:val="000000"/>
                <w:sz w:val="20"/>
                <w:szCs w:val="20"/>
              </w:rPr>
              <w:t xml:space="preserve">по электронному адресу – </w:t>
            </w:r>
            <w:r w:rsidR="00043E79" w:rsidRPr="00043E79">
              <w:rPr>
                <w:rStyle w:val="af2"/>
                <w:rFonts w:ascii="Arial" w:hAnsi="Arial" w:cs="Arial"/>
                <w:sz w:val="20"/>
                <w:szCs w:val="20"/>
                <w:lang w:val="en-US"/>
              </w:rPr>
              <w:t>Myasnikov</w:t>
            </w:r>
            <w:r w:rsidR="00043E79" w:rsidRPr="00043E79">
              <w:rPr>
                <w:rStyle w:val="af2"/>
                <w:rFonts w:ascii="Arial" w:hAnsi="Arial" w:cs="Arial"/>
                <w:sz w:val="20"/>
                <w:szCs w:val="20"/>
              </w:rPr>
              <w:t>_</w:t>
            </w:r>
            <w:r w:rsidR="00043E79" w:rsidRPr="00043E79">
              <w:rPr>
                <w:rStyle w:val="af2"/>
                <w:rFonts w:ascii="Arial" w:hAnsi="Arial" w:cs="Arial"/>
                <w:sz w:val="20"/>
                <w:szCs w:val="20"/>
                <w:lang w:val="en-US"/>
              </w:rPr>
              <w:t>A</w:t>
            </w:r>
            <w:r w:rsidR="00043E79" w:rsidRPr="00043E79">
              <w:rPr>
                <w:rStyle w:val="af2"/>
                <w:rFonts w:ascii="Arial" w:hAnsi="Arial" w:cs="Arial"/>
                <w:sz w:val="20"/>
                <w:szCs w:val="20"/>
              </w:rPr>
              <w:t>@</w:t>
            </w:r>
            <w:proofErr w:type="spellStart"/>
            <w:r w:rsidR="00043E79" w:rsidRPr="00043E79">
              <w:rPr>
                <w:rStyle w:val="af2"/>
                <w:rFonts w:ascii="Arial" w:hAnsi="Arial" w:cs="Arial"/>
                <w:sz w:val="20"/>
                <w:szCs w:val="20"/>
                <w:lang w:val="en-US"/>
              </w:rPr>
              <w:t>unipro</w:t>
            </w:r>
            <w:proofErr w:type="spellEnd"/>
            <w:r w:rsidR="00043E79" w:rsidRPr="00043E79">
              <w:rPr>
                <w:rStyle w:val="af2"/>
                <w:rFonts w:ascii="Arial" w:hAnsi="Arial" w:cs="Arial"/>
                <w:sz w:val="20"/>
                <w:szCs w:val="20"/>
              </w:rPr>
              <w:t>.</w:t>
            </w:r>
            <w:r w:rsidR="00043E79" w:rsidRPr="00043E79">
              <w:rPr>
                <w:rStyle w:val="af2"/>
                <w:rFonts w:ascii="Arial" w:hAnsi="Arial" w:cs="Arial"/>
                <w:sz w:val="20"/>
                <w:szCs w:val="20"/>
                <w:lang w:val="en-US"/>
              </w:rPr>
              <w:t>energy</w:t>
            </w:r>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p w:rsidR="00B13396" w:rsidRPr="00B7089A" w:rsidRDefault="00B13396" w:rsidP="00B13396">
            <w:pPr>
              <w:pStyle w:val="afffa"/>
              <w:ind w:left="353"/>
              <w:contextualSpacing/>
              <w:jc w:val="both"/>
              <w:rPr>
                <w:rFonts w:ascii="Arial" w:hAnsi="Arial" w:cs="Arial"/>
                <w:i/>
                <w:sz w:val="20"/>
                <w:szCs w:val="20"/>
              </w:rPr>
            </w:pP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Default="00BC5425" w:rsidP="00B7089A">
            <w:pPr>
              <w:tabs>
                <w:tab w:val="left" w:pos="284"/>
              </w:tabs>
              <w:spacing w:line="276" w:lineRule="auto"/>
              <w:ind w:firstLine="0"/>
              <w:rPr>
                <w:rFonts w:ascii="Arial" w:hAnsi="Arial" w:cs="Arial"/>
                <w:i/>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00B7089A" w:rsidRPr="00AF78CE">
                <w:rPr>
                  <w:rStyle w:val="af2"/>
                  <w:rFonts w:ascii="Arial" w:hAnsi="Arial" w:cs="Arial"/>
                  <w:sz w:val="20"/>
                </w:rPr>
                <w:t>http://www.</w:t>
              </w:r>
              <w:proofErr w:type="spellStart"/>
              <w:r w:rsidR="00B7089A" w:rsidRPr="00AF78CE">
                <w:rPr>
                  <w:rStyle w:val="af2"/>
                  <w:rFonts w:ascii="Arial" w:hAnsi="Arial" w:cs="Arial"/>
                  <w:sz w:val="20"/>
                  <w:lang w:val="en-US"/>
                </w:rPr>
                <w:t>unipro</w:t>
              </w:r>
              <w:proofErr w:type="spellEnd"/>
              <w:r w:rsidR="00B7089A" w:rsidRPr="00AF78CE">
                <w:rPr>
                  <w:rStyle w:val="af2"/>
                  <w:rFonts w:ascii="Arial" w:hAnsi="Arial" w:cs="Arial"/>
                  <w:sz w:val="20"/>
                </w:rPr>
                <w:t>.</w:t>
              </w:r>
              <w:r w:rsidR="00B7089A" w:rsidRPr="00AF78CE">
                <w:rPr>
                  <w:rStyle w:val="af2"/>
                  <w:rFonts w:ascii="Arial" w:hAnsi="Arial" w:cs="Arial"/>
                  <w:sz w:val="20"/>
                  <w:lang w:val="en-US"/>
                </w:rPr>
                <w:t>energy</w:t>
              </w:r>
              <w:r w:rsidR="00B7089A" w:rsidRPr="00AF78CE">
                <w:rPr>
                  <w:rStyle w:val="af2"/>
                  <w:rFonts w:ascii="Arial" w:hAnsi="Arial" w:cs="Arial"/>
                  <w:sz w:val="20"/>
                </w:rPr>
                <w:t>/</w:t>
              </w:r>
              <w:proofErr w:type="spellStart"/>
              <w:r w:rsidR="00B7089A" w:rsidRPr="00AF78CE">
                <w:rPr>
                  <w:rStyle w:val="af2"/>
                  <w:rFonts w:ascii="Arial" w:hAnsi="Arial" w:cs="Arial"/>
                  <w:sz w:val="20"/>
                </w:rPr>
                <w:t>files</w:t>
              </w:r>
              <w:proofErr w:type="spellEnd"/>
              <w:r w:rsidR="00B7089A" w:rsidRPr="00AF78CE">
                <w:rPr>
                  <w:rStyle w:val="af2"/>
                  <w:rFonts w:ascii="Arial" w:hAnsi="Arial" w:cs="Arial"/>
                  <w:sz w:val="20"/>
                </w:rPr>
                <w:t>/117/</w:t>
              </w:r>
            </w:hyperlink>
            <w:r w:rsidR="003B1A02" w:rsidRPr="00AF78CE">
              <w:rPr>
                <w:rFonts w:ascii="Arial" w:hAnsi="Arial" w:cs="Arial"/>
                <w:sz w:val="20"/>
              </w:rPr>
              <w:t>.</w:t>
            </w:r>
            <w:r w:rsidR="003B1A02" w:rsidRPr="00B7089A">
              <w:rPr>
                <w:rFonts w:ascii="Arial" w:hAnsi="Arial" w:cs="Arial"/>
                <w:i/>
                <w:sz w:val="20"/>
              </w:rPr>
              <w:t xml:space="preserve"> </w:t>
            </w:r>
          </w:p>
          <w:p w:rsidR="00B13396" w:rsidRPr="00B7089A" w:rsidRDefault="00B13396" w:rsidP="00B7089A">
            <w:pPr>
              <w:tabs>
                <w:tab w:val="left" w:pos="284"/>
              </w:tabs>
              <w:spacing w:line="276" w:lineRule="auto"/>
              <w:ind w:firstLine="0"/>
              <w:rPr>
                <w:rFonts w:ascii="Arial" w:hAnsi="Arial" w:cs="Arial"/>
                <w:color w:val="000000"/>
                <w:sz w:val="20"/>
              </w:rPr>
            </w:pP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Default="0082630D" w:rsidP="00B7089A">
            <w:pPr>
              <w:autoSpaceDE w:val="0"/>
              <w:autoSpaceDN w:val="0"/>
              <w:adjustRightInd w:val="0"/>
              <w:spacing w:line="276" w:lineRule="auto"/>
              <w:ind w:firstLine="0"/>
              <w:rPr>
                <w:rStyle w:val="af2"/>
                <w:rFonts w:ascii="Arial" w:hAnsi="Arial" w:cs="Arial"/>
                <w:sz w:val="20"/>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2"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p w:rsidR="00B13396" w:rsidRPr="00B7089A" w:rsidRDefault="00B13396" w:rsidP="00B7089A">
            <w:pPr>
              <w:autoSpaceDE w:val="0"/>
              <w:autoSpaceDN w:val="0"/>
              <w:adjustRightInd w:val="0"/>
              <w:spacing w:line="276" w:lineRule="auto"/>
              <w:ind w:firstLine="0"/>
              <w:rPr>
                <w:rFonts w:ascii="Arial" w:hAnsi="Arial" w:cs="Arial"/>
                <w:color w:val="FF0000"/>
                <w:sz w:val="20"/>
                <w:lang w:eastAsia="en-US"/>
              </w:rPr>
            </w:pP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3"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57B68" w:rsidRPr="00B7089A">
        <w:rPr>
          <w:rFonts w:ascii="Arial" w:hAnsi="Arial" w:cs="Arial"/>
          <w:color w:val="000000"/>
          <w:sz w:val="20"/>
        </w:rPr>
        <w:t xml:space="preserve">График поставки </w:t>
      </w:r>
      <w:proofErr w:type="gramStart"/>
      <w:r w:rsidR="00757B68" w:rsidRPr="00B7089A">
        <w:rPr>
          <w:rFonts w:ascii="Arial" w:hAnsi="Arial" w:cs="Arial"/>
          <w:color w:val="000000"/>
          <w:sz w:val="20"/>
        </w:rPr>
        <w:t>товара  (</w:t>
      </w:r>
      <w:proofErr w:type="gramEnd"/>
      <w:r w:rsidR="00757B68" w:rsidRPr="00B7089A">
        <w:rPr>
          <w:rFonts w:ascii="Arial" w:hAnsi="Arial" w:cs="Arial"/>
          <w:color w:val="000000"/>
          <w:sz w:val="20"/>
        </w:rPr>
        <w:t>форма</w:t>
      </w:r>
      <w:r w:rsidR="00757B68"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lastRenderedPageBreak/>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Анкета Участника (форма 5</w:t>
      </w:r>
      <w:proofErr w:type="gramStart"/>
      <w:r w:rsidR="00757B68" w:rsidRPr="00757B68">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57B68" w:rsidRPr="00757B68">
        <w:rPr>
          <w:rFonts w:ascii="Arial" w:hAnsi="Arial" w:cs="Arial"/>
          <w:color w:val="000000"/>
          <w:sz w:val="20"/>
        </w:rPr>
        <w:t>Справка о перечне и годовых объемах выполнения аналогичных договоров (форма 6</w:t>
      </w:r>
      <w:r w:rsidR="00757B68" w:rsidRPr="00757B68">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lastRenderedPageBreak/>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57B68">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r w:rsidRPr="00B7089A">
              <w:rPr>
                <w:rFonts w:ascii="Arial" w:hAnsi="Arial" w:cs="Arial"/>
                <w:b/>
                <w:sz w:val="20"/>
                <w:lang w:val="en-US"/>
              </w:rPr>
              <w:t>Предложение</w:t>
            </w:r>
            <w:r w:rsidRPr="00B7089A">
              <w:rPr>
                <w:rFonts w:ascii="Arial" w:hAnsi="Arial" w:cs="Arial"/>
                <w:b/>
                <w:sz w:val="20"/>
              </w:rPr>
              <w:t xml:space="preserve"> </w:t>
            </w:r>
            <w:r w:rsidRPr="00B7089A">
              <w:rPr>
                <w:rFonts w:ascii="Arial" w:hAnsi="Arial" w:cs="Arial"/>
                <w:b/>
                <w:sz w:val="20"/>
                <w:lang w:val="en-US"/>
              </w:rPr>
              <w:t>Участника</w:t>
            </w:r>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lastRenderedPageBreak/>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57B68">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lastRenderedPageBreak/>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 xml:space="preserve">Регион предоставления </w:t>
            </w:r>
            <w:proofErr w:type="gramStart"/>
            <w:r w:rsidRPr="00B7089A">
              <w:rPr>
                <w:rFonts w:ascii="Arial" w:hAnsi="Arial" w:cs="Arial"/>
                <w:bCs/>
                <w:sz w:val="20"/>
              </w:rPr>
              <w:t>услуг:</w:t>
            </w:r>
            <w:r w:rsidRPr="00B7089A">
              <w:rPr>
                <w:rFonts w:ascii="Arial" w:hAnsi="Arial" w:cs="Arial"/>
                <w:bCs/>
                <w:sz w:val="20"/>
              </w:rPr>
              <w:br/>
            </w:r>
            <w:r w:rsidRPr="00B7089A">
              <w:rPr>
                <w:rFonts w:ascii="Arial" w:hAnsi="Arial" w:cs="Arial"/>
                <w:sz w:val="20"/>
              </w:rPr>
              <w:t>-</w:t>
            </w:r>
            <w:proofErr w:type="gramEnd"/>
            <w:r w:rsidRPr="00B7089A">
              <w:rPr>
                <w:rFonts w:ascii="Arial" w:hAnsi="Arial" w:cs="Arial"/>
                <w:sz w:val="20"/>
              </w:rPr>
              <w:t xml:space="preserve">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rPr>
                <w:rFonts w:ascii="Arial" w:hAnsi="Arial" w:cs="Arial"/>
                <w:sz w:val="20"/>
              </w:rPr>
            </w:pPr>
            <w:r w:rsidRPr="00B7089A">
              <w:rPr>
                <w:rFonts w:ascii="Arial" w:hAnsi="Arial" w:cs="Arial"/>
                <w:sz w:val="20"/>
              </w:rPr>
              <w:t>D-U-N-S®-номер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КПП (КПН)</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ОКПО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ОКАТО</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ОКВЭД</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Банковские реквизиты </w:t>
            </w:r>
            <w:r w:rsidRPr="00B7089A">
              <w:rPr>
                <w:rFonts w:ascii="Arial" w:hAnsi="Arial" w:cs="Arial"/>
                <w:i/>
                <w:sz w:val="20"/>
              </w:rPr>
              <w:t>(наименование банка, номер расчетного счета,</w:t>
            </w:r>
            <w:r w:rsidR="00506C24" w:rsidRPr="00B7089A">
              <w:rPr>
                <w:rFonts w:ascii="Arial" w:hAnsi="Arial" w:cs="Arial"/>
                <w:i/>
                <w:sz w:val="20"/>
              </w:rPr>
              <w:t xml:space="preserve"> БИК</w:t>
            </w:r>
            <w:r w:rsidRPr="00B7089A">
              <w:rPr>
                <w:rFonts w:ascii="Arial" w:hAnsi="Arial" w:cs="Arial"/>
                <w:i/>
                <w:sz w:val="20"/>
              </w:rPr>
              <w:t>,</w:t>
            </w:r>
            <w:r w:rsidR="00506C24" w:rsidRPr="00B7089A">
              <w:rPr>
                <w:rFonts w:ascii="Arial" w:hAnsi="Arial" w:cs="Arial"/>
                <w:i/>
                <w:sz w:val="20"/>
              </w:rPr>
              <w:t xml:space="preserve"> наименование получателя платежа</w:t>
            </w:r>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w:t>
            </w:r>
            <w:proofErr w:type="gramStart"/>
            <w:r w:rsidRPr="00B7089A">
              <w:rPr>
                <w:rFonts w:ascii="Arial" w:hAnsi="Arial" w:cs="Arial"/>
                <w:bCs/>
                <w:sz w:val="20"/>
              </w:rPr>
              <w:t>акционеры</w:t>
            </w:r>
            <w:r w:rsidRPr="00B7089A">
              <w:rPr>
                <w:rFonts w:ascii="Arial" w:hAnsi="Arial" w:cs="Arial"/>
                <w:bCs/>
                <w:sz w:val="20"/>
              </w:rPr>
              <w:br/>
            </w:r>
            <w:r w:rsidRPr="00B7089A">
              <w:rPr>
                <w:rFonts w:ascii="Arial" w:hAnsi="Arial" w:cs="Arial"/>
                <w:i/>
                <w:iCs/>
                <w:sz w:val="20"/>
              </w:rPr>
              <w:t>(</w:t>
            </w:r>
            <w:proofErr w:type="gramEnd"/>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 xml:space="preserve">(указать </w:t>
            </w:r>
            <w:proofErr w:type="gramStart"/>
            <w:r w:rsidRPr="00B7089A">
              <w:rPr>
                <w:rFonts w:ascii="Arial" w:hAnsi="Arial" w:cs="Arial"/>
                <w:i/>
                <w:sz w:val="20"/>
              </w:rPr>
              <w:t>наименование,  кем</w:t>
            </w:r>
            <w:proofErr w:type="gramEnd"/>
            <w:r w:rsidRPr="00B7089A">
              <w:rPr>
                <w:rFonts w:ascii="Arial" w:hAnsi="Arial" w:cs="Arial"/>
                <w:i/>
                <w:sz w:val="20"/>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w:t>
            </w:r>
            <w:proofErr w:type="gramStart"/>
            <w:r w:rsidRPr="00B7089A">
              <w:rPr>
                <w:rFonts w:ascii="Arial" w:hAnsi="Arial" w:cs="Arial"/>
                <w:i/>
                <w:sz w:val="20"/>
              </w:rPr>
              <w:t>персонал)*</w:t>
            </w:r>
            <w:proofErr w:type="gramEnd"/>
            <w:r w:rsidRPr="00B7089A">
              <w:rPr>
                <w:rFonts w:ascii="Arial" w:hAnsi="Arial" w:cs="Arial"/>
                <w:i/>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CE0A3A">
        <w:trPr>
          <w:cantSplit/>
          <w:trHeight w:val="1994"/>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 xml:space="preserve">Отчетность вашей компании заверяется аудиторскими компаниями </w:t>
            </w:r>
            <w:proofErr w:type="spellStart"/>
            <w:r w:rsidRPr="00B7089A">
              <w:rPr>
                <w:rFonts w:ascii="Arial" w:hAnsi="Arial" w:cs="Arial"/>
                <w:b/>
                <w:sz w:val="20"/>
              </w:rPr>
              <w:t>Делойт</w:t>
            </w:r>
            <w:proofErr w:type="spellEnd"/>
            <w:r w:rsidRPr="00B7089A">
              <w:rPr>
                <w:rFonts w:ascii="Arial" w:hAnsi="Arial" w:cs="Arial"/>
                <w:b/>
                <w:sz w:val="20"/>
              </w:rPr>
              <w:t xml:space="preserve">, КПМГ, </w:t>
            </w:r>
            <w:proofErr w:type="spellStart"/>
            <w:r w:rsidRPr="00B7089A">
              <w:rPr>
                <w:rFonts w:ascii="Arial" w:hAnsi="Arial" w:cs="Arial"/>
                <w:b/>
                <w:sz w:val="20"/>
              </w:rPr>
              <w:t>ПрайсвотерхаусКуперс</w:t>
            </w:r>
            <w:proofErr w:type="spellEnd"/>
            <w:r w:rsidRPr="00B7089A">
              <w:rPr>
                <w:rFonts w:ascii="Arial" w:hAnsi="Arial" w:cs="Arial"/>
                <w:b/>
                <w:sz w:val="20"/>
              </w:rPr>
              <w:t xml:space="preserve"> или Эрнст энд Янг? </w:t>
            </w:r>
          </w:p>
          <w:p w:rsidR="00824F6A" w:rsidRPr="00B7089A" w:rsidRDefault="00824F6A" w:rsidP="00CE0A3A">
            <w:pPr>
              <w:pStyle w:val="afb"/>
              <w:spacing w:before="0" w:after="0" w:line="276" w:lineRule="auto"/>
              <w:ind w:left="34" w:right="375"/>
              <w:rPr>
                <w:rFonts w:ascii="Arial" w:hAnsi="Arial" w:cs="Arial"/>
                <w:i/>
                <w:color w:val="000000"/>
                <w:sz w:val="20"/>
              </w:rPr>
            </w:pPr>
            <w:r w:rsidRPr="00B7089A">
              <w:rPr>
                <w:rFonts w:ascii="Arial" w:hAnsi="Arial" w:cs="Arial"/>
                <w:i/>
                <w:sz w:val="20"/>
              </w:rPr>
              <w:t>(да/нет, если да - указать аудитора, представить копию последнего аудиторского заключения)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right="375"/>
              <w:rPr>
                <w:rFonts w:ascii="Arial" w:hAnsi="Arial" w:cs="Arial"/>
                <w:b/>
                <w:sz w:val="20"/>
              </w:rPr>
            </w:pPr>
            <w:r w:rsidRPr="00B7089A">
              <w:rPr>
                <w:rFonts w:ascii="Arial" w:hAnsi="Arial" w:cs="Arial"/>
                <w:b/>
                <w:sz w:val="20"/>
              </w:rPr>
              <w:t>У вашей компании имеются акции или облигации, которые торгуются на организованном рынке ценных бумаг?</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34" w:right="375"/>
              <w:rPr>
                <w:rFonts w:ascii="Arial" w:hAnsi="Arial" w:cs="Arial"/>
                <w:b/>
                <w:sz w:val="20"/>
              </w:rPr>
            </w:pPr>
            <w:r w:rsidRPr="00B7089A">
              <w:rPr>
                <w:rFonts w:ascii="Arial" w:hAnsi="Arial" w:cs="Arial"/>
                <w:b/>
                <w:sz w:val="20"/>
              </w:rPr>
              <w:t>Ваша компания является 100%-</w:t>
            </w:r>
            <w:proofErr w:type="spellStart"/>
            <w:r w:rsidRPr="00B7089A">
              <w:rPr>
                <w:rFonts w:ascii="Arial" w:hAnsi="Arial" w:cs="Arial"/>
                <w:b/>
                <w:sz w:val="20"/>
              </w:rPr>
              <w:t>ым</w:t>
            </w:r>
            <w:proofErr w:type="spellEnd"/>
            <w:r w:rsidRPr="00B7089A">
              <w:rPr>
                <w:rFonts w:ascii="Arial" w:hAnsi="Arial" w:cs="Arial"/>
                <w:b/>
                <w:sz w:val="20"/>
              </w:rPr>
              <w:t xml:space="preserve"> дочерним предприятием компании, соответствующей хотя бы одному из вышеприведенных вопросов?</w:t>
            </w:r>
          </w:p>
          <w:p w:rsidR="00824F6A" w:rsidRPr="00B7089A" w:rsidRDefault="00824F6A" w:rsidP="00CE0A3A">
            <w:pPr>
              <w:pStyle w:val="afb"/>
              <w:spacing w:before="0" w:after="0" w:line="276" w:lineRule="auto"/>
              <w:ind w:left="34" w:right="375"/>
              <w:rPr>
                <w:rFonts w:ascii="Arial" w:hAnsi="Arial" w:cs="Arial"/>
                <w:i/>
                <w:sz w:val="20"/>
              </w:rPr>
            </w:pPr>
            <w:r w:rsidRPr="00B7089A">
              <w:rPr>
                <w:rFonts w:ascii="Arial" w:hAnsi="Arial" w:cs="Arial"/>
                <w:i/>
                <w:sz w:val="20"/>
              </w:rPr>
              <w:t>(да/нет, если да – представить соответствующую информацию о 100%-ой материнской компании)</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40779E" w:rsidP="00CE0A3A">
      <w:pPr>
        <w:spacing w:line="276" w:lineRule="auto"/>
        <w:ind w:firstLine="0"/>
        <w:rPr>
          <w:rFonts w:ascii="Arial" w:hAnsi="Arial" w:cs="Arial"/>
          <w:i/>
          <w:color w:val="FFFFFF"/>
          <w:sz w:val="20"/>
          <w:u w:val="single"/>
        </w:rPr>
      </w:pPr>
      <w:r w:rsidRPr="00B7089A">
        <w:rPr>
          <w:rFonts w:ascii="Arial" w:hAnsi="Arial" w:cs="Arial"/>
          <w:sz w:val="20"/>
        </w:rPr>
        <w:t xml:space="preserve">* </w:t>
      </w:r>
      <w:r w:rsidRPr="00B7089A">
        <w:rPr>
          <w:rFonts w:ascii="Arial" w:hAnsi="Arial" w:cs="Arial"/>
          <w:i/>
          <w:sz w:val="20"/>
        </w:rPr>
        <w:t>DUN</w:t>
      </w:r>
      <w:r w:rsidR="00824F6A" w:rsidRPr="00B7089A">
        <w:rPr>
          <w:rFonts w:ascii="Arial" w:hAnsi="Arial" w:cs="Arial"/>
          <w:i/>
          <w:sz w:val="20"/>
        </w:rPr>
        <w:t xml:space="preserve">S® - номер в международной базе данных </w:t>
      </w:r>
      <w:r w:rsidR="00824F6A" w:rsidRPr="00B7089A">
        <w:rPr>
          <w:rFonts w:ascii="Arial" w:hAnsi="Arial" w:cs="Arial"/>
          <w:i/>
          <w:sz w:val="20"/>
          <w:lang w:val="en-US"/>
        </w:rPr>
        <w:t>D</w:t>
      </w:r>
      <w:r w:rsidR="00824F6A" w:rsidRPr="00B7089A">
        <w:rPr>
          <w:rFonts w:ascii="Arial" w:hAnsi="Arial" w:cs="Arial"/>
          <w:i/>
          <w:sz w:val="20"/>
        </w:rPr>
        <w:t>&amp;</w:t>
      </w:r>
      <w:r w:rsidR="00824F6A" w:rsidRPr="00B7089A">
        <w:rPr>
          <w:rFonts w:ascii="Arial" w:hAnsi="Arial" w:cs="Arial"/>
          <w:i/>
          <w:sz w:val="20"/>
          <w:lang w:val="en-US"/>
        </w:rPr>
        <w:t>B</w:t>
      </w:r>
      <w:r w:rsidR="00824F6A" w:rsidRPr="00B7089A">
        <w:rPr>
          <w:rFonts w:ascii="Arial" w:hAnsi="Arial" w:cs="Arial"/>
          <w:i/>
          <w:sz w:val="20"/>
        </w:rPr>
        <w:t xml:space="preserve"> (База данных Дан энд </w:t>
      </w:r>
      <w:proofErr w:type="spellStart"/>
      <w:r w:rsidR="00824F6A" w:rsidRPr="00B7089A">
        <w:rPr>
          <w:rFonts w:ascii="Arial" w:hAnsi="Arial" w:cs="Arial"/>
          <w:i/>
          <w:sz w:val="20"/>
        </w:rPr>
        <w:t>Брэдстрит</w:t>
      </w:r>
      <w:proofErr w:type="spellEnd"/>
      <w:r w:rsidR="00824F6A" w:rsidRPr="00B7089A">
        <w:rPr>
          <w:rFonts w:ascii="Arial" w:hAnsi="Arial" w:cs="Arial"/>
          <w:i/>
          <w:sz w:val="20"/>
        </w:rPr>
        <w:t>).</w:t>
      </w:r>
      <w:r w:rsidR="00824F6A" w:rsidRPr="00B7089A">
        <w:rPr>
          <w:rFonts w:ascii="Arial" w:hAnsi="Arial" w:cs="Arial"/>
          <w:i/>
          <w:color w:val="FFFFFF"/>
          <w:sz w:val="20"/>
          <w:u w:val="single"/>
        </w:rPr>
        <w:t xml:space="preserve"> </w:t>
      </w:r>
      <w:r w:rsidR="00824F6A" w:rsidRPr="00B7089A">
        <w:rPr>
          <w:rFonts w:ascii="Arial" w:hAnsi="Arial" w:cs="Arial"/>
          <w:i/>
          <w:color w:val="FFFFFF"/>
          <w:sz w:val="20"/>
        </w:rPr>
        <w:t xml:space="preserve">D B   </w:t>
      </w:r>
    </w:p>
    <w:p w:rsidR="00824F6A" w:rsidRPr="00B7089A" w:rsidRDefault="0040779E" w:rsidP="00CE0A3A">
      <w:pPr>
        <w:spacing w:line="276" w:lineRule="auto"/>
        <w:ind w:firstLine="0"/>
        <w:rPr>
          <w:rFonts w:ascii="Arial" w:hAnsi="Arial" w:cs="Arial"/>
          <w:i/>
          <w:color w:val="000000"/>
          <w:sz w:val="20"/>
        </w:rPr>
      </w:pPr>
      <w:r w:rsidRPr="00B7089A">
        <w:rPr>
          <w:rFonts w:ascii="Arial" w:hAnsi="Arial" w:cs="Arial"/>
          <w:i/>
          <w:sz w:val="20"/>
        </w:rPr>
        <w:t>С порядком получением номера DUN</w:t>
      </w:r>
      <w:r w:rsidR="00824F6A" w:rsidRPr="00B7089A">
        <w:rPr>
          <w:rFonts w:ascii="Arial" w:hAnsi="Arial" w:cs="Arial"/>
          <w:i/>
          <w:sz w:val="20"/>
        </w:rPr>
        <w:t>S® можно</w:t>
      </w:r>
      <w:r w:rsidRPr="00B7089A">
        <w:rPr>
          <w:rFonts w:ascii="Arial" w:hAnsi="Arial" w:cs="Arial"/>
          <w:i/>
          <w:sz w:val="20"/>
        </w:rPr>
        <w:t xml:space="preserve"> ознакомиться </w:t>
      </w:r>
      <w:r w:rsidR="00824F6A" w:rsidRPr="00B7089A">
        <w:rPr>
          <w:rFonts w:ascii="Arial" w:hAnsi="Arial" w:cs="Arial"/>
          <w:i/>
          <w:sz w:val="20"/>
        </w:rPr>
        <w:t>по</w:t>
      </w:r>
      <w:r w:rsidRPr="00B7089A">
        <w:rPr>
          <w:rFonts w:ascii="Arial" w:hAnsi="Arial" w:cs="Arial"/>
          <w:i/>
          <w:sz w:val="20"/>
        </w:rPr>
        <w:t xml:space="preserve"> адресу</w:t>
      </w:r>
      <w:r w:rsidR="00824F6A" w:rsidRPr="00B7089A">
        <w:rPr>
          <w:rFonts w:ascii="Arial" w:hAnsi="Arial" w:cs="Arial"/>
          <w:i/>
          <w:sz w:val="20"/>
        </w:rPr>
        <w:t xml:space="preserve">: </w:t>
      </w:r>
      <w:hyperlink r:id="rId14" w:history="1">
        <w:r w:rsidR="00824F6A" w:rsidRPr="00B7089A">
          <w:rPr>
            <w:rStyle w:val="af2"/>
            <w:rFonts w:ascii="Arial" w:hAnsi="Arial" w:cs="Arial"/>
            <w:i/>
            <w:sz w:val="20"/>
            <w:u w:val="none"/>
          </w:rPr>
          <w:t>http://www.dnb.ru/rbr.asp?rbr=25</w:t>
        </w:r>
      </w:hyperlink>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w:t>
      </w:r>
      <w:r w:rsidRPr="00B7089A">
        <w:rPr>
          <w:rFonts w:ascii="Arial" w:hAnsi="Arial" w:cs="Arial"/>
          <w:i/>
          <w:color w:val="000000"/>
          <w:sz w:val="20"/>
        </w:rPr>
        <w:lastRenderedPageBreak/>
        <w:t xml:space="preserve">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Default="008667B0"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Default="00AF78CE" w:rsidP="00B320F2">
      <w:pPr>
        <w:spacing w:line="240" w:lineRule="auto"/>
        <w:rPr>
          <w:rFonts w:ascii="Arial" w:hAnsi="Arial" w:cs="Arial"/>
          <w:sz w:val="20"/>
        </w:rPr>
      </w:pPr>
    </w:p>
    <w:p w:rsidR="00AF78CE" w:rsidRPr="00B7089A" w:rsidRDefault="00AF78C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lastRenderedPageBreak/>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5"/>
      <w:footerReference w:type="default" r:id="rId16"/>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E3F" w:rsidRDefault="00DE3E3F">
      <w:r>
        <w:separator/>
      </w:r>
    </w:p>
  </w:endnote>
  <w:endnote w:type="continuationSeparator" w:id="0">
    <w:p w:rsidR="00DE3E3F" w:rsidRDefault="00DE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12612B" w:rsidRDefault="0012612B">
        <w:pPr>
          <w:pStyle w:val="af0"/>
          <w:jc w:val="right"/>
        </w:pPr>
        <w:r>
          <w:fldChar w:fldCharType="begin"/>
        </w:r>
        <w:r>
          <w:instrText xml:space="preserve"> PAGE   \* MERGEFORMAT </w:instrText>
        </w:r>
        <w:r>
          <w:fldChar w:fldCharType="separate"/>
        </w:r>
        <w:r w:rsidR="00F76ECE">
          <w:rPr>
            <w:noProof/>
          </w:rPr>
          <w:t>3</w:t>
        </w:r>
        <w:r>
          <w:rPr>
            <w:noProof/>
          </w:rPr>
          <w:fldChar w:fldCharType="end"/>
        </w:r>
      </w:p>
    </w:sdtContent>
  </w:sdt>
  <w:p w:rsidR="0012612B" w:rsidRDefault="0012612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E3F" w:rsidRDefault="00DE3E3F">
      <w:r>
        <w:separator/>
      </w:r>
    </w:p>
  </w:footnote>
  <w:footnote w:type="continuationSeparator" w:id="0">
    <w:p w:rsidR="00DE3E3F" w:rsidRDefault="00DE3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12B" w:rsidRPr="00F01080" w:rsidRDefault="0012612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3B5"/>
    <w:rsid w:val="0001452A"/>
    <w:rsid w:val="00014629"/>
    <w:rsid w:val="000151DA"/>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D2F"/>
    <w:rsid w:val="00032F44"/>
    <w:rsid w:val="000350FF"/>
    <w:rsid w:val="00035105"/>
    <w:rsid w:val="0003512B"/>
    <w:rsid w:val="00035EB9"/>
    <w:rsid w:val="000363C8"/>
    <w:rsid w:val="000365AB"/>
    <w:rsid w:val="000374F9"/>
    <w:rsid w:val="000375A7"/>
    <w:rsid w:val="00037A4C"/>
    <w:rsid w:val="00042219"/>
    <w:rsid w:val="0004396A"/>
    <w:rsid w:val="00043E7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833"/>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2A57"/>
    <w:rsid w:val="000D3370"/>
    <w:rsid w:val="000D33BF"/>
    <w:rsid w:val="000D3A7B"/>
    <w:rsid w:val="000D3E1E"/>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198"/>
    <w:rsid w:val="000E1862"/>
    <w:rsid w:val="000E1CDE"/>
    <w:rsid w:val="000E22C4"/>
    <w:rsid w:val="000E2B07"/>
    <w:rsid w:val="000E3BD1"/>
    <w:rsid w:val="000E428A"/>
    <w:rsid w:val="000E5310"/>
    <w:rsid w:val="000E5827"/>
    <w:rsid w:val="000E6F2D"/>
    <w:rsid w:val="000E7293"/>
    <w:rsid w:val="000F11B4"/>
    <w:rsid w:val="000F48E4"/>
    <w:rsid w:val="000F5630"/>
    <w:rsid w:val="000F58CC"/>
    <w:rsid w:val="00100576"/>
    <w:rsid w:val="001006D9"/>
    <w:rsid w:val="00100FDE"/>
    <w:rsid w:val="00102FEE"/>
    <w:rsid w:val="00103772"/>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CBB"/>
    <w:rsid w:val="00115F2D"/>
    <w:rsid w:val="00117194"/>
    <w:rsid w:val="0011736F"/>
    <w:rsid w:val="00117A26"/>
    <w:rsid w:val="00117E88"/>
    <w:rsid w:val="00120316"/>
    <w:rsid w:val="00120F8F"/>
    <w:rsid w:val="0012103F"/>
    <w:rsid w:val="00121199"/>
    <w:rsid w:val="0012119A"/>
    <w:rsid w:val="001223E5"/>
    <w:rsid w:val="00124631"/>
    <w:rsid w:val="00125030"/>
    <w:rsid w:val="00125C6D"/>
    <w:rsid w:val="00125F38"/>
    <w:rsid w:val="001260DA"/>
    <w:rsid w:val="0012612B"/>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B98"/>
    <w:rsid w:val="00153FDA"/>
    <w:rsid w:val="001540AF"/>
    <w:rsid w:val="00154490"/>
    <w:rsid w:val="00156107"/>
    <w:rsid w:val="001562E4"/>
    <w:rsid w:val="00156D71"/>
    <w:rsid w:val="00157651"/>
    <w:rsid w:val="00157FD0"/>
    <w:rsid w:val="00160575"/>
    <w:rsid w:val="0016118C"/>
    <w:rsid w:val="00161899"/>
    <w:rsid w:val="00162053"/>
    <w:rsid w:val="001625A9"/>
    <w:rsid w:val="00163E15"/>
    <w:rsid w:val="00164A7E"/>
    <w:rsid w:val="00164FC5"/>
    <w:rsid w:val="001655F5"/>
    <w:rsid w:val="00167716"/>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7A9"/>
    <w:rsid w:val="001A22FD"/>
    <w:rsid w:val="001A3DD3"/>
    <w:rsid w:val="001A4A19"/>
    <w:rsid w:val="001A5ABE"/>
    <w:rsid w:val="001A6522"/>
    <w:rsid w:val="001A68BB"/>
    <w:rsid w:val="001A69D0"/>
    <w:rsid w:val="001A6B4E"/>
    <w:rsid w:val="001A6FDE"/>
    <w:rsid w:val="001A797F"/>
    <w:rsid w:val="001B0760"/>
    <w:rsid w:val="001B41BF"/>
    <w:rsid w:val="001B4FDC"/>
    <w:rsid w:val="001B56BC"/>
    <w:rsid w:val="001B5B1A"/>
    <w:rsid w:val="001B6AB8"/>
    <w:rsid w:val="001C0602"/>
    <w:rsid w:val="001C0A89"/>
    <w:rsid w:val="001C16BB"/>
    <w:rsid w:val="001C21B6"/>
    <w:rsid w:val="001C23CA"/>
    <w:rsid w:val="001C3577"/>
    <w:rsid w:val="001C3716"/>
    <w:rsid w:val="001C3D56"/>
    <w:rsid w:val="001C3DA3"/>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5A2"/>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5A1"/>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4FDD"/>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495"/>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47CFE"/>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0B3"/>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2E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49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D99"/>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5EDC"/>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5F8C"/>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6B6"/>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32B"/>
    <w:rsid w:val="00560943"/>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5A4F"/>
    <w:rsid w:val="005D69E7"/>
    <w:rsid w:val="005D722D"/>
    <w:rsid w:val="005D7ADE"/>
    <w:rsid w:val="005E023B"/>
    <w:rsid w:val="005E063D"/>
    <w:rsid w:val="005E091D"/>
    <w:rsid w:val="005E0F36"/>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673A"/>
    <w:rsid w:val="00607E3C"/>
    <w:rsid w:val="00610C8D"/>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E1D"/>
    <w:rsid w:val="006308DE"/>
    <w:rsid w:val="00631443"/>
    <w:rsid w:val="00632056"/>
    <w:rsid w:val="00632C8B"/>
    <w:rsid w:val="00632DAA"/>
    <w:rsid w:val="0063307B"/>
    <w:rsid w:val="0063341D"/>
    <w:rsid w:val="006357CF"/>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3F8C"/>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5B98"/>
    <w:rsid w:val="006B7774"/>
    <w:rsid w:val="006C022F"/>
    <w:rsid w:val="006C07F3"/>
    <w:rsid w:val="006C1298"/>
    <w:rsid w:val="006C1421"/>
    <w:rsid w:val="006C18BE"/>
    <w:rsid w:val="006C2E70"/>
    <w:rsid w:val="006C322C"/>
    <w:rsid w:val="006C49B6"/>
    <w:rsid w:val="006C565A"/>
    <w:rsid w:val="006C60C1"/>
    <w:rsid w:val="006C6425"/>
    <w:rsid w:val="006C657E"/>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13F4"/>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698F"/>
    <w:rsid w:val="00717918"/>
    <w:rsid w:val="00717991"/>
    <w:rsid w:val="007179C0"/>
    <w:rsid w:val="00717A30"/>
    <w:rsid w:val="00717A78"/>
    <w:rsid w:val="00720764"/>
    <w:rsid w:val="00720C5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B68"/>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0C2F"/>
    <w:rsid w:val="0078122F"/>
    <w:rsid w:val="00783981"/>
    <w:rsid w:val="00784D1B"/>
    <w:rsid w:val="00785008"/>
    <w:rsid w:val="00786927"/>
    <w:rsid w:val="00786AA6"/>
    <w:rsid w:val="00787191"/>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6BAD"/>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D6A"/>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38B0"/>
    <w:rsid w:val="00824163"/>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925"/>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5E54"/>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2B9"/>
    <w:rsid w:val="00914840"/>
    <w:rsid w:val="00914C19"/>
    <w:rsid w:val="00914FCD"/>
    <w:rsid w:val="00915A83"/>
    <w:rsid w:val="00915B38"/>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A40"/>
    <w:rsid w:val="009431CE"/>
    <w:rsid w:val="00943C28"/>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B67"/>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28EB"/>
    <w:rsid w:val="009C4202"/>
    <w:rsid w:val="009C533B"/>
    <w:rsid w:val="009C5944"/>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E7C04"/>
    <w:rsid w:val="009F1799"/>
    <w:rsid w:val="009F2332"/>
    <w:rsid w:val="009F3845"/>
    <w:rsid w:val="009F4103"/>
    <w:rsid w:val="009F4D6C"/>
    <w:rsid w:val="009F4DE2"/>
    <w:rsid w:val="009F5336"/>
    <w:rsid w:val="009F76CD"/>
    <w:rsid w:val="009F79C9"/>
    <w:rsid w:val="00A00C54"/>
    <w:rsid w:val="00A00C62"/>
    <w:rsid w:val="00A01653"/>
    <w:rsid w:val="00A01925"/>
    <w:rsid w:val="00A01F76"/>
    <w:rsid w:val="00A02524"/>
    <w:rsid w:val="00A04FB9"/>
    <w:rsid w:val="00A06347"/>
    <w:rsid w:val="00A0680E"/>
    <w:rsid w:val="00A07515"/>
    <w:rsid w:val="00A07E3C"/>
    <w:rsid w:val="00A101C5"/>
    <w:rsid w:val="00A10671"/>
    <w:rsid w:val="00A11E1D"/>
    <w:rsid w:val="00A12ADD"/>
    <w:rsid w:val="00A13056"/>
    <w:rsid w:val="00A1322F"/>
    <w:rsid w:val="00A13358"/>
    <w:rsid w:val="00A13FDE"/>
    <w:rsid w:val="00A15ACD"/>
    <w:rsid w:val="00A16374"/>
    <w:rsid w:val="00A167D0"/>
    <w:rsid w:val="00A20568"/>
    <w:rsid w:val="00A20E28"/>
    <w:rsid w:val="00A21877"/>
    <w:rsid w:val="00A21D89"/>
    <w:rsid w:val="00A233C1"/>
    <w:rsid w:val="00A243A4"/>
    <w:rsid w:val="00A245BB"/>
    <w:rsid w:val="00A246FA"/>
    <w:rsid w:val="00A26AF0"/>
    <w:rsid w:val="00A27040"/>
    <w:rsid w:val="00A275BE"/>
    <w:rsid w:val="00A27BB5"/>
    <w:rsid w:val="00A27DD1"/>
    <w:rsid w:val="00A30500"/>
    <w:rsid w:val="00A30E9D"/>
    <w:rsid w:val="00A31976"/>
    <w:rsid w:val="00A3215E"/>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2FDF"/>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76AC0"/>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1D6D"/>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D6EE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9C"/>
    <w:rsid w:val="00AF4FF2"/>
    <w:rsid w:val="00AF54DC"/>
    <w:rsid w:val="00AF594A"/>
    <w:rsid w:val="00AF59D1"/>
    <w:rsid w:val="00AF6A3F"/>
    <w:rsid w:val="00AF6C65"/>
    <w:rsid w:val="00AF71C2"/>
    <w:rsid w:val="00AF76CF"/>
    <w:rsid w:val="00AF78CE"/>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396"/>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691"/>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0292"/>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7F"/>
    <w:rsid w:val="00C821BA"/>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293"/>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6797"/>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2B9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0E6"/>
    <w:rsid w:val="00D46D6C"/>
    <w:rsid w:val="00D477D0"/>
    <w:rsid w:val="00D506E7"/>
    <w:rsid w:val="00D50FDF"/>
    <w:rsid w:val="00D519E4"/>
    <w:rsid w:val="00D526EC"/>
    <w:rsid w:val="00D53F54"/>
    <w:rsid w:val="00D54115"/>
    <w:rsid w:val="00D54FC4"/>
    <w:rsid w:val="00D56A5B"/>
    <w:rsid w:val="00D57A17"/>
    <w:rsid w:val="00D60101"/>
    <w:rsid w:val="00D601B2"/>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4C44"/>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3FD1"/>
    <w:rsid w:val="00DC4250"/>
    <w:rsid w:val="00DC5293"/>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3E3F"/>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0B8"/>
    <w:rsid w:val="00E127A5"/>
    <w:rsid w:val="00E12836"/>
    <w:rsid w:val="00E12884"/>
    <w:rsid w:val="00E12C71"/>
    <w:rsid w:val="00E133AE"/>
    <w:rsid w:val="00E17039"/>
    <w:rsid w:val="00E17322"/>
    <w:rsid w:val="00E206D1"/>
    <w:rsid w:val="00E20C3B"/>
    <w:rsid w:val="00E2185B"/>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693"/>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3E90"/>
    <w:rsid w:val="00E84477"/>
    <w:rsid w:val="00E84C02"/>
    <w:rsid w:val="00E85C97"/>
    <w:rsid w:val="00E877E8"/>
    <w:rsid w:val="00E87837"/>
    <w:rsid w:val="00E878BC"/>
    <w:rsid w:val="00E87E90"/>
    <w:rsid w:val="00E9071D"/>
    <w:rsid w:val="00E90C0F"/>
    <w:rsid w:val="00E90FB1"/>
    <w:rsid w:val="00E91112"/>
    <w:rsid w:val="00E9119E"/>
    <w:rsid w:val="00E91DE1"/>
    <w:rsid w:val="00E927D9"/>
    <w:rsid w:val="00E92BB7"/>
    <w:rsid w:val="00E931E7"/>
    <w:rsid w:val="00E93473"/>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401"/>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D743E"/>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500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6AA9"/>
    <w:rsid w:val="00F76ECE"/>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23D5"/>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1F8E"/>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B0E"/>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E8A"/>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1540B5-4967-48CE-B1F3-94B6F3F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files/1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pro.energy/purchase/announcement/"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7E6EE-9833-47C3-AF55-DB5A3660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29</Pages>
  <Words>4960</Words>
  <Characters>28278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33172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Мясников Андрей Владимирович</cp:lastModifiedBy>
  <cp:revision>62</cp:revision>
  <cp:lastPrinted>2019-01-30T02:29:00Z</cp:lastPrinted>
  <dcterms:created xsi:type="dcterms:W3CDTF">2016-09-06T01:09:00Z</dcterms:created>
  <dcterms:modified xsi:type="dcterms:W3CDTF">2019-12-05T06:49:00Z</dcterms:modified>
</cp:coreProperties>
</file>