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686BD" w14:textId="1F1EFE67" w:rsidR="007D46DA" w:rsidRPr="007D46DA" w:rsidRDefault="007D46DA" w:rsidP="003E7401">
      <w:pPr>
        <w:keepNext/>
        <w:ind w:left="4111" w:right="-2"/>
        <w:jc w:val="both"/>
        <w:outlineLvl w:val="1"/>
        <w:rPr>
          <w:rFonts w:ascii="Arial" w:hAnsi="Arial" w:cs="Arial"/>
          <w:i/>
          <w:lang w:eastAsia="x-none"/>
        </w:rPr>
      </w:pPr>
      <w:r w:rsidRPr="007D46DA">
        <w:rPr>
          <w:rFonts w:ascii="Arial" w:hAnsi="Arial" w:cs="Arial"/>
          <w:i/>
          <w:lang w:eastAsia="x-none"/>
        </w:rPr>
        <w:t xml:space="preserve">Приложение № 05 к Приказу </w:t>
      </w:r>
      <w:r w:rsidR="00ED5515" w:rsidRPr="00ED5515">
        <w:rPr>
          <w:rFonts w:ascii="Arial" w:hAnsi="Arial" w:cs="Arial"/>
          <w:i/>
          <w:lang w:eastAsia="x-none"/>
        </w:rPr>
        <w:t>№ 001 от «11» января 2022 года</w:t>
      </w:r>
      <w:r w:rsidR="003E7401">
        <w:rPr>
          <w:rFonts w:ascii="Arial" w:hAnsi="Arial" w:cs="Arial"/>
          <w:i/>
          <w:lang w:eastAsia="x-none"/>
        </w:rPr>
        <w:t xml:space="preserve">, </w:t>
      </w:r>
      <w:bookmarkStart w:id="0" w:name="_Hlk45008916"/>
      <w:r w:rsidR="003E7401" w:rsidRPr="003767ED">
        <w:rPr>
          <w:rFonts w:ascii="Arial" w:hAnsi="Arial" w:cs="Arial"/>
          <w:i/>
          <w:lang w:eastAsia="x-none"/>
        </w:rPr>
        <w:t>c изменениями, внесенными приказ</w:t>
      </w:r>
      <w:bookmarkEnd w:id="0"/>
      <w:r w:rsidR="003E7401" w:rsidRPr="003767ED">
        <w:rPr>
          <w:rFonts w:ascii="Arial" w:hAnsi="Arial" w:cs="Arial"/>
          <w:i/>
          <w:lang w:eastAsia="x-none"/>
        </w:rPr>
        <w:t>ом №</w:t>
      </w:r>
      <w:r w:rsidR="003E7401">
        <w:rPr>
          <w:rFonts w:ascii="Arial" w:hAnsi="Arial" w:cs="Arial"/>
          <w:i/>
          <w:lang w:eastAsia="x-none"/>
        </w:rPr>
        <w:t> </w:t>
      </w:r>
      <w:r w:rsidR="003E7401" w:rsidRPr="003767ED">
        <w:rPr>
          <w:rFonts w:ascii="Arial" w:hAnsi="Arial" w:cs="Arial"/>
          <w:i/>
          <w:lang w:eastAsia="x-none"/>
        </w:rPr>
        <w:t>024 от «28» февраля 2022 года</w:t>
      </w:r>
    </w:p>
    <w:p w14:paraId="6926ED14" w14:textId="77777777" w:rsidR="00A86D2F" w:rsidRPr="007D46DA" w:rsidRDefault="00A86D2F" w:rsidP="00AA29C4">
      <w:pPr>
        <w:pStyle w:val="20"/>
        <w:ind w:right="-2"/>
        <w:jc w:val="right"/>
        <w:rPr>
          <w:rFonts w:ascii="Arial" w:hAnsi="Arial" w:cs="Arial"/>
          <w:i/>
          <w:sz w:val="20"/>
        </w:rPr>
      </w:pPr>
    </w:p>
    <w:p w14:paraId="156213E6" w14:textId="77777777" w:rsidR="001B73EE" w:rsidRPr="007D46DA" w:rsidRDefault="00DD2576" w:rsidP="009035E2">
      <w:pPr>
        <w:widowControl/>
        <w:shd w:val="clear" w:color="auto" w:fill="FFFFFF"/>
        <w:ind w:right="-2"/>
        <w:jc w:val="center"/>
        <w:rPr>
          <w:rFonts w:ascii="Arial" w:hAnsi="Arial" w:cs="Arial"/>
          <w:b/>
          <w:bCs/>
          <w:sz w:val="22"/>
          <w:szCs w:val="22"/>
        </w:rPr>
      </w:pPr>
      <w:r w:rsidRPr="007D46DA">
        <w:rPr>
          <w:rFonts w:ascii="Arial" w:hAnsi="Arial" w:cs="Arial"/>
          <w:b/>
          <w:bCs/>
          <w:sz w:val="22"/>
          <w:szCs w:val="22"/>
        </w:rPr>
        <w:t>Договор</w:t>
      </w:r>
      <w:r w:rsidR="001B73EE" w:rsidRPr="007D46DA">
        <w:rPr>
          <w:rFonts w:ascii="Arial" w:hAnsi="Arial" w:cs="Arial"/>
          <w:b/>
          <w:bCs/>
          <w:sz w:val="22"/>
          <w:szCs w:val="22"/>
        </w:rPr>
        <w:t xml:space="preserve"> № _______</w:t>
      </w:r>
    </w:p>
    <w:p w14:paraId="6EA22D27" w14:textId="77777777" w:rsidR="001B73EE" w:rsidRPr="007D46DA" w:rsidRDefault="001B73EE" w:rsidP="009035E2">
      <w:pPr>
        <w:widowControl/>
        <w:shd w:val="clear" w:color="auto" w:fill="FFFFFF"/>
        <w:ind w:right="-2"/>
        <w:jc w:val="center"/>
        <w:rPr>
          <w:rFonts w:ascii="Arial" w:hAnsi="Arial" w:cs="Arial"/>
          <w:b/>
          <w:bCs/>
          <w:sz w:val="22"/>
          <w:szCs w:val="22"/>
        </w:rPr>
      </w:pPr>
      <w:r w:rsidRPr="007D46DA">
        <w:rPr>
          <w:rFonts w:ascii="Arial" w:hAnsi="Arial" w:cs="Arial"/>
          <w:b/>
          <w:bCs/>
          <w:sz w:val="22"/>
          <w:szCs w:val="22"/>
        </w:rPr>
        <w:t>подряда на капитальное строительство</w:t>
      </w:r>
    </w:p>
    <w:p w14:paraId="5EAB1FC3" w14:textId="77777777" w:rsidR="001B73EE" w:rsidRPr="007D46DA" w:rsidRDefault="001B73EE" w:rsidP="009035E2">
      <w:pPr>
        <w:widowControl/>
        <w:shd w:val="clear" w:color="auto" w:fill="FFFFFF"/>
        <w:ind w:right="-2"/>
        <w:jc w:val="both"/>
        <w:rPr>
          <w:rFonts w:ascii="Arial" w:hAnsi="Arial" w:cs="Arial"/>
          <w:b/>
          <w:bCs/>
          <w:sz w:val="22"/>
          <w:szCs w:val="22"/>
        </w:rPr>
      </w:pPr>
    </w:p>
    <w:p w14:paraId="65EE5993" w14:textId="385A5BF4" w:rsidR="001B73EE" w:rsidRPr="007D46DA" w:rsidRDefault="001B73EE" w:rsidP="009035E2">
      <w:pPr>
        <w:widowControl/>
        <w:shd w:val="clear" w:color="auto" w:fill="FFFFFF"/>
        <w:ind w:right="-2"/>
        <w:jc w:val="both"/>
        <w:rPr>
          <w:rFonts w:ascii="Arial" w:hAnsi="Arial" w:cs="Arial"/>
          <w:sz w:val="22"/>
          <w:szCs w:val="22"/>
        </w:rPr>
      </w:pPr>
      <w:r w:rsidRPr="007D46DA">
        <w:rPr>
          <w:rFonts w:ascii="Arial" w:hAnsi="Arial" w:cs="Arial"/>
          <w:sz w:val="22"/>
          <w:szCs w:val="22"/>
        </w:rPr>
        <w:t xml:space="preserve">г. </w:t>
      </w:r>
      <w:r w:rsidR="00DD2576" w:rsidRPr="007D46DA">
        <w:rPr>
          <w:rFonts w:ascii="Arial" w:hAnsi="Arial" w:cs="Arial"/>
          <w:sz w:val="22"/>
          <w:szCs w:val="22"/>
        </w:rPr>
        <w:t>_____________</w:t>
      </w:r>
      <w:r w:rsidR="00DD2576" w:rsidRPr="007D46DA">
        <w:rPr>
          <w:rFonts w:ascii="Arial" w:hAnsi="Arial" w:cs="Arial"/>
          <w:sz w:val="22"/>
          <w:szCs w:val="22"/>
        </w:rPr>
        <w:tab/>
      </w:r>
      <w:r w:rsidR="00DD2576" w:rsidRPr="007D46DA">
        <w:rPr>
          <w:rFonts w:ascii="Arial" w:hAnsi="Arial" w:cs="Arial"/>
          <w:sz w:val="22"/>
          <w:szCs w:val="22"/>
        </w:rPr>
        <w:tab/>
      </w:r>
      <w:r w:rsidR="00DD2576" w:rsidRPr="007D46DA">
        <w:rPr>
          <w:rFonts w:ascii="Arial" w:hAnsi="Arial" w:cs="Arial"/>
          <w:sz w:val="22"/>
          <w:szCs w:val="22"/>
        </w:rPr>
        <w:tab/>
      </w:r>
      <w:r w:rsidR="00DD2576" w:rsidRPr="007D46DA">
        <w:rPr>
          <w:rFonts w:ascii="Arial" w:hAnsi="Arial" w:cs="Arial"/>
          <w:sz w:val="22"/>
          <w:szCs w:val="22"/>
        </w:rPr>
        <w:tab/>
      </w:r>
      <w:r w:rsidR="00DD2576" w:rsidRPr="007D46DA">
        <w:rPr>
          <w:rFonts w:ascii="Arial" w:hAnsi="Arial" w:cs="Arial"/>
          <w:sz w:val="22"/>
          <w:szCs w:val="22"/>
        </w:rPr>
        <w:tab/>
      </w:r>
      <w:r w:rsidR="00DD2576" w:rsidRPr="007D46DA">
        <w:rPr>
          <w:rFonts w:ascii="Arial" w:hAnsi="Arial" w:cs="Arial"/>
          <w:sz w:val="22"/>
          <w:szCs w:val="22"/>
        </w:rPr>
        <w:tab/>
      </w:r>
      <w:r w:rsidR="009A3E54" w:rsidRPr="007D46DA">
        <w:rPr>
          <w:rFonts w:ascii="Arial" w:hAnsi="Arial" w:cs="Arial"/>
          <w:sz w:val="22"/>
          <w:szCs w:val="22"/>
        </w:rPr>
        <w:t xml:space="preserve">  </w:t>
      </w:r>
      <w:r w:rsidR="002623CB">
        <w:rPr>
          <w:rFonts w:ascii="Arial" w:hAnsi="Arial" w:cs="Arial"/>
          <w:sz w:val="22"/>
          <w:szCs w:val="22"/>
        </w:rPr>
        <w:t xml:space="preserve">      </w:t>
      </w:r>
      <w:proofErr w:type="gramStart"/>
      <w:r w:rsidR="002623CB">
        <w:rPr>
          <w:rFonts w:ascii="Arial" w:hAnsi="Arial" w:cs="Arial"/>
          <w:sz w:val="22"/>
          <w:szCs w:val="22"/>
        </w:rPr>
        <w:t xml:space="preserve">   </w:t>
      </w:r>
      <w:r w:rsidRPr="007D46DA">
        <w:rPr>
          <w:rFonts w:ascii="Arial" w:hAnsi="Arial" w:cs="Arial"/>
          <w:sz w:val="22"/>
          <w:szCs w:val="22"/>
        </w:rPr>
        <w:t>«</w:t>
      </w:r>
      <w:proofErr w:type="gramEnd"/>
      <w:r w:rsidRPr="007D46DA">
        <w:rPr>
          <w:rFonts w:ascii="Arial" w:hAnsi="Arial" w:cs="Arial"/>
          <w:sz w:val="22"/>
          <w:szCs w:val="22"/>
        </w:rPr>
        <w:t>____»__________ 20</w:t>
      </w:r>
      <w:r w:rsidR="00F7113C" w:rsidRPr="007D46DA">
        <w:rPr>
          <w:rFonts w:ascii="Arial" w:hAnsi="Arial" w:cs="Arial"/>
          <w:sz w:val="22"/>
          <w:szCs w:val="22"/>
        </w:rPr>
        <w:t>__</w:t>
      </w:r>
      <w:r w:rsidRPr="007D46DA">
        <w:rPr>
          <w:rFonts w:ascii="Arial" w:hAnsi="Arial" w:cs="Arial"/>
          <w:sz w:val="22"/>
          <w:szCs w:val="22"/>
        </w:rPr>
        <w:t xml:space="preserve"> года</w:t>
      </w:r>
    </w:p>
    <w:p w14:paraId="03EF3F29" w14:textId="77777777" w:rsidR="001B73EE" w:rsidRPr="007D46DA" w:rsidRDefault="001B73EE" w:rsidP="009035E2">
      <w:pPr>
        <w:widowControl/>
        <w:shd w:val="clear" w:color="auto" w:fill="FFFFFF"/>
        <w:ind w:right="-2"/>
        <w:jc w:val="both"/>
        <w:rPr>
          <w:rFonts w:ascii="Arial" w:hAnsi="Arial" w:cs="Arial"/>
          <w:sz w:val="22"/>
          <w:szCs w:val="22"/>
        </w:rPr>
      </w:pPr>
    </w:p>
    <w:p w14:paraId="0C56CACF" w14:textId="77777777" w:rsidR="007646D3" w:rsidRPr="007D46DA" w:rsidRDefault="00131484">
      <w:pPr>
        <w:pStyle w:val="a7"/>
        <w:spacing w:after="0"/>
        <w:ind w:left="0" w:firstLine="567"/>
        <w:jc w:val="both"/>
        <w:rPr>
          <w:rFonts w:ascii="Arial" w:hAnsi="Arial" w:cs="Arial"/>
          <w:sz w:val="22"/>
          <w:szCs w:val="22"/>
        </w:rPr>
      </w:pPr>
      <w:r w:rsidRPr="007D46DA">
        <w:rPr>
          <w:rFonts w:ascii="Arial" w:hAnsi="Arial" w:cs="Arial"/>
          <w:sz w:val="22"/>
          <w:szCs w:val="22"/>
        </w:rPr>
        <w:t xml:space="preserve">Публичное </w:t>
      </w:r>
      <w:r w:rsidR="001B73EE" w:rsidRPr="007D46DA">
        <w:rPr>
          <w:rFonts w:ascii="Arial" w:hAnsi="Arial" w:cs="Arial"/>
          <w:sz w:val="22"/>
          <w:szCs w:val="22"/>
        </w:rPr>
        <w:t>акционерное общество «</w:t>
      </w:r>
      <w:r w:rsidRPr="007D46DA">
        <w:rPr>
          <w:rFonts w:ascii="Arial" w:hAnsi="Arial" w:cs="Arial"/>
          <w:sz w:val="22"/>
          <w:szCs w:val="22"/>
        </w:rPr>
        <w:t>Юнипро</w:t>
      </w:r>
      <w:r w:rsidR="001B73EE" w:rsidRPr="007D46DA">
        <w:rPr>
          <w:rFonts w:ascii="Arial" w:hAnsi="Arial" w:cs="Arial"/>
          <w:sz w:val="22"/>
          <w:szCs w:val="22"/>
        </w:rPr>
        <w:t>»</w:t>
      </w:r>
      <w:r w:rsidRPr="007D46DA">
        <w:rPr>
          <w:rFonts w:ascii="Arial" w:hAnsi="Arial" w:cs="Arial"/>
          <w:sz w:val="22"/>
          <w:szCs w:val="22"/>
        </w:rPr>
        <w:t>,</w:t>
      </w:r>
      <w:r w:rsidR="001B73EE" w:rsidRPr="007D46DA">
        <w:rPr>
          <w:rFonts w:ascii="Arial" w:hAnsi="Arial" w:cs="Arial"/>
          <w:sz w:val="22"/>
          <w:szCs w:val="22"/>
        </w:rPr>
        <w:t xml:space="preserve"> именуемое в дальнейшем «Заказчик», </w:t>
      </w:r>
      <w:r w:rsidR="001B73EE" w:rsidRPr="007D46DA">
        <w:rPr>
          <w:rFonts w:ascii="Arial" w:hAnsi="Arial" w:cs="Arial"/>
          <w:bCs/>
          <w:sz w:val="22"/>
          <w:szCs w:val="22"/>
        </w:rPr>
        <w:t>в ли</w:t>
      </w:r>
      <w:r w:rsidR="00DD2576" w:rsidRPr="007D46DA">
        <w:rPr>
          <w:rFonts w:ascii="Arial" w:hAnsi="Arial" w:cs="Arial"/>
          <w:bCs/>
          <w:sz w:val="22"/>
          <w:szCs w:val="22"/>
        </w:rPr>
        <w:t>це ____________________________</w:t>
      </w:r>
      <w:r w:rsidR="001B73EE" w:rsidRPr="007D46DA">
        <w:rPr>
          <w:rFonts w:ascii="Arial" w:hAnsi="Arial" w:cs="Arial"/>
          <w:bCs/>
          <w:sz w:val="22"/>
          <w:szCs w:val="22"/>
        </w:rPr>
        <w:t>, действующего на основании</w:t>
      </w:r>
      <w:r w:rsidR="009B5EF5" w:rsidRPr="007D46DA">
        <w:rPr>
          <w:rFonts w:ascii="Arial" w:hAnsi="Arial" w:cs="Arial"/>
          <w:bCs/>
          <w:sz w:val="22"/>
          <w:szCs w:val="22"/>
        </w:rPr>
        <w:t xml:space="preserve"> </w:t>
      </w:r>
      <w:r w:rsidR="001B73EE" w:rsidRPr="007D46DA">
        <w:rPr>
          <w:rFonts w:ascii="Arial" w:hAnsi="Arial" w:cs="Arial"/>
          <w:bCs/>
          <w:i/>
          <w:sz w:val="22"/>
          <w:szCs w:val="22"/>
        </w:rPr>
        <w:t>_______________________</w:t>
      </w:r>
      <w:r w:rsidR="001B73EE" w:rsidRPr="007D46DA">
        <w:rPr>
          <w:rFonts w:ascii="Arial" w:hAnsi="Arial" w:cs="Arial"/>
          <w:bCs/>
          <w:sz w:val="22"/>
          <w:szCs w:val="22"/>
        </w:rPr>
        <w:t>,</w:t>
      </w:r>
      <w:r w:rsidR="009B5EF5" w:rsidRPr="007D46DA">
        <w:rPr>
          <w:rFonts w:ascii="Arial" w:hAnsi="Arial" w:cs="Arial"/>
          <w:sz w:val="22"/>
          <w:szCs w:val="22"/>
        </w:rPr>
        <w:t xml:space="preserve"> </w:t>
      </w:r>
      <w:r w:rsidR="001B73EE" w:rsidRPr="007D46DA">
        <w:rPr>
          <w:rFonts w:ascii="Arial" w:hAnsi="Arial" w:cs="Arial"/>
          <w:sz w:val="22"/>
          <w:szCs w:val="22"/>
        </w:rPr>
        <w:t>с одной стороны, и ___________________, именуемое в дальнейшем «Генеральный подрядчик», в лице _______________________________</w:t>
      </w:r>
      <w:r w:rsidR="00DD2576" w:rsidRPr="007D46DA">
        <w:rPr>
          <w:rFonts w:ascii="Arial" w:hAnsi="Arial" w:cs="Arial"/>
          <w:sz w:val="22"/>
          <w:szCs w:val="22"/>
        </w:rPr>
        <w:t>______</w:t>
      </w:r>
      <w:r w:rsidR="001B73EE" w:rsidRPr="007D46DA">
        <w:rPr>
          <w:rFonts w:ascii="Arial" w:hAnsi="Arial" w:cs="Arial"/>
          <w:sz w:val="22"/>
          <w:szCs w:val="22"/>
        </w:rPr>
        <w:t xml:space="preserve">, действующего на основании _____________________, с другой стороны, </w:t>
      </w:r>
      <w:r w:rsidR="00DD2576" w:rsidRPr="007D46DA">
        <w:rPr>
          <w:rFonts w:ascii="Arial" w:hAnsi="Arial" w:cs="Arial"/>
          <w:sz w:val="22"/>
          <w:szCs w:val="22"/>
        </w:rPr>
        <w:t xml:space="preserve">совместно далее именуемые «Стороны», </w:t>
      </w:r>
      <w:r w:rsidR="001B73EE" w:rsidRPr="007D46DA">
        <w:rPr>
          <w:rFonts w:ascii="Arial" w:hAnsi="Arial" w:cs="Arial"/>
          <w:sz w:val="22"/>
          <w:szCs w:val="22"/>
        </w:rPr>
        <w:t xml:space="preserve">заключили настоящий </w:t>
      </w:r>
      <w:r w:rsidR="00993C74" w:rsidRPr="007D46DA">
        <w:rPr>
          <w:rFonts w:ascii="Arial" w:hAnsi="Arial" w:cs="Arial"/>
          <w:sz w:val="22"/>
          <w:szCs w:val="22"/>
        </w:rPr>
        <w:t>д</w:t>
      </w:r>
      <w:r w:rsidR="001B73EE" w:rsidRPr="007D46DA">
        <w:rPr>
          <w:rFonts w:ascii="Arial" w:hAnsi="Arial" w:cs="Arial"/>
          <w:sz w:val="22"/>
          <w:szCs w:val="22"/>
        </w:rPr>
        <w:t>оговор</w:t>
      </w:r>
      <w:r w:rsidR="00993C74" w:rsidRPr="007D46DA">
        <w:rPr>
          <w:rFonts w:ascii="Arial" w:hAnsi="Arial" w:cs="Arial"/>
          <w:sz w:val="22"/>
          <w:szCs w:val="22"/>
        </w:rPr>
        <w:t xml:space="preserve"> (далее – Договор)</w:t>
      </w:r>
      <w:r w:rsidR="001B73EE" w:rsidRPr="007D46DA">
        <w:rPr>
          <w:rFonts w:ascii="Arial" w:hAnsi="Arial" w:cs="Arial"/>
          <w:sz w:val="22"/>
          <w:szCs w:val="22"/>
        </w:rPr>
        <w:t xml:space="preserve"> о нижеследующем:</w:t>
      </w:r>
    </w:p>
    <w:p w14:paraId="78AF228A" w14:textId="77777777" w:rsidR="007646D3" w:rsidRPr="007D46DA" w:rsidRDefault="001B73EE">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1. П</w:t>
      </w:r>
      <w:r w:rsidR="00B92924" w:rsidRPr="007D46DA">
        <w:rPr>
          <w:rFonts w:ascii="Arial" w:hAnsi="Arial" w:cs="Arial"/>
          <w:b/>
          <w:bCs/>
          <w:sz w:val="22"/>
          <w:szCs w:val="22"/>
        </w:rPr>
        <w:t>редмет Договора</w:t>
      </w:r>
    </w:p>
    <w:p w14:paraId="71CD02F0" w14:textId="19215A9E"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iCs/>
          <w:sz w:val="22"/>
          <w:szCs w:val="22"/>
        </w:rPr>
        <w:t xml:space="preserve">1.1. </w:t>
      </w:r>
      <w:r w:rsidRPr="007D46DA">
        <w:rPr>
          <w:rFonts w:ascii="Arial" w:hAnsi="Arial" w:cs="Arial"/>
          <w:sz w:val="22"/>
          <w:szCs w:val="22"/>
        </w:rPr>
        <w:t>Генеральный подрядчик обязуется в предусмотренный п</w:t>
      </w:r>
      <w:r w:rsidR="00993C74" w:rsidRPr="007D46DA">
        <w:rPr>
          <w:rFonts w:ascii="Arial" w:hAnsi="Arial" w:cs="Arial"/>
          <w:sz w:val="22"/>
          <w:szCs w:val="22"/>
        </w:rPr>
        <w:t>унктом</w:t>
      </w:r>
      <w:r w:rsidRPr="007D46DA">
        <w:rPr>
          <w:rFonts w:ascii="Arial" w:hAnsi="Arial" w:cs="Arial"/>
          <w:sz w:val="22"/>
          <w:szCs w:val="22"/>
        </w:rPr>
        <w:t xml:space="preserve"> 3.1 Договора срок выполнить</w:t>
      </w:r>
      <w:r w:rsidRPr="007D46DA">
        <w:rPr>
          <w:rFonts w:ascii="Arial" w:hAnsi="Arial" w:cs="Arial"/>
          <w:b/>
          <w:sz w:val="22"/>
          <w:szCs w:val="22"/>
        </w:rPr>
        <w:t xml:space="preserve"> </w:t>
      </w:r>
      <w:r w:rsidRPr="007D46DA">
        <w:rPr>
          <w:rFonts w:ascii="Arial" w:hAnsi="Arial" w:cs="Arial"/>
          <w:sz w:val="22"/>
          <w:szCs w:val="22"/>
        </w:rPr>
        <w:t>строительство</w:t>
      </w:r>
      <w:r w:rsidR="00E87541" w:rsidRPr="007D46DA">
        <w:rPr>
          <w:rFonts w:ascii="Arial" w:hAnsi="Arial" w:cs="Arial"/>
          <w:i/>
          <w:sz w:val="22"/>
          <w:szCs w:val="22"/>
        </w:rPr>
        <w:t xml:space="preserve"> </w:t>
      </w:r>
      <w:r w:rsidRPr="007D46DA">
        <w:rPr>
          <w:rFonts w:ascii="Arial" w:hAnsi="Arial" w:cs="Arial"/>
          <w:i/>
          <w:sz w:val="22"/>
          <w:szCs w:val="22"/>
        </w:rPr>
        <w:t>/</w:t>
      </w:r>
      <w:r w:rsidR="00E87541" w:rsidRPr="007D46DA">
        <w:rPr>
          <w:rFonts w:ascii="Arial" w:hAnsi="Arial" w:cs="Arial"/>
          <w:i/>
          <w:sz w:val="22"/>
          <w:szCs w:val="22"/>
        </w:rPr>
        <w:t xml:space="preserve"> </w:t>
      </w:r>
      <w:r w:rsidRPr="007D46DA">
        <w:rPr>
          <w:rFonts w:ascii="Arial" w:hAnsi="Arial" w:cs="Arial"/>
          <w:i/>
          <w:sz w:val="22"/>
          <w:szCs w:val="22"/>
        </w:rPr>
        <w:t>реконструкцию</w:t>
      </w:r>
      <w:r w:rsidR="00A478F8" w:rsidRPr="007D46DA">
        <w:rPr>
          <w:rFonts w:ascii="Arial" w:hAnsi="Arial" w:cs="Arial"/>
          <w:b/>
          <w:i/>
          <w:sz w:val="22"/>
          <w:szCs w:val="22"/>
        </w:rPr>
        <w:t xml:space="preserve"> </w:t>
      </w:r>
      <w:r w:rsidRPr="007D46DA">
        <w:rPr>
          <w:rFonts w:ascii="Arial" w:hAnsi="Arial" w:cs="Arial"/>
          <w:sz w:val="22"/>
          <w:szCs w:val="22"/>
        </w:rPr>
        <w:t>______________</w:t>
      </w:r>
      <w:r w:rsidR="0083692F" w:rsidRPr="007D46DA">
        <w:rPr>
          <w:rFonts w:ascii="Arial" w:hAnsi="Arial" w:cs="Arial"/>
          <w:sz w:val="22"/>
          <w:szCs w:val="22"/>
        </w:rPr>
        <w:t xml:space="preserve"> </w:t>
      </w:r>
      <w:r w:rsidRPr="007D46DA">
        <w:rPr>
          <w:rFonts w:ascii="Arial" w:hAnsi="Arial" w:cs="Arial"/>
          <w:sz w:val="22"/>
          <w:szCs w:val="22"/>
        </w:rPr>
        <w:t xml:space="preserve">____________________(далее </w:t>
      </w:r>
      <w:r w:rsidR="0078583B" w:rsidRPr="007D46DA">
        <w:rPr>
          <w:rFonts w:ascii="Arial" w:hAnsi="Arial" w:cs="Arial"/>
          <w:sz w:val="22"/>
          <w:szCs w:val="22"/>
        </w:rPr>
        <w:t>–</w:t>
      </w:r>
      <w:r w:rsidRPr="007D46DA">
        <w:rPr>
          <w:rFonts w:ascii="Arial" w:hAnsi="Arial" w:cs="Arial"/>
          <w:sz w:val="22"/>
          <w:szCs w:val="22"/>
        </w:rPr>
        <w:t xml:space="preserve"> Объект</w:t>
      </w:r>
      <w:r w:rsidR="0083692F" w:rsidRPr="007D46DA">
        <w:rPr>
          <w:rFonts w:ascii="Arial" w:hAnsi="Arial" w:cs="Arial"/>
          <w:sz w:val="22"/>
          <w:szCs w:val="22"/>
        </w:rPr>
        <w:t>)</w:t>
      </w:r>
      <w:r w:rsidR="0078583B" w:rsidRPr="007D46DA">
        <w:rPr>
          <w:rFonts w:ascii="Arial" w:hAnsi="Arial" w:cs="Arial"/>
          <w:sz w:val="22"/>
          <w:szCs w:val="22"/>
        </w:rPr>
        <w:t>, а в целом именуемые далее - Работы</w:t>
      </w:r>
      <w:r w:rsidRPr="007D46DA">
        <w:rPr>
          <w:rFonts w:ascii="Arial" w:hAnsi="Arial" w:cs="Arial"/>
          <w:sz w:val="22"/>
          <w:szCs w:val="22"/>
        </w:rPr>
        <w:t xml:space="preserve">) собственными и привлеченными силами и средствами в соответствии с условиями Договора, Техническим заданием (Приложение № 1 к Договору), Сводной сметой стоимости работ (Приложение № 2 к Договору), с </w:t>
      </w:r>
      <w:r w:rsidR="00561325" w:rsidRPr="007D46DA">
        <w:rPr>
          <w:rFonts w:ascii="Arial" w:hAnsi="Arial" w:cs="Arial"/>
          <w:sz w:val="22"/>
          <w:szCs w:val="22"/>
        </w:rPr>
        <w:t>предоставление</w:t>
      </w:r>
      <w:r w:rsidR="0062593F" w:rsidRPr="007D46DA">
        <w:rPr>
          <w:rFonts w:ascii="Arial" w:hAnsi="Arial" w:cs="Arial"/>
          <w:sz w:val="22"/>
          <w:szCs w:val="22"/>
        </w:rPr>
        <w:t>м</w:t>
      </w:r>
      <w:r w:rsidRPr="007D46DA">
        <w:rPr>
          <w:rFonts w:ascii="Arial" w:hAnsi="Arial" w:cs="Arial"/>
          <w:sz w:val="22"/>
          <w:szCs w:val="22"/>
        </w:rPr>
        <w:t xml:space="preserve"> материалов</w:t>
      </w:r>
      <w:r w:rsidR="0062593F" w:rsidRPr="007D46DA">
        <w:rPr>
          <w:rFonts w:ascii="Arial" w:hAnsi="Arial" w:cs="Arial"/>
          <w:sz w:val="22"/>
          <w:szCs w:val="22"/>
        </w:rPr>
        <w:t xml:space="preserve"> и </w:t>
      </w:r>
      <w:r w:rsidRPr="007D46DA">
        <w:rPr>
          <w:rFonts w:ascii="Arial" w:hAnsi="Arial" w:cs="Arial"/>
          <w:sz w:val="22"/>
          <w:szCs w:val="22"/>
        </w:rPr>
        <w:t xml:space="preserve">оборудования в соответствии с Перечнем </w:t>
      </w:r>
      <w:r w:rsidR="0062593F" w:rsidRPr="007D46DA">
        <w:rPr>
          <w:rFonts w:ascii="Arial" w:hAnsi="Arial" w:cs="Arial"/>
          <w:sz w:val="22"/>
          <w:szCs w:val="22"/>
        </w:rPr>
        <w:t xml:space="preserve">материалов и </w:t>
      </w:r>
      <w:r w:rsidRPr="007D46DA">
        <w:rPr>
          <w:rFonts w:ascii="Arial" w:hAnsi="Arial" w:cs="Arial"/>
          <w:sz w:val="22"/>
          <w:szCs w:val="22"/>
        </w:rPr>
        <w:t xml:space="preserve">оборудования, </w:t>
      </w:r>
      <w:r w:rsidR="0062593F" w:rsidRPr="007D46DA">
        <w:rPr>
          <w:rFonts w:ascii="Arial" w:hAnsi="Arial" w:cs="Arial"/>
          <w:sz w:val="22"/>
          <w:szCs w:val="22"/>
        </w:rPr>
        <w:t>предоставляем</w:t>
      </w:r>
      <w:r w:rsidR="00381948" w:rsidRPr="007D46DA">
        <w:rPr>
          <w:rFonts w:ascii="Arial" w:hAnsi="Arial" w:cs="Arial"/>
          <w:sz w:val="22"/>
          <w:szCs w:val="22"/>
        </w:rPr>
        <w:t>ых</w:t>
      </w:r>
      <w:r w:rsidRPr="007D46DA">
        <w:rPr>
          <w:rFonts w:ascii="Arial" w:hAnsi="Arial" w:cs="Arial"/>
          <w:sz w:val="22"/>
          <w:szCs w:val="22"/>
        </w:rPr>
        <w:t xml:space="preserve"> Генеральным подрядчиком (Приложение № 3 к Договору), Графиком производства работ (Приложение № 4 к Договору), </w:t>
      </w:r>
      <w:r w:rsidR="00204300" w:rsidRPr="007D46DA">
        <w:rPr>
          <w:rFonts w:ascii="Arial" w:hAnsi="Arial" w:cs="Arial"/>
          <w:sz w:val="22"/>
          <w:szCs w:val="22"/>
        </w:rPr>
        <w:t>Проектной</w:t>
      </w:r>
      <w:r w:rsidRPr="007D46DA">
        <w:rPr>
          <w:rFonts w:ascii="Arial" w:hAnsi="Arial" w:cs="Arial"/>
          <w:sz w:val="22"/>
          <w:szCs w:val="22"/>
        </w:rPr>
        <w:t xml:space="preserve"> документацией, утвержденной </w:t>
      </w:r>
      <w:r w:rsidR="00B91498" w:rsidRPr="007D46DA">
        <w:rPr>
          <w:rFonts w:ascii="Arial" w:hAnsi="Arial" w:cs="Arial"/>
          <w:sz w:val="22"/>
          <w:szCs w:val="22"/>
        </w:rPr>
        <w:t xml:space="preserve">и предоставленной </w:t>
      </w:r>
      <w:r w:rsidRPr="007D46DA">
        <w:rPr>
          <w:rFonts w:ascii="Arial" w:hAnsi="Arial" w:cs="Arial"/>
          <w:sz w:val="22"/>
          <w:szCs w:val="22"/>
        </w:rPr>
        <w:t>Заказчиком.</w:t>
      </w:r>
    </w:p>
    <w:p w14:paraId="60F6A64C"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1.2. Заказчик обязуется создать Генеральному подрядчику необходимые условия для выполнения работ по строительству Объекта, принять их результат в установленном порядке и оплатить обусловленную Договором цену.</w:t>
      </w:r>
    </w:p>
    <w:p w14:paraId="7156AE36"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1.3. Адрес </w:t>
      </w:r>
      <w:r w:rsidR="00B91498" w:rsidRPr="007D46DA">
        <w:rPr>
          <w:rFonts w:ascii="Arial" w:hAnsi="Arial" w:cs="Arial"/>
          <w:sz w:val="22"/>
          <w:szCs w:val="22"/>
        </w:rPr>
        <w:t>строительства</w:t>
      </w:r>
      <w:r w:rsidR="00E87541" w:rsidRPr="007D46DA">
        <w:rPr>
          <w:rFonts w:ascii="Arial" w:hAnsi="Arial" w:cs="Arial"/>
          <w:i/>
          <w:sz w:val="22"/>
          <w:szCs w:val="22"/>
        </w:rPr>
        <w:t xml:space="preserve"> </w:t>
      </w:r>
      <w:r w:rsidR="00E87541" w:rsidRPr="007D46DA">
        <w:rPr>
          <w:rFonts w:ascii="Arial" w:hAnsi="Arial" w:cs="Arial"/>
          <w:sz w:val="22"/>
          <w:szCs w:val="22"/>
        </w:rPr>
        <w:t>Объекта</w:t>
      </w:r>
      <w:r w:rsidR="00E87541" w:rsidRPr="007D46DA">
        <w:rPr>
          <w:rFonts w:ascii="Arial" w:hAnsi="Arial" w:cs="Arial"/>
          <w:i/>
          <w:sz w:val="22"/>
          <w:szCs w:val="22"/>
        </w:rPr>
        <w:t xml:space="preserve"> </w:t>
      </w:r>
      <w:r w:rsidR="00B91498" w:rsidRPr="007D46DA">
        <w:rPr>
          <w:rFonts w:ascii="Arial" w:hAnsi="Arial" w:cs="Arial"/>
          <w:i/>
          <w:sz w:val="22"/>
          <w:szCs w:val="22"/>
        </w:rPr>
        <w:t>/</w:t>
      </w:r>
      <w:r w:rsidR="00E87541" w:rsidRPr="007D46DA">
        <w:rPr>
          <w:rFonts w:ascii="Arial" w:hAnsi="Arial" w:cs="Arial"/>
          <w:i/>
          <w:sz w:val="22"/>
          <w:szCs w:val="22"/>
        </w:rPr>
        <w:t xml:space="preserve"> Объекта, подлежащего </w:t>
      </w:r>
      <w:r w:rsidR="00B91498" w:rsidRPr="007D46DA">
        <w:rPr>
          <w:rFonts w:ascii="Arial" w:hAnsi="Arial" w:cs="Arial"/>
          <w:i/>
          <w:sz w:val="22"/>
          <w:szCs w:val="22"/>
        </w:rPr>
        <w:t>реконструкци</w:t>
      </w:r>
      <w:r w:rsidR="00E87541" w:rsidRPr="007D46DA">
        <w:rPr>
          <w:rFonts w:ascii="Arial" w:hAnsi="Arial" w:cs="Arial"/>
          <w:i/>
          <w:sz w:val="22"/>
          <w:szCs w:val="22"/>
        </w:rPr>
        <w:t>и</w:t>
      </w:r>
      <w:r w:rsidRPr="007D46DA">
        <w:rPr>
          <w:rFonts w:ascii="Arial" w:hAnsi="Arial" w:cs="Arial"/>
          <w:sz w:val="22"/>
          <w:szCs w:val="22"/>
        </w:rPr>
        <w:t>: ______</w:t>
      </w:r>
      <w:r w:rsidR="00DD2576" w:rsidRPr="007D46DA">
        <w:rPr>
          <w:rFonts w:ascii="Arial" w:hAnsi="Arial" w:cs="Arial"/>
          <w:sz w:val="22"/>
          <w:szCs w:val="22"/>
        </w:rPr>
        <w:t>_____________</w:t>
      </w:r>
      <w:r w:rsidRPr="007D46DA">
        <w:rPr>
          <w:rFonts w:ascii="Arial" w:hAnsi="Arial" w:cs="Arial"/>
          <w:sz w:val="22"/>
          <w:szCs w:val="22"/>
        </w:rPr>
        <w:t>.</w:t>
      </w:r>
    </w:p>
    <w:p w14:paraId="25665072"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1.4. Исполнение Договора осуществляет Заказчик в лице своего филиала «_________________ ГРЭС» </w:t>
      </w:r>
      <w:r w:rsidR="00131484" w:rsidRPr="007D46DA">
        <w:rPr>
          <w:rFonts w:ascii="Arial" w:hAnsi="Arial" w:cs="Arial"/>
          <w:sz w:val="22"/>
          <w:szCs w:val="22"/>
        </w:rPr>
        <w:t>П</w:t>
      </w:r>
      <w:r w:rsidRPr="007D46DA">
        <w:rPr>
          <w:rFonts w:ascii="Arial" w:hAnsi="Arial" w:cs="Arial"/>
          <w:sz w:val="22"/>
          <w:szCs w:val="22"/>
        </w:rPr>
        <w:t>АО «</w:t>
      </w:r>
      <w:r w:rsidR="00131484" w:rsidRPr="007D46DA">
        <w:rPr>
          <w:rFonts w:ascii="Arial" w:hAnsi="Arial" w:cs="Arial"/>
          <w:sz w:val="22"/>
          <w:szCs w:val="22"/>
        </w:rPr>
        <w:t>Юнипро</w:t>
      </w:r>
      <w:r w:rsidRPr="007D46DA">
        <w:rPr>
          <w:rFonts w:ascii="Arial" w:hAnsi="Arial" w:cs="Arial"/>
          <w:sz w:val="22"/>
          <w:szCs w:val="22"/>
        </w:rPr>
        <w:t>».</w:t>
      </w:r>
    </w:p>
    <w:p w14:paraId="6128DE95" w14:textId="77777777" w:rsidR="007646D3" w:rsidRPr="007D46DA" w:rsidRDefault="001B73EE">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 xml:space="preserve">2. </w:t>
      </w:r>
      <w:r w:rsidR="006335B6" w:rsidRPr="007D46DA">
        <w:rPr>
          <w:rFonts w:ascii="Arial" w:hAnsi="Arial" w:cs="Arial"/>
          <w:b/>
          <w:bCs/>
          <w:sz w:val="22"/>
          <w:szCs w:val="22"/>
        </w:rPr>
        <w:t>Ц</w:t>
      </w:r>
      <w:r w:rsidR="00DD2576" w:rsidRPr="007D46DA">
        <w:rPr>
          <w:rFonts w:ascii="Arial" w:hAnsi="Arial" w:cs="Arial"/>
          <w:b/>
          <w:bCs/>
          <w:sz w:val="22"/>
          <w:szCs w:val="22"/>
        </w:rPr>
        <w:t>ена Договора</w:t>
      </w:r>
    </w:p>
    <w:p w14:paraId="77EFEAAB" w14:textId="3659E393" w:rsidR="007646D3" w:rsidRPr="007D46DA" w:rsidRDefault="001B73EE">
      <w:pPr>
        <w:pStyle w:val="a3"/>
        <w:ind w:firstLine="567"/>
        <w:jc w:val="both"/>
        <w:rPr>
          <w:rFonts w:ascii="Arial" w:hAnsi="Arial" w:cs="Arial"/>
          <w:b w:val="0"/>
          <w:sz w:val="22"/>
          <w:szCs w:val="22"/>
        </w:rPr>
      </w:pPr>
      <w:r w:rsidRPr="007D46DA">
        <w:rPr>
          <w:rFonts w:ascii="Arial" w:hAnsi="Arial" w:cs="Arial"/>
          <w:b w:val="0"/>
          <w:sz w:val="22"/>
          <w:szCs w:val="22"/>
        </w:rPr>
        <w:t>2.1.</w:t>
      </w:r>
      <w:r w:rsidRPr="007D46DA">
        <w:rPr>
          <w:rFonts w:ascii="Arial" w:hAnsi="Arial" w:cs="Arial"/>
          <w:sz w:val="22"/>
          <w:szCs w:val="22"/>
        </w:rPr>
        <w:t xml:space="preserve"> </w:t>
      </w:r>
      <w:r w:rsidR="00295902" w:rsidRPr="007D46DA">
        <w:rPr>
          <w:rFonts w:ascii="Arial" w:hAnsi="Arial" w:cs="Arial"/>
          <w:b w:val="0"/>
          <w:sz w:val="22"/>
          <w:szCs w:val="22"/>
        </w:rPr>
        <w:t xml:space="preserve">Цена Договора </w:t>
      </w:r>
      <w:r w:rsidRPr="007D46DA">
        <w:rPr>
          <w:rFonts w:ascii="Arial" w:hAnsi="Arial" w:cs="Arial"/>
          <w:b w:val="0"/>
          <w:sz w:val="22"/>
          <w:szCs w:val="22"/>
        </w:rPr>
        <w:t>составляет</w:t>
      </w:r>
      <w:r w:rsidR="004C4D17" w:rsidRPr="007D46DA">
        <w:rPr>
          <w:rFonts w:ascii="Arial" w:hAnsi="Arial" w:cs="Arial"/>
          <w:sz w:val="22"/>
          <w:szCs w:val="22"/>
        </w:rPr>
        <w:t xml:space="preserve"> </w:t>
      </w:r>
      <w:r w:rsidRPr="007D46DA">
        <w:rPr>
          <w:rFonts w:ascii="Arial" w:hAnsi="Arial" w:cs="Arial"/>
          <w:sz w:val="22"/>
          <w:szCs w:val="22"/>
        </w:rPr>
        <w:t>_________</w:t>
      </w:r>
      <w:r w:rsidRPr="007D46DA">
        <w:rPr>
          <w:rFonts w:ascii="Arial" w:hAnsi="Arial" w:cs="Arial"/>
          <w:b w:val="0"/>
          <w:sz w:val="22"/>
          <w:szCs w:val="22"/>
        </w:rPr>
        <w:t xml:space="preserve"> (________________________) рублей, </w:t>
      </w:r>
      <w:r w:rsidR="00BF3F7D" w:rsidRPr="007D46DA">
        <w:rPr>
          <w:rFonts w:ascii="Arial" w:hAnsi="Arial" w:cs="Arial"/>
          <w:b w:val="0"/>
          <w:sz w:val="22"/>
          <w:szCs w:val="22"/>
        </w:rPr>
        <w:t xml:space="preserve">кроме того </w:t>
      </w:r>
      <w:r w:rsidRPr="007D46DA">
        <w:rPr>
          <w:rFonts w:ascii="Arial" w:hAnsi="Arial" w:cs="Arial"/>
          <w:b w:val="0"/>
          <w:sz w:val="22"/>
          <w:szCs w:val="22"/>
        </w:rPr>
        <w:t xml:space="preserve">НДС </w:t>
      </w:r>
      <w:r w:rsidR="00BF3F7D" w:rsidRPr="007D46DA">
        <w:rPr>
          <w:rFonts w:ascii="Arial" w:hAnsi="Arial" w:cs="Arial"/>
          <w:b w:val="0"/>
          <w:sz w:val="22"/>
          <w:szCs w:val="22"/>
        </w:rPr>
        <w:t>по ставке, установленной Налоговым кодексом Российской Федерации</w:t>
      </w:r>
      <w:r w:rsidRPr="007D46DA">
        <w:rPr>
          <w:rFonts w:ascii="Arial" w:hAnsi="Arial" w:cs="Arial"/>
          <w:b w:val="0"/>
          <w:sz w:val="22"/>
          <w:szCs w:val="22"/>
        </w:rPr>
        <w:t xml:space="preserve">, и включает в себя стоимость </w:t>
      </w:r>
      <w:r w:rsidR="006335B6" w:rsidRPr="007D46DA">
        <w:rPr>
          <w:rFonts w:ascii="Arial" w:hAnsi="Arial" w:cs="Arial"/>
          <w:b w:val="0"/>
          <w:sz w:val="22"/>
          <w:szCs w:val="22"/>
        </w:rPr>
        <w:t xml:space="preserve">поручаемых Генеральному подрядчику </w:t>
      </w:r>
      <w:r w:rsidR="00DD2576" w:rsidRPr="007D46DA">
        <w:rPr>
          <w:rFonts w:ascii="Arial" w:hAnsi="Arial" w:cs="Arial"/>
          <w:b w:val="0"/>
          <w:sz w:val="22"/>
          <w:szCs w:val="22"/>
        </w:rPr>
        <w:t>Р</w:t>
      </w:r>
      <w:r w:rsidR="006335B6" w:rsidRPr="007D46DA">
        <w:rPr>
          <w:rFonts w:ascii="Arial" w:hAnsi="Arial" w:cs="Arial"/>
          <w:b w:val="0"/>
          <w:sz w:val="22"/>
          <w:szCs w:val="22"/>
        </w:rPr>
        <w:t xml:space="preserve">абот, а также </w:t>
      </w:r>
      <w:r w:rsidRPr="007D46DA">
        <w:rPr>
          <w:rFonts w:ascii="Arial" w:hAnsi="Arial" w:cs="Arial"/>
          <w:b w:val="0"/>
          <w:sz w:val="22"/>
          <w:szCs w:val="22"/>
        </w:rPr>
        <w:t xml:space="preserve">материалов и оборудования, </w:t>
      </w:r>
      <w:r w:rsidR="0062593F" w:rsidRPr="007D46DA">
        <w:rPr>
          <w:rFonts w:ascii="Arial" w:hAnsi="Arial" w:cs="Arial"/>
          <w:b w:val="0"/>
          <w:sz w:val="22"/>
          <w:szCs w:val="22"/>
        </w:rPr>
        <w:t xml:space="preserve">которые предоставляет </w:t>
      </w:r>
      <w:r w:rsidRPr="007D46DA">
        <w:rPr>
          <w:rFonts w:ascii="Arial" w:hAnsi="Arial" w:cs="Arial"/>
          <w:b w:val="0"/>
          <w:sz w:val="22"/>
          <w:szCs w:val="22"/>
        </w:rPr>
        <w:t>Генеральны</w:t>
      </w:r>
      <w:r w:rsidR="0062593F" w:rsidRPr="007D46DA">
        <w:rPr>
          <w:rFonts w:ascii="Arial" w:hAnsi="Arial" w:cs="Arial"/>
          <w:b w:val="0"/>
          <w:sz w:val="22"/>
          <w:szCs w:val="22"/>
        </w:rPr>
        <w:t>й</w:t>
      </w:r>
      <w:r w:rsidRPr="007D46DA">
        <w:rPr>
          <w:rFonts w:ascii="Arial" w:hAnsi="Arial" w:cs="Arial"/>
          <w:b w:val="0"/>
          <w:sz w:val="22"/>
          <w:szCs w:val="22"/>
        </w:rPr>
        <w:t xml:space="preserve"> подрядчик. </w:t>
      </w:r>
    </w:p>
    <w:p w14:paraId="4A0A9B94" w14:textId="77777777" w:rsidR="007646D3" w:rsidRPr="007D46DA" w:rsidRDefault="001B73EE">
      <w:pPr>
        <w:pStyle w:val="a3"/>
        <w:ind w:firstLine="567"/>
        <w:jc w:val="both"/>
        <w:rPr>
          <w:rFonts w:ascii="Arial" w:hAnsi="Arial" w:cs="Arial"/>
          <w:b w:val="0"/>
          <w:sz w:val="22"/>
          <w:szCs w:val="22"/>
        </w:rPr>
      </w:pPr>
      <w:r w:rsidRPr="007D46DA">
        <w:rPr>
          <w:rFonts w:ascii="Arial" w:hAnsi="Arial" w:cs="Arial"/>
          <w:b w:val="0"/>
          <w:sz w:val="22"/>
          <w:szCs w:val="22"/>
        </w:rPr>
        <w:t>2.2. Цена Договора, указанная в п</w:t>
      </w:r>
      <w:r w:rsidR="00993C74" w:rsidRPr="007D46DA">
        <w:rPr>
          <w:rFonts w:ascii="Arial" w:hAnsi="Arial" w:cs="Arial"/>
          <w:b w:val="0"/>
          <w:sz w:val="22"/>
          <w:szCs w:val="22"/>
        </w:rPr>
        <w:t>ункте</w:t>
      </w:r>
      <w:r w:rsidRPr="007D46DA">
        <w:rPr>
          <w:rFonts w:ascii="Arial" w:hAnsi="Arial" w:cs="Arial"/>
          <w:b w:val="0"/>
          <w:sz w:val="22"/>
          <w:szCs w:val="22"/>
        </w:rPr>
        <w:t xml:space="preserve"> 2.1 Договора, не может быть изменена в период действия Договора и является твердой. Сметы, составляемые в соответствии с условиями Договора, должны быть выполнены в текущих ценах. </w:t>
      </w:r>
    </w:p>
    <w:p w14:paraId="13FF678B" w14:textId="77777777" w:rsidR="007646D3" w:rsidRPr="007D46DA" w:rsidRDefault="001B73EE">
      <w:pPr>
        <w:shd w:val="clear" w:color="auto" w:fill="FFFFFF"/>
        <w:spacing w:before="120" w:after="120"/>
        <w:jc w:val="center"/>
        <w:rPr>
          <w:rFonts w:ascii="Arial" w:hAnsi="Arial" w:cs="Arial"/>
          <w:sz w:val="22"/>
          <w:szCs w:val="22"/>
        </w:rPr>
      </w:pPr>
      <w:r w:rsidRPr="007D46DA">
        <w:rPr>
          <w:rFonts w:ascii="Arial" w:hAnsi="Arial" w:cs="Arial"/>
          <w:b/>
          <w:bCs/>
          <w:spacing w:val="-7"/>
          <w:sz w:val="22"/>
          <w:szCs w:val="22"/>
        </w:rPr>
        <w:t>3. С</w:t>
      </w:r>
      <w:r w:rsidR="00DD2576" w:rsidRPr="007D46DA">
        <w:rPr>
          <w:rFonts w:ascii="Arial" w:hAnsi="Arial" w:cs="Arial"/>
          <w:b/>
          <w:bCs/>
          <w:spacing w:val="-7"/>
          <w:sz w:val="22"/>
          <w:szCs w:val="22"/>
        </w:rPr>
        <w:t>роки выполнения Работ</w:t>
      </w:r>
    </w:p>
    <w:p w14:paraId="4833ECC1" w14:textId="77777777" w:rsidR="007646D3" w:rsidRPr="007D46DA" w:rsidRDefault="001B73EE">
      <w:pPr>
        <w:shd w:val="clear" w:color="auto" w:fill="FFFFFF"/>
        <w:ind w:firstLine="567"/>
        <w:jc w:val="both"/>
        <w:rPr>
          <w:rFonts w:ascii="Arial" w:hAnsi="Arial" w:cs="Arial"/>
          <w:sz w:val="22"/>
          <w:szCs w:val="22"/>
        </w:rPr>
      </w:pPr>
      <w:r w:rsidRPr="007D46DA">
        <w:rPr>
          <w:rFonts w:ascii="Arial" w:hAnsi="Arial" w:cs="Arial"/>
          <w:spacing w:val="-5"/>
          <w:sz w:val="22"/>
          <w:szCs w:val="22"/>
        </w:rPr>
        <w:t xml:space="preserve">3.1. Календарные сроки выполнения </w:t>
      </w:r>
      <w:r w:rsidR="00DD2576" w:rsidRPr="007D46DA">
        <w:rPr>
          <w:rFonts w:ascii="Arial" w:hAnsi="Arial" w:cs="Arial"/>
          <w:spacing w:val="-5"/>
          <w:sz w:val="22"/>
          <w:szCs w:val="22"/>
        </w:rPr>
        <w:t>Р</w:t>
      </w:r>
      <w:r w:rsidRPr="007D46DA">
        <w:rPr>
          <w:rFonts w:ascii="Arial" w:hAnsi="Arial" w:cs="Arial"/>
          <w:spacing w:val="-5"/>
          <w:sz w:val="22"/>
          <w:szCs w:val="22"/>
        </w:rPr>
        <w:t>абот Генеральным подрядчиком:</w:t>
      </w:r>
    </w:p>
    <w:p w14:paraId="0B0E76DE" w14:textId="77777777" w:rsidR="007646D3" w:rsidRPr="007D46DA" w:rsidRDefault="001B73EE">
      <w:pPr>
        <w:shd w:val="clear" w:color="auto" w:fill="FFFFFF"/>
        <w:ind w:firstLine="567"/>
        <w:jc w:val="both"/>
        <w:rPr>
          <w:rFonts w:ascii="Arial" w:hAnsi="Arial" w:cs="Arial"/>
          <w:spacing w:val="-4"/>
          <w:sz w:val="22"/>
          <w:szCs w:val="22"/>
        </w:rPr>
      </w:pPr>
      <w:r w:rsidRPr="007D46DA">
        <w:rPr>
          <w:rFonts w:ascii="Arial" w:hAnsi="Arial" w:cs="Arial"/>
          <w:spacing w:val="-4"/>
          <w:sz w:val="22"/>
          <w:szCs w:val="22"/>
        </w:rPr>
        <w:t>начало</w:t>
      </w:r>
      <w:r w:rsidR="00A478F8" w:rsidRPr="007D46DA">
        <w:rPr>
          <w:rFonts w:ascii="Arial" w:hAnsi="Arial" w:cs="Arial"/>
          <w:spacing w:val="-4"/>
          <w:sz w:val="22"/>
          <w:szCs w:val="22"/>
        </w:rPr>
        <w:t xml:space="preserve"> </w:t>
      </w:r>
      <w:r w:rsidRPr="007D46DA">
        <w:rPr>
          <w:rFonts w:ascii="Arial" w:hAnsi="Arial" w:cs="Arial"/>
          <w:spacing w:val="-4"/>
          <w:sz w:val="22"/>
          <w:szCs w:val="22"/>
        </w:rPr>
        <w:t>-</w:t>
      </w:r>
      <w:r w:rsidR="009B5EF5" w:rsidRPr="007D46DA">
        <w:rPr>
          <w:rFonts w:ascii="Arial" w:hAnsi="Arial" w:cs="Arial"/>
          <w:spacing w:val="-4"/>
          <w:sz w:val="22"/>
          <w:szCs w:val="22"/>
        </w:rPr>
        <w:t xml:space="preserve"> </w:t>
      </w:r>
      <w:r w:rsidRPr="007D46DA">
        <w:rPr>
          <w:rFonts w:ascii="Arial" w:hAnsi="Arial" w:cs="Arial"/>
          <w:spacing w:val="-4"/>
          <w:sz w:val="22"/>
          <w:szCs w:val="22"/>
        </w:rPr>
        <w:t xml:space="preserve">__________________________________; </w:t>
      </w:r>
    </w:p>
    <w:p w14:paraId="44F2D274" w14:textId="77777777" w:rsidR="007646D3" w:rsidRPr="007D46DA" w:rsidRDefault="001B73EE">
      <w:pPr>
        <w:shd w:val="clear" w:color="auto" w:fill="FFFFFF"/>
        <w:ind w:firstLine="567"/>
        <w:jc w:val="both"/>
        <w:rPr>
          <w:rFonts w:ascii="Arial" w:hAnsi="Arial" w:cs="Arial"/>
          <w:sz w:val="22"/>
          <w:szCs w:val="22"/>
        </w:rPr>
      </w:pPr>
      <w:r w:rsidRPr="007D46DA">
        <w:rPr>
          <w:rFonts w:ascii="Arial" w:hAnsi="Arial" w:cs="Arial"/>
          <w:spacing w:val="-3"/>
          <w:sz w:val="22"/>
          <w:szCs w:val="22"/>
        </w:rPr>
        <w:t>окончание</w:t>
      </w:r>
      <w:r w:rsidR="00DD2576" w:rsidRPr="007D46DA">
        <w:rPr>
          <w:rFonts w:ascii="Arial" w:hAnsi="Arial" w:cs="Arial"/>
          <w:spacing w:val="-3"/>
          <w:sz w:val="22"/>
          <w:szCs w:val="22"/>
        </w:rPr>
        <w:t xml:space="preserve"> </w:t>
      </w:r>
      <w:r w:rsidRPr="007D46DA">
        <w:rPr>
          <w:rFonts w:ascii="Arial" w:hAnsi="Arial" w:cs="Arial"/>
          <w:spacing w:val="-3"/>
          <w:sz w:val="22"/>
          <w:szCs w:val="22"/>
        </w:rPr>
        <w:t xml:space="preserve">– </w:t>
      </w:r>
      <w:r w:rsidR="004E6834" w:rsidRPr="007D46DA">
        <w:rPr>
          <w:rFonts w:ascii="Arial" w:hAnsi="Arial" w:cs="Arial"/>
          <w:spacing w:val="-4"/>
          <w:sz w:val="22"/>
          <w:szCs w:val="22"/>
        </w:rPr>
        <w:t>__________________________________</w:t>
      </w:r>
      <w:r w:rsidRPr="007D46DA">
        <w:rPr>
          <w:rFonts w:ascii="Arial" w:hAnsi="Arial" w:cs="Arial"/>
          <w:spacing w:val="-3"/>
          <w:sz w:val="22"/>
          <w:szCs w:val="22"/>
        </w:rPr>
        <w:t xml:space="preserve">. </w:t>
      </w:r>
    </w:p>
    <w:p w14:paraId="328081A3" w14:textId="77777777" w:rsidR="007646D3" w:rsidRPr="007D46DA" w:rsidRDefault="001B73EE">
      <w:pPr>
        <w:shd w:val="clear" w:color="auto" w:fill="FFFFFF"/>
        <w:ind w:firstLine="567"/>
        <w:jc w:val="both"/>
        <w:rPr>
          <w:rFonts w:ascii="Arial" w:hAnsi="Arial" w:cs="Arial"/>
          <w:spacing w:val="-5"/>
          <w:sz w:val="22"/>
          <w:szCs w:val="22"/>
        </w:rPr>
      </w:pPr>
      <w:r w:rsidRPr="007D46DA">
        <w:rPr>
          <w:rFonts w:ascii="Arial" w:hAnsi="Arial" w:cs="Arial"/>
          <w:spacing w:val="3"/>
          <w:sz w:val="22"/>
          <w:szCs w:val="22"/>
        </w:rPr>
        <w:t xml:space="preserve">3.2. Сроки завершения отдельных этапов </w:t>
      </w:r>
      <w:r w:rsidR="00DD2576" w:rsidRPr="007D46DA">
        <w:rPr>
          <w:rFonts w:ascii="Arial" w:hAnsi="Arial" w:cs="Arial"/>
          <w:spacing w:val="3"/>
          <w:sz w:val="22"/>
          <w:szCs w:val="22"/>
        </w:rPr>
        <w:t>Р</w:t>
      </w:r>
      <w:r w:rsidRPr="007D46DA">
        <w:rPr>
          <w:rFonts w:ascii="Arial" w:hAnsi="Arial" w:cs="Arial"/>
          <w:spacing w:val="3"/>
          <w:sz w:val="22"/>
          <w:szCs w:val="22"/>
        </w:rPr>
        <w:t xml:space="preserve">абот определяются </w:t>
      </w:r>
      <w:r w:rsidRPr="007D46DA">
        <w:rPr>
          <w:rFonts w:ascii="Arial" w:hAnsi="Arial" w:cs="Arial"/>
          <w:spacing w:val="-3"/>
          <w:sz w:val="22"/>
          <w:szCs w:val="22"/>
        </w:rPr>
        <w:t>Приложением № 4</w:t>
      </w:r>
      <w:r w:rsidR="009B5EF5" w:rsidRPr="007D46DA">
        <w:rPr>
          <w:rFonts w:ascii="Arial" w:hAnsi="Arial" w:cs="Arial"/>
          <w:spacing w:val="-3"/>
          <w:sz w:val="22"/>
          <w:szCs w:val="22"/>
        </w:rPr>
        <w:t xml:space="preserve"> </w:t>
      </w:r>
      <w:r w:rsidRPr="007D46DA">
        <w:rPr>
          <w:rFonts w:ascii="Arial" w:hAnsi="Arial" w:cs="Arial"/>
          <w:spacing w:val="-3"/>
          <w:sz w:val="22"/>
          <w:szCs w:val="22"/>
        </w:rPr>
        <w:t>-</w:t>
      </w:r>
      <w:r w:rsidR="00D74660" w:rsidRPr="007D46DA">
        <w:rPr>
          <w:rFonts w:ascii="Arial" w:hAnsi="Arial" w:cs="Arial"/>
          <w:spacing w:val="-3"/>
          <w:sz w:val="22"/>
          <w:szCs w:val="22"/>
        </w:rPr>
        <w:t xml:space="preserve"> </w:t>
      </w:r>
      <w:r w:rsidRPr="007D46DA">
        <w:rPr>
          <w:rFonts w:ascii="Arial" w:hAnsi="Arial" w:cs="Arial"/>
          <w:spacing w:val="-3"/>
          <w:sz w:val="22"/>
          <w:szCs w:val="22"/>
        </w:rPr>
        <w:t>График производства работ</w:t>
      </w:r>
      <w:r w:rsidR="00F87F27" w:rsidRPr="007D46DA">
        <w:rPr>
          <w:rFonts w:ascii="Arial" w:hAnsi="Arial" w:cs="Arial"/>
          <w:spacing w:val="-3"/>
          <w:sz w:val="22"/>
          <w:szCs w:val="22"/>
        </w:rPr>
        <w:t xml:space="preserve"> к Догов</w:t>
      </w:r>
      <w:r w:rsidR="00DD2576" w:rsidRPr="007D46DA">
        <w:rPr>
          <w:rFonts w:ascii="Arial" w:hAnsi="Arial" w:cs="Arial"/>
          <w:spacing w:val="-3"/>
          <w:sz w:val="22"/>
          <w:szCs w:val="22"/>
        </w:rPr>
        <w:t>о</w:t>
      </w:r>
      <w:r w:rsidR="00F87F27" w:rsidRPr="007D46DA">
        <w:rPr>
          <w:rFonts w:ascii="Arial" w:hAnsi="Arial" w:cs="Arial"/>
          <w:spacing w:val="-3"/>
          <w:sz w:val="22"/>
          <w:szCs w:val="22"/>
        </w:rPr>
        <w:t>ру</w:t>
      </w:r>
      <w:r w:rsidRPr="007D46DA">
        <w:rPr>
          <w:rFonts w:ascii="Arial" w:hAnsi="Arial" w:cs="Arial"/>
          <w:spacing w:val="-7"/>
          <w:sz w:val="22"/>
          <w:szCs w:val="22"/>
        </w:rPr>
        <w:t xml:space="preserve">. </w:t>
      </w:r>
    </w:p>
    <w:p w14:paraId="06FA075C" w14:textId="77777777" w:rsidR="007646D3" w:rsidRPr="007D46DA" w:rsidRDefault="001B73EE">
      <w:pPr>
        <w:shd w:val="clear" w:color="auto" w:fill="FFFFFF"/>
        <w:ind w:firstLine="567"/>
        <w:jc w:val="both"/>
        <w:rPr>
          <w:rFonts w:ascii="Arial" w:hAnsi="Arial" w:cs="Arial"/>
          <w:sz w:val="22"/>
          <w:szCs w:val="22"/>
        </w:rPr>
      </w:pPr>
      <w:r w:rsidRPr="007D46DA">
        <w:rPr>
          <w:rFonts w:ascii="Arial" w:hAnsi="Arial" w:cs="Arial"/>
          <w:spacing w:val="-5"/>
          <w:sz w:val="22"/>
          <w:szCs w:val="22"/>
        </w:rPr>
        <w:t>3.3. Календарный срок может быть изменен по согласованию сторон.</w:t>
      </w:r>
    </w:p>
    <w:p w14:paraId="40F9104A" w14:textId="77777777" w:rsidR="007646D3" w:rsidRPr="007D46DA" w:rsidRDefault="00295902">
      <w:pPr>
        <w:shd w:val="clear" w:color="auto" w:fill="FFFFFF"/>
        <w:spacing w:before="120" w:after="120"/>
        <w:jc w:val="center"/>
        <w:rPr>
          <w:rFonts w:ascii="Arial" w:hAnsi="Arial" w:cs="Arial"/>
          <w:b/>
          <w:bCs/>
          <w:spacing w:val="-7"/>
          <w:sz w:val="22"/>
          <w:szCs w:val="22"/>
        </w:rPr>
      </w:pPr>
      <w:r w:rsidRPr="007D46DA">
        <w:rPr>
          <w:rFonts w:ascii="Arial" w:hAnsi="Arial" w:cs="Arial"/>
          <w:b/>
          <w:bCs/>
          <w:spacing w:val="-7"/>
          <w:sz w:val="22"/>
          <w:szCs w:val="22"/>
        </w:rPr>
        <w:t>4. О</w:t>
      </w:r>
      <w:r w:rsidR="00DD2576" w:rsidRPr="007D46DA">
        <w:rPr>
          <w:rFonts w:ascii="Arial" w:hAnsi="Arial" w:cs="Arial"/>
          <w:b/>
          <w:bCs/>
          <w:spacing w:val="-7"/>
          <w:sz w:val="22"/>
          <w:szCs w:val="22"/>
        </w:rPr>
        <w:t xml:space="preserve">беспечение материалами </w:t>
      </w:r>
      <w:r w:rsidR="006E67BA" w:rsidRPr="007D46DA">
        <w:rPr>
          <w:rFonts w:ascii="Arial" w:hAnsi="Arial" w:cs="Arial"/>
          <w:b/>
          <w:bCs/>
          <w:spacing w:val="-7"/>
          <w:sz w:val="22"/>
          <w:szCs w:val="22"/>
        </w:rPr>
        <w:t xml:space="preserve">и </w:t>
      </w:r>
      <w:r w:rsidR="00DD2576" w:rsidRPr="007D46DA">
        <w:rPr>
          <w:rFonts w:ascii="Arial" w:hAnsi="Arial" w:cs="Arial"/>
          <w:b/>
          <w:bCs/>
          <w:spacing w:val="-7"/>
          <w:sz w:val="22"/>
          <w:szCs w:val="22"/>
        </w:rPr>
        <w:t xml:space="preserve">оборудованием </w:t>
      </w:r>
    </w:p>
    <w:p w14:paraId="2DF2C5BE" w14:textId="70DE5B80" w:rsidR="00DA51A9" w:rsidRPr="007D46DA" w:rsidRDefault="00DA51A9" w:rsidP="00DA51A9">
      <w:pPr>
        <w:numPr>
          <w:ilvl w:val="0"/>
          <w:numId w:val="1"/>
        </w:numPr>
        <w:shd w:val="clear" w:color="auto" w:fill="FFFFFF"/>
        <w:tabs>
          <w:tab w:val="left" w:pos="494"/>
        </w:tabs>
        <w:ind w:firstLine="567"/>
        <w:jc w:val="both"/>
        <w:rPr>
          <w:rFonts w:ascii="Arial" w:hAnsi="Arial" w:cs="Arial"/>
          <w:spacing w:val="4"/>
          <w:sz w:val="22"/>
          <w:szCs w:val="22"/>
        </w:rPr>
      </w:pPr>
      <w:r w:rsidRPr="007D46DA">
        <w:rPr>
          <w:rFonts w:ascii="Arial" w:hAnsi="Arial" w:cs="Arial"/>
          <w:spacing w:val="4"/>
          <w:sz w:val="22"/>
          <w:szCs w:val="22"/>
        </w:rPr>
        <w:t xml:space="preserve">Генеральный подрядчик для выполнения полного объема Работ, предусмотренного Договором, </w:t>
      </w:r>
      <w:r w:rsidR="0062593F" w:rsidRPr="007D46DA">
        <w:rPr>
          <w:rFonts w:ascii="Arial" w:hAnsi="Arial" w:cs="Arial"/>
          <w:spacing w:val="4"/>
          <w:sz w:val="22"/>
          <w:szCs w:val="22"/>
        </w:rPr>
        <w:t xml:space="preserve">предоставляет </w:t>
      </w:r>
      <w:r w:rsidRPr="007D46DA">
        <w:rPr>
          <w:rFonts w:ascii="Arial" w:hAnsi="Arial" w:cs="Arial"/>
          <w:spacing w:val="4"/>
          <w:sz w:val="22"/>
          <w:szCs w:val="22"/>
        </w:rPr>
        <w:t>материал</w:t>
      </w:r>
      <w:r w:rsidR="0062593F" w:rsidRPr="007D46DA">
        <w:rPr>
          <w:rFonts w:ascii="Arial" w:hAnsi="Arial" w:cs="Arial"/>
          <w:spacing w:val="4"/>
          <w:sz w:val="22"/>
          <w:szCs w:val="22"/>
        </w:rPr>
        <w:t>ы</w:t>
      </w:r>
      <w:r w:rsidRPr="007D46DA">
        <w:rPr>
          <w:rFonts w:ascii="Arial" w:hAnsi="Arial" w:cs="Arial"/>
          <w:spacing w:val="4"/>
          <w:sz w:val="22"/>
          <w:szCs w:val="22"/>
        </w:rPr>
        <w:t xml:space="preserve"> и оборудовани</w:t>
      </w:r>
      <w:r w:rsidR="0062593F" w:rsidRPr="007D46DA">
        <w:rPr>
          <w:rFonts w:ascii="Arial" w:hAnsi="Arial" w:cs="Arial"/>
          <w:spacing w:val="4"/>
          <w:sz w:val="22"/>
          <w:szCs w:val="22"/>
        </w:rPr>
        <w:t>е</w:t>
      </w:r>
      <w:r w:rsidRPr="007D46DA">
        <w:rPr>
          <w:rFonts w:ascii="Arial" w:hAnsi="Arial" w:cs="Arial"/>
          <w:spacing w:val="4"/>
          <w:sz w:val="22"/>
          <w:szCs w:val="22"/>
        </w:rPr>
        <w:t xml:space="preserve">, в соответствии с утвержденной Заказчиком Проектной документацией. Перечень и </w:t>
      </w:r>
      <w:r w:rsidRPr="007D46DA">
        <w:rPr>
          <w:rFonts w:ascii="Arial" w:hAnsi="Arial" w:cs="Arial"/>
          <w:spacing w:val="4"/>
          <w:sz w:val="22"/>
          <w:szCs w:val="22"/>
        </w:rPr>
        <w:lastRenderedPageBreak/>
        <w:t xml:space="preserve">стоимость </w:t>
      </w:r>
      <w:r w:rsidR="0062593F" w:rsidRPr="007D46DA">
        <w:rPr>
          <w:rFonts w:ascii="Arial" w:hAnsi="Arial" w:cs="Arial"/>
          <w:spacing w:val="4"/>
          <w:sz w:val="22"/>
          <w:szCs w:val="22"/>
        </w:rPr>
        <w:t xml:space="preserve">предоставляемых </w:t>
      </w:r>
      <w:r w:rsidRPr="007D46DA">
        <w:rPr>
          <w:rFonts w:ascii="Arial" w:hAnsi="Arial" w:cs="Arial"/>
          <w:spacing w:val="4"/>
          <w:sz w:val="22"/>
          <w:szCs w:val="22"/>
        </w:rPr>
        <w:t xml:space="preserve">Генеральным подрядчиком материалов и оборудования указаны в Приложении № 3 к Договору. </w:t>
      </w:r>
    </w:p>
    <w:p w14:paraId="5598E237" w14:textId="3D045CB6" w:rsidR="00DA51A9" w:rsidRPr="007D46DA" w:rsidRDefault="00DA51A9" w:rsidP="00DA51A9">
      <w:pPr>
        <w:numPr>
          <w:ilvl w:val="0"/>
          <w:numId w:val="1"/>
        </w:numPr>
        <w:shd w:val="clear" w:color="auto" w:fill="FFFFFF"/>
        <w:tabs>
          <w:tab w:val="left" w:pos="494"/>
        </w:tabs>
        <w:ind w:firstLine="567"/>
        <w:jc w:val="both"/>
        <w:rPr>
          <w:rFonts w:ascii="Arial" w:hAnsi="Arial" w:cs="Arial"/>
          <w:spacing w:val="4"/>
          <w:sz w:val="22"/>
          <w:szCs w:val="22"/>
        </w:rPr>
      </w:pPr>
      <w:r w:rsidRPr="007D46DA">
        <w:rPr>
          <w:rFonts w:ascii="Arial" w:hAnsi="Arial" w:cs="Arial"/>
          <w:spacing w:val="4"/>
          <w:sz w:val="22"/>
          <w:szCs w:val="22"/>
        </w:rPr>
        <w:t xml:space="preserve">При </w:t>
      </w:r>
      <w:r w:rsidR="0062593F" w:rsidRPr="007D46DA">
        <w:rPr>
          <w:rFonts w:ascii="Arial" w:hAnsi="Arial" w:cs="Arial"/>
          <w:spacing w:val="4"/>
          <w:sz w:val="22"/>
          <w:szCs w:val="22"/>
        </w:rPr>
        <w:t>доставк</w:t>
      </w:r>
      <w:r w:rsidR="005B134C" w:rsidRPr="007D46DA">
        <w:rPr>
          <w:rFonts w:ascii="Arial" w:hAnsi="Arial" w:cs="Arial"/>
          <w:spacing w:val="4"/>
          <w:sz w:val="22"/>
          <w:szCs w:val="22"/>
        </w:rPr>
        <w:t>е</w:t>
      </w:r>
      <w:r w:rsidR="0062593F" w:rsidRPr="007D46DA">
        <w:rPr>
          <w:rFonts w:ascii="Arial" w:hAnsi="Arial" w:cs="Arial"/>
          <w:spacing w:val="4"/>
          <w:sz w:val="22"/>
          <w:szCs w:val="22"/>
        </w:rPr>
        <w:t xml:space="preserve"> </w:t>
      </w:r>
      <w:r w:rsidRPr="007D46DA">
        <w:rPr>
          <w:rFonts w:ascii="Arial" w:hAnsi="Arial" w:cs="Arial"/>
          <w:spacing w:val="4"/>
          <w:sz w:val="22"/>
          <w:szCs w:val="22"/>
        </w:rPr>
        <w:t xml:space="preserve">материалов и оборудования на объект Заказчика, Генеральный подрядчик осматривает и проверяет их на соответствие условиям Договора и Приложению № 3. Тара (упаковка) должна обеспечить полную сохранность материалов и оборудования, предохранять их от повреждения при транспортировке и перегрузке. Материалы и оборудование должны быть новыми, не бывшими в употреблении. </w:t>
      </w:r>
      <w:r w:rsidR="00B74B66" w:rsidRPr="007D46DA">
        <w:rPr>
          <w:rFonts w:ascii="Arial" w:hAnsi="Arial" w:cs="Arial"/>
          <w:spacing w:val="4"/>
          <w:sz w:val="22"/>
          <w:szCs w:val="22"/>
        </w:rPr>
        <w:t>Срок годности (применимости) материалов на момент ввода в эксплуатацию Объекта, не должен превышать срока, установленного его заводом-изготовителем или требованиями нормативно-технической документации (стандартов). О</w:t>
      </w:r>
      <w:r w:rsidRPr="007D46DA">
        <w:rPr>
          <w:rFonts w:ascii="Arial" w:hAnsi="Arial" w:cs="Arial"/>
          <w:spacing w:val="4"/>
          <w:sz w:val="22"/>
          <w:szCs w:val="22"/>
        </w:rPr>
        <w:t>борудование должн</w:t>
      </w:r>
      <w:r w:rsidR="00B74B66" w:rsidRPr="007D46DA">
        <w:rPr>
          <w:rFonts w:ascii="Arial" w:hAnsi="Arial" w:cs="Arial"/>
          <w:spacing w:val="4"/>
          <w:sz w:val="22"/>
          <w:szCs w:val="22"/>
        </w:rPr>
        <w:t>о</w:t>
      </w:r>
      <w:r w:rsidRPr="007D46DA">
        <w:rPr>
          <w:rFonts w:ascii="Arial" w:hAnsi="Arial" w:cs="Arial"/>
          <w:spacing w:val="4"/>
          <w:sz w:val="22"/>
          <w:szCs w:val="22"/>
        </w:rPr>
        <w:t xml:space="preserve"> быть изготовлен</w:t>
      </w:r>
      <w:r w:rsidR="00B74B66" w:rsidRPr="007D46DA">
        <w:rPr>
          <w:rFonts w:ascii="Arial" w:hAnsi="Arial" w:cs="Arial"/>
          <w:spacing w:val="4"/>
          <w:sz w:val="22"/>
          <w:szCs w:val="22"/>
        </w:rPr>
        <w:t>о</w:t>
      </w:r>
      <w:r w:rsidRPr="007D46DA">
        <w:rPr>
          <w:rFonts w:ascii="Arial" w:hAnsi="Arial" w:cs="Arial"/>
          <w:spacing w:val="4"/>
          <w:sz w:val="22"/>
          <w:szCs w:val="22"/>
        </w:rPr>
        <w:t xml:space="preserve"> не позднее двух лет, предшествующих году заключения Договора, если иное отдельно не согласовано Сторонами. Генеральный подрядчик обязуется не использовать в процессе выполнения Работ по Договору материалы и оборудование, содержащие асбест.</w:t>
      </w:r>
    </w:p>
    <w:p w14:paraId="652B29CD" w14:textId="4B504CBC" w:rsidR="00DA51A9" w:rsidRPr="007D46DA" w:rsidRDefault="0062593F" w:rsidP="00DA51A9">
      <w:pPr>
        <w:shd w:val="clear" w:color="auto" w:fill="FFFFFF"/>
        <w:tabs>
          <w:tab w:val="left" w:pos="494"/>
        </w:tabs>
        <w:ind w:firstLine="567"/>
        <w:jc w:val="both"/>
        <w:rPr>
          <w:rFonts w:ascii="Arial" w:hAnsi="Arial" w:cs="Arial"/>
          <w:spacing w:val="4"/>
          <w:sz w:val="22"/>
          <w:szCs w:val="22"/>
        </w:rPr>
      </w:pPr>
      <w:r w:rsidRPr="007D46DA">
        <w:rPr>
          <w:rFonts w:ascii="Arial" w:hAnsi="Arial" w:cs="Arial"/>
          <w:spacing w:val="4"/>
          <w:sz w:val="22"/>
          <w:szCs w:val="22"/>
        </w:rPr>
        <w:t>Предоставляемые</w:t>
      </w:r>
      <w:r w:rsidR="00DA51A9" w:rsidRPr="007D46DA">
        <w:rPr>
          <w:rFonts w:ascii="Arial" w:hAnsi="Arial" w:cs="Arial"/>
          <w:spacing w:val="4"/>
          <w:sz w:val="22"/>
          <w:szCs w:val="22"/>
        </w:rPr>
        <w:t xml:space="preserve"> материалы и оборудование должны соответствовать техническим регламентам, а в их отсутствие – ГОСТ, и иметь необходимые сертификаты (декларации о соответствии), подтверждающие качество материалов и оборудования. Генеральный подрядчик должен предоставить Заказчику данные о пожаробезопасности материалов и оборудования, других технических характеристиках и их соответствии строительным нормам и правилам Российской Федерации до их применения на Объекте. Сертификаты (декларации о соответствии) на </w:t>
      </w:r>
      <w:r w:rsidRPr="007D46DA">
        <w:rPr>
          <w:rFonts w:ascii="Arial" w:hAnsi="Arial" w:cs="Arial"/>
          <w:spacing w:val="4"/>
          <w:sz w:val="22"/>
          <w:szCs w:val="22"/>
        </w:rPr>
        <w:t>предоставляемые</w:t>
      </w:r>
      <w:r w:rsidR="00DA51A9" w:rsidRPr="007D46DA">
        <w:rPr>
          <w:rFonts w:ascii="Arial" w:hAnsi="Arial" w:cs="Arial"/>
          <w:spacing w:val="4"/>
          <w:sz w:val="22"/>
          <w:szCs w:val="22"/>
        </w:rPr>
        <w:t xml:space="preserve"> Генеральным подрядчиком материалы и оборудование представляются в подлиннике или надлежащим образом заверенной оригинальной печатью копии</w:t>
      </w:r>
      <w:r w:rsidR="00CB13D9" w:rsidRPr="007D46DA">
        <w:rPr>
          <w:rFonts w:ascii="Arial" w:hAnsi="Arial" w:cs="Arial"/>
          <w:spacing w:val="4"/>
          <w:sz w:val="22"/>
          <w:szCs w:val="22"/>
        </w:rPr>
        <w:t xml:space="preserve"> </w:t>
      </w:r>
      <w:r w:rsidR="00CB13D9" w:rsidRPr="007D46DA">
        <w:rPr>
          <w:rFonts w:ascii="Arial" w:hAnsi="Arial" w:cs="Arial"/>
          <w:sz w:val="22"/>
          <w:szCs w:val="22"/>
        </w:rPr>
        <w:t>(в случае, если наличие печати у Генерального подрядчика предусмотрено его учредительными документами)</w:t>
      </w:r>
      <w:r w:rsidR="00DA51A9" w:rsidRPr="007D46DA">
        <w:rPr>
          <w:rFonts w:ascii="Arial" w:hAnsi="Arial" w:cs="Arial"/>
          <w:spacing w:val="4"/>
          <w:sz w:val="22"/>
          <w:szCs w:val="22"/>
        </w:rPr>
        <w:t>.</w:t>
      </w:r>
    </w:p>
    <w:p w14:paraId="43EF84CD" w14:textId="6732EE62" w:rsidR="00DA51A9" w:rsidRPr="007D46DA" w:rsidRDefault="00DA51A9" w:rsidP="00DA51A9">
      <w:pPr>
        <w:numPr>
          <w:ilvl w:val="0"/>
          <w:numId w:val="1"/>
        </w:numPr>
        <w:shd w:val="clear" w:color="auto" w:fill="FFFFFF"/>
        <w:tabs>
          <w:tab w:val="left" w:pos="494"/>
        </w:tabs>
        <w:ind w:firstLine="567"/>
        <w:jc w:val="both"/>
        <w:rPr>
          <w:rFonts w:ascii="Arial" w:hAnsi="Arial" w:cs="Arial"/>
          <w:spacing w:val="4"/>
          <w:sz w:val="22"/>
          <w:szCs w:val="22"/>
        </w:rPr>
      </w:pPr>
      <w:r w:rsidRPr="007D46DA">
        <w:rPr>
          <w:rFonts w:ascii="Arial" w:hAnsi="Arial" w:cs="Arial"/>
          <w:spacing w:val="4"/>
          <w:sz w:val="22"/>
          <w:szCs w:val="22"/>
        </w:rPr>
        <w:t xml:space="preserve"> В случае </w:t>
      </w:r>
      <w:r w:rsidR="0062593F" w:rsidRPr="007D46DA">
        <w:rPr>
          <w:rFonts w:ascii="Arial" w:hAnsi="Arial" w:cs="Arial"/>
          <w:spacing w:val="4"/>
          <w:sz w:val="22"/>
          <w:szCs w:val="22"/>
        </w:rPr>
        <w:t>использования</w:t>
      </w:r>
      <w:r w:rsidRPr="007D46DA">
        <w:rPr>
          <w:rFonts w:ascii="Arial" w:hAnsi="Arial" w:cs="Arial"/>
          <w:spacing w:val="4"/>
          <w:sz w:val="22"/>
          <w:szCs w:val="22"/>
        </w:rPr>
        <w:t xml:space="preserve"> Генеральным подрядчиком по Договору импортного оборудования, комплектующих изделий, материалов относящиеся к ним документы, подлежащие передаче Генеральным подрядчиком Заказчику, должны быть оформлены как на языке производителя/импортера (либо английском языке), так и на русском языке.</w:t>
      </w:r>
    </w:p>
    <w:p w14:paraId="56C67274" w14:textId="27F017DE" w:rsidR="004B19D0" w:rsidRPr="007D46DA" w:rsidRDefault="00DA51A9" w:rsidP="00DA51A9">
      <w:pPr>
        <w:numPr>
          <w:ilvl w:val="0"/>
          <w:numId w:val="1"/>
        </w:numPr>
        <w:shd w:val="clear" w:color="auto" w:fill="FFFFFF"/>
        <w:tabs>
          <w:tab w:val="left" w:pos="494"/>
        </w:tabs>
        <w:ind w:firstLine="567"/>
        <w:jc w:val="both"/>
        <w:rPr>
          <w:rFonts w:ascii="Arial" w:hAnsi="Arial" w:cs="Arial"/>
          <w:spacing w:val="4"/>
          <w:sz w:val="22"/>
          <w:szCs w:val="22"/>
        </w:rPr>
      </w:pPr>
      <w:r w:rsidRPr="007D46DA">
        <w:rPr>
          <w:rFonts w:ascii="Arial" w:hAnsi="Arial" w:cs="Arial"/>
          <w:spacing w:val="4"/>
          <w:sz w:val="22"/>
          <w:szCs w:val="22"/>
        </w:rPr>
        <w:t xml:space="preserve"> </w:t>
      </w:r>
      <w:r w:rsidR="004B19D0" w:rsidRPr="007D46DA">
        <w:rPr>
          <w:rFonts w:ascii="Arial" w:hAnsi="Arial" w:cs="Arial"/>
          <w:spacing w:val="4"/>
          <w:sz w:val="22"/>
          <w:szCs w:val="22"/>
        </w:rPr>
        <w:t xml:space="preserve">Материалы и оборудование, </w:t>
      </w:r>
      <w:r w:rsidR="0062593F" w:rsidRPr="007D46DA">
        <w:rPr>
          <w:rFonts w:ascii="Arial" w:hAnsi="Arial" w:cs="Arial"/>
          <w:spacing w:val="4"/>
          <w:sz w:val="22"/>
          <w:szCs w:val="22"/>
        </w:rPr>
        <w:t>предоставляемые</w:t>
      </w:r>
      <w:r w:rsidR="004B19D0" w:rsidRPr="007D46DA">
        <w:rPr>
          <w:rFonts w:ascii="Arial" w:hAnsi="Arial" w:cs="Arial"/>
          <w:spacing w:val="4"/>
          <w:sz w:val="22"/>
          <w:szCs w:val="22"/>
        </w:rPr>
        <w:t xml:space="preserve"> Генеральным подрядчиком (Приложение № 3 к Договору) и используемые </w:t>
      </w:r>
      <w:r w:rsidR="00A706B7" w:rsidRPr="007D46DA">
        <w:rPr>
          <w:rFonts w:ascii="Arial" w:hAnsi="Arial" w:cs="Arial"/>
          <w:spacing w:val="4"/>
          <w:sz w:val="22"/>
          <w:szCs w:val="22"/>
        </w:rPr>
        <w:t>им</w:t>
      </w:r>
      <w:r w:rsidR="004B19D0" w:rsidRPr="007D46DA">
        <w:rPr>
          <w:rFonts w:ascii="Arial" w:hAnsi="Arial" w:cs="Arial"/>
          <w:spacing w:val="4"/>
          <w:sz w:val="22"/>
          <w:szCs w:val="22"/>
        </w:rPr>
        <w:t xml:space="preserve"> при производстве Работ должны пройти входной контроль в соответствии с ГОСТ 24297-2013 комиссией с участием представителей Генерального подрядчика, а в случаях, когда это предусмотрено Приложением № 3 к Договору, либо по отдельному требованию Заказчика – комиссией с участием представителей Генерального подрядчика и Заказчика. Вид</w:t>
      </w:r>
      <w:r w:rsidR="00F25FA3" w:rsidRPr="007D46DA">
        <w:rPr>
          <w:rFonts w:ascii="Arial" w:hAnsi="Arial" w:cs="Arial"/>
          <w:spacing w:val="4"/>
          <w:sz w:val="22"/>
          <w:szCs w:val="22"/>
        </w:rPr>
        <w:t>ы</w:t>
      </w:r>
      <w:r w:rsidR="004B19D0" w:rsidRPr="007D46DA">
        <w:rPr>
          <w:rFonts w:ascii="Arial" w:hAnsi="Arial" w:cs="Arial"/>
          <w:spacing w:val="4"/>
          <w:sz w:val="22"/>
          <w:szCs w:val="22"/>
        </w:rPr>
        <w:t xml:space="preserve"> и методы верификации, используемые при проведении входного контроля материалов и оборудования</w:t>
      </w:r>
      <w:r w:rsidR="00A60F79" w:rsidRPr="007D46DA">
        <w:rPr>
          <w:rFonts w:ascii="Arial" w:hAnsi="Arial" w:cs="Arial"/>
          <w:spacing w:val="4"/>
          <w:sz w:val="22"/>
          <w:szCs w:val="22"/>
        </w:rPr>
        <w:t>,</w:t>
      </w:r>
      <w:r w:rsidR="004B19D0" w:rsidRPr="007D46DA">
        <w:rPr>
          <w:rFonts w:ascii="Arial" w:hAnsi="Arial" w:cs="Arial"/>
          <w:spacing w:val="4"/>
          <w:sz w:val="22"/>
          <w:szCs w:val="22"/>
        </w:rPr>
        <w:t xml:space="preserve"> указываются в Приложении № 3 к Договору. Результаты входного контроля (верификации) материалов и оборудования оформляются Генеральным подрядчиком в Журнале верификации закупленной продукции (ГОСТ 24297-2013 Приложение А), который должен быть незамедлительно предоставлен Генеральным подрядчиком Заказчику по его требованию.</w:t>
      </w:r>
    </w:p>
    <w:p w14:paraId="1621BF02" w14:textId="77777777" w:rsidR="00DA51A9" w:rsidRPr="007D46DA" w:rsidRDefault="00DA51A9" w:rsidP="00DA51A9">
      <w:pPr>
        <w:numPr>
          <w:ilvl w:val="0"/>
          <w:numId w:val="1"/>
        </w:numPr>
        <w:shd w:val="clear" w:color="auto" w:fill="FFFFFF"/>
        <w:tabs>
          <w:tab w:val="left" w:pos="494"/>
        </w:tabs>
        <w:ind w:firstLine="567"/>
        <w:jc w:val="both"/>
        <w:rPr>
          <w:rFonts w:ascii="Arial" w:hAnsi="Arial" w:cs="Arial"/>
          <w:spacing w:val="4"/>
          <w:sz w:val="22"/>
          <w:szCs w:val="22"/>
        </w:rPr>
      </w:pPr>
      <w:r w:rsidRPr="007D46DA">
        <w:rPr>
          <w:rFonts w:ascii="Arial" w:hAnsi="Arial" w:cs="Arial"/>
          <w:spacing w:val="4"/>
          <w:sz w:val="22"/>
          <w:szCs w:val="22"/>
        </w:rPr>
        <w:t>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Генеральным подрядчиком за свой счет. Заказчик вправе не принимать Работы, выполненные Генеральным подрядчиком с использованием таких материалов и оборудования, а Генеральный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w:t>
      </w:r>
      <w:r w:rsidR="0042127C" w:rsidRPr="007D46DA">
        <w:rPr>
          <w:rFonts w:ascii="Arial" w:hAnsi="Arial" w:cs="Arial"/>
          <w:spacing w:val="4"/>
          <w:sz w:val="22"/>
          <w:szCs w:val="22"/>
        </w:rPr>
        <w:t>,</w:t>
      </w:r>
      <w:r w:rsidRPr="007D46DA">
        <w:rPr>
          <w:rFonts w:ascii="Arial" w:hAnsi="Arial" w:cs="Arial"/>
          <w:spacing w:val="4"/>
          <w:sz w:val="22"/>
          <w:szCs w:val="22"/>
        </w:rPr>
        <w:t xml:space="preserve"> и </w:t>
      </w:r>
      <w:r w:rsidR="00193EA0" w:rsidRPr="007D46DA">
        <w:rPr>
          <w:rFonts w:ascii="Arial" w:hAnsi="Arial" w:cs="Arial"/>
          <w:spacing w:val="4"/>
          <w:sz w:val="22"/>
          <w:szCs w:val="22"/>
        </w:rPr>
        <w:t xml:space="preserve">повторно </w:t>
      </w:r>
      <w:r w:rsidRPr="007D46DA">
        <w:rPr>
          <w:rFonts w:ascii="Arial" w:hAnsi="Arial" w:cs="Arial"/>
          <w:spacing w:val="4"/>
          <w:sz w:val="22"/>
          <w:szCs w:val="22"/>
        </w:rPr>
        <w:t xml:space="preserve">предъявить их к сдаче-приемке </w:t>
      </w:r>
      <w:r w:rsidR="00193EA0" w:rsidRPr="007D46DA">
        <w:rPr>
          <w:rFonts w:ascii="Arial" w:hAnsi="Arial" w:cs="Arial"/>
          <w:spacing w:val="4"/>
          <w:sz w:val="22"/>
          <w:szCs w:val="22"/>
        </w:rPr>
        <w:t>Заказчику</w:t>
      </w:r>
      <w:r w:rsidRPr="007D46DA">
        <w:rPr>
          <w:rFonts w:ascii="Arial" w:hAnsi="Arial" w:cs="Arial"/>
          <w:spacing w:val="4"/>
          <w:sz w:val="22"/>
          <w:szCs w:val="22"/>
        </w:rPr>
        <w:t>.</w:t>
      </w:r>
    </w:p>
    <w:p w14:paraId="27A974AA" w14:textId="40D07990" w:rsidR="00DA51A9" w:rsidRPr="007D46DA" w:rsidRDefault="00DA51A9" w:rsidP="00DA51A9">
      <w:pPr>
        <w:numPr>
          <w:ilvl w:val="0"/>
          <w:numId w:val="1"/>
        </w:numPr>
        <w:shd w:val="clear" w:color="auto" w:fill="FFFFFF"/>
        <w:tabs>
          <w:tab w:val="left" w:pos="494"/>
        </w:tabs>
        <w:ind w:firstLine="567"/>
        <w:jc w:val="both"/>
        <w:rPr>
          <w:rFonts w:ascii="Arial" w:hAnsi="Arial" w:cs="Arial"/>
          <w:spacing w:val="4"/>
          <w:sz w:val="22"/>
          <w:szCs w:val="22"/>
        </w:rPr>
      </w:pPr>
      <w:r w:rsidRPr="007D46DA">
        <w:rPr>
          <w:rFonts w:ascii="Arial" w:hAnsi="Arial" w:cs="Arial"/>
          <w:spacing w:val="4"/>
          <w:sz w:val="22"/>
          <w:szCs w:val="22"/>
        </w:rPr>
        <w:t xml:space="preserve"> Генеральный подрядчик за свой счет осуществляет </w:t>
      </w:r>
      <w:r w:rsidR="0062593F" w:rsidRPr="007D46DA">
        <w:rPr>
          <w:rFonts w:ascii="Arial" w:hAnsi="Arial" w:cs="Arial"/>
          <w:spacing w:val="4"/>
          <w:sz w:val="22"/>
          <w:szCs w:val="22"/>
        </w:rPr>
        <w:t>доставку</w:t>
      </w:r>
      <w:r w:rsidRPr="007D46DA">
        <w:rPr>
          <w:rFonts w:ascii="Arial" w:hAnsi="Arial" w:cs="Arial"/>
          <w:spacing w:val="4"/>
          <w:sz w:val="22"/>
          <w:szCs w:val="22"/>
        </w:rPr>
        <w:t xml:space="preserve"> строительных материалов и оборудования, их выгрузку, складирование и подачу для производства Работ.</w:t>
      </w:r>
    </w:p>
    <w:p w14:paraId="2AED556E" w14:textId="77777777" w:rsidR="00DA51A9" w:rsidRPr="007D46DA" w:rsidRDefault="00DA51A9" w:rsidP="00DA51A9">
      <w:pPr>
        <w:numPr>
          <w:ilvl w:val="0"/>
          <w:numId w:val="1"/>
        </w:numPr>
        <w:shd w:val="clear" w:color="auto" w:fill="FFFFFF"/>
        <w:tabs>
          <w:tab w:val="left" w:pos="494"/>
        </w:tabs>
        <w:ind w:firstLine="567"/>
        <w:jc w:val="both"/>
        <w:rPr>
          <w:rFonts w:ascii="Arial" w:hAnsi="Arial" w:cs="Arial"/>
          <w:spacing w:val="4"/>
          <w:sz w:val="22"/>
          <w:szCs w:val="22"/>
        </w:rPr>
      </w:pPr>
      <w:r w:rsidRPr="007D46DA">
        <w:rPr>
          <w:rFonts w:ascii="Arial" w:hAnsi="Arial" w:cs="Arial"/>
          <w:spacing w:val="4"/>
          <w:sz w:val="22"/>
          <w:szCs w:val="22"/>
        </w:rPr>
        <w:t xml:space="preserve"> Право собственности на материалы и оборудование переходит от Генерального подрядчика к Заказчику с момента подписания Сторонами форм КС-2, КС-3, в которых указаны объемы и стоимость Работ с использованием соответствующих </w:t>
      </w:r>
      <w:r w:rsidRPr="007D46DA">
        <w:rPr>
          <w:rFonts w:ascii="Arial" w:hAnsi="Arial" w:cs="Arial"/>
          <w:spacing w:val="4"/>
          <w:sz w:val="22"/>
          <w:szCs w:val="22"/>
        </w:rPr>
        <w:lastRenderedPageBreak/>
        <w:t>материалов и оборудования. При этом риск случайной гибели или случайного повреждения таких материалов и оборудования переходит от Генерального подрядчика к Заказчику только в момент подписания Сторонами Акта приемки законченного строительством Объекта или в момент передачи результата выполненных Работ по Договору от Генерального подрядчика Заказчику (третьему лицу, указанному Заказчиком) при отказе от исполнения Договора (расторжении Договора). Ответственность за выгрузку, погрузку материалов и оборудования, их складирование и хранение лежит на Генеральном подрядчике до подписания Сторонами Акта приемки законченного строительством Объекта.</w:t>
      </w:r>
    </w:p>
    <w:p w14:paraId="6DF33539" w14:textId="77777777" w:rsidR="007646D3" w:rsidRPr="007D46DA" w:rsidRDefault="001B73EE">
      <w:pPr>
        <w:shd w:val="clear" w:color="auto" w:fill="FFFFFF"/>
        <w:spacing w:before="120" w:after="120"/>
        <w:jc w:val="center"/>
        <w:rPr>
          <w:rFonts w:ascii="Arial" w:hAnsi="Arial" w:cs="Arial"/>
          <w:sz w:val="22"/>
          <w:szCs w:val="22"/>
        </w:rPr>
      </w:pPr>
      <w:r w:rsidRPr="007D46DA">
        <w:rPr>
          <w:rFonts w:ascii="Arial" w:hAnsi="Arial" w:cs="Arial"/>
          <w:b/>
          <w:bCs/>
          <w:spacing w:val="-7"/>
          <w:sz w:val="22"/>
          <w:szCs w:val="22"/>
        </w:rPr>
        <w:t>5. О</w:t>
      </w:r>
      <w:r w:rsidR="00DD2576" w:rsidRPr="007D46DA">
        <w:rPr>
          <w:rFonts w:ascii="Arial" w:hAnsi="Arial" w:cs="Arial"/>
          <w:b/>
          <w:bCs/>
          <w:spacing w:val="-7"/>
          <w:sz w:val="22"/>
          <w:szCs w:val="22"/>
        </w:rPr>
        <w:t>бязанности Генерального подрядчика</w:t>
      </w:r>
    </w:p>
    <w:p w14:paraId="264DCADD" w14:textId="77777777" w:rsidR="007646D3" w:rsidRPr="007D46DA" w:rsidRDefault="001B73EE">
      <w:pPr>
        <w:shd w:val="clear" w:color="auto" w:fill="FFFFFF"/>
        <w:ind w:firstLine="567"/>
        <w:jc w:val="both"/>
        <w:rPr>
          <w:rFonts w:ascii="Arial" w:hAnsi="Arial" w:cs="Arial"/>
          <w:sz w:val="22"/>
          <w:szCs w:val="22"/>
        </w:rPr>
      </w:pPr>
      <w:r w:rsidRPr="007D46DA">
        <w:rPr>
          <w:rFonts w:ascii="Arial" w:hAnsi="Arial" w:cs="Arial"/>
          <w:spacing w:val="-5"/>
          <w:sz w:val="22"/>
          <w:szCs w:val="22"/>
        </w:rPr>
        <w:t xml:space="preserve">5.1. Для надлежащего исполнения </w:t>
      </w:r>
      <w:r w:rsidR="00D97BE6" w:rsidRPr="007D46DA">
        <w:rPr>
          <w:rFonts w:ascii="Arial" w:hAnsi="Arial" w:cs="Arial"/>
          <w:spacing w:val="-5"/>
          <w:sz w:val="22"/>
          <w:szCs w:val="22"/>
        </w:rPr>
        <w:t xml:space="preserve">Договора </w:t>
      </w:r>
      <w:r w:rsidRPr="007D46DA">
        <w:rPr>
          <w:rFonts w:ascii="Arial" w:hAnsi="Arial" w:cs="Arial"/>
          <w:spacing w:val="-5"/>
          <w:sz w:val="22"/>
          <w:szCs w:val="22"/>
        </w:rPr>
        <w:t>Генеральный подрядчик обязуется:</w:t>
      </w:r>
    </w:p>
    <w:p w14:paraId="116C3D34" w14:textId="79045241" w:rsidR="00BC6C21" w:rsidRPr="007D46DA" w:rsidRDefault="00BC6C21" w:rsidP="00BC6C21">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lang w:val="ru-RU"/>
        </w:rPr>
        <w:t>Ознакомиться с предоставленн</w:t>
      </w:r>
      <w:r w:rsidR="0078024F" w:rsidRPr="007D46DA">
        <w:rPr>
          <w:rFonts w:ascii="Arial" w:hAnsi="Arial" w:cs="Arial"/>
          <w:sz w:val="22"/>
          <w:lang w:val="ru-RU"/>
        </w:rPr>
        <w:t>ой</w:t>
      </w:r>
      <w:r w:rsidRPr="007D46DA">
        <w:rPr>
          <w:rFonts w:ascii="Arial" w:hAnsi="Arial" w:cs="Arial"/>
          <w:sz w:val="22"/>
          <w:lang w:val="ru-RU"/>
        </w:rPr>
        <w:t xml:space="preserve"> Заказчиком</w:t>
      </w:r>
      <w:r w:rsidR="000448E6" w:rsidRPr="007D46DA">
        <w:rPr>
          <w:rFonts w:ascii="Arial" w:hAnsi="Arial" w:cs="Arial"/>
          <w:sz w:val="22"/>
          <w:lang w:val="ru-RU"/>
        </w:rPr>
        <w:t xml:space="preserve"> для исполнения Договора</w:t>
      </w:r>
      <w:r w:rsidRPr="007D46DA">
        <w:rPr>
          <w:rFonts w:ascii="Arial" w:hAnsi="Arial" w:cs="Arial"/>
          <w:sz w:val="22"/>
          <w:lang w:val="ru-RU"/>
        </w:rPr>
        <w:t xml:space="preserve"> </w:t>
      </w:r>
      <w:r w:rsidR="0078024F" w:rsidRPr="007D46DA">
        <w:rPr>
          <w:rFonts w:ascii="Arial" w:hAnsi="Arial" w:cs="Arial"/>
          <w:sz w:val="22"/>
          <w:szCs w:val="22"/>
        </w:rPr>
        <w:t>Проектн</w:t>
      </w:r>
      <w:r w:rsidR="003C6D55" w:rsidRPr="007D46DA">
        <w:rPr>
          <w:rFonts w:ascii="Arial" w:hAnsi="Arial" w:cs="Arial"/>
          <w:sz w:val="22"/>
          <w:szCs w:val="22"/>
          <w:lang w:val="ru-RU"/>
        </w:rPr>
        <w:t>ой</w:t>
      </w:r>
      <w:r w:rsidR="0078024F" w:rsidRPr="007D46DA">
        <w:rPr>
          <w:rFonts w:ascii="Arial" w:hAnsi="Arial" w:cs="Arial"/>
          <w:sz w:val="22"/>
          <w:szCs w:val="22"/>
        </w:rPr>
        <w:t xml:space="preserve"> документаци</w:t>
      </w:r>
      <w:r w:rsidR="003C6D55" w:rsidRPr="007D46DA">
        <w:rPr>
          <w:rFonts w:ascii="Arial" w:hAnsi="Arial" w:cs="Arial"/>
          <w:sz w:val="22"/>
          <w:szCs w:val="22"/>
          <w:lang w:val="ru-RU"/>
        </w:rPr>
        <w:t>ей</w:t>
      </w:r>
      <w:r w:rsidRPr="007D46DA">
        <w:rPr>
          <w:rFonts w:ascii="Arial" w:hAnsi="Arial" w:cs="Arial"/>
          <w:sz w:val="22"/>
          <w:lang w:val="ru-RU"/>
        </w:rPr>
        <w:t xml:space="preserve"> и при выявлении недостатков </w:t>
      </w:r>
      <w:r w:rsidR="00AD4A99" w:rsidRPr="007D46DA">
        <w:rPr>
          <w:rFonts w:ascii="Arial" w:hAnsi="Arial" w:cs="Arial"/>
          <w:sz w:val="22"/>
          <w:lang w:val="ru-RU"/>
        </w:rPr>
        <w:t xml:space="preserve">в ней </w:t>
      </w:r>
      <w:r w:rsidRPr="007D46DA">
        <w:rPr>
          <w:rFonts w:ascii="Arial" w:hAnsi="Arial" w:cs="Arial"/>
          <w:sz w:val="22"/>
          <w:lang w:val="ru-RU"/>
        </w:rPr>
        <w:t xml:space="preserve">предоставить замечания в течение </w:t>
      </w:r>
      <w:r w:rsidR="003C6D55" w:rsidRPr="007D46DA">
        <w:rPr>
          <w:rFonts w:ascii="Arial" w:hAnsi="Arial" w:cs="Arial"/>
          <w:sz w:val="22"/>
          <w:lang w:val="ru-RU"/>
        </w:rPr>
        <w:t>10</w:t>
      </w:r>
      <w:r w:rsidRPr="007D46DA">
        <w:rPr>
          <w:rFonts w:ascii="Arial" w:hAnsi="Arial" w:cs="Arial"/>
          <w:sz w:val="22"/>
          <w:lang w:val="ru-RU"/>
        </w:rPr>
        <w:t xml:space="preserve"> (</w:t>
      </w:r>
      <w:r w:rsidR="003C6D55" w:rsidRPr="007D46DA">
        <w:rPr>
          <w:rFonts w:ascii="Arial" w:hAnsi="Arial" w:cs="Arial"/>
          <w:sz w:val="22"/>
          <w:lang w:val="ru-RU"/>
        </w:rPr>
        <w:t>десяти</w:t>
      </w:r>
      <w:r w:rsidRPr="007D46DA">
        <w:rPr>
          <w:rFonts w:ascii="Arial" w:hAnsi="Arial" w:cs="Arial"/>
          <w:sz w:val="22"/>
          <w:lang w:val="ru-RU"/>
        </w:rPr>
        <w:t>) рабочих дней с момента получения</w:t>
      </w:r>
      <w:r w:rsidR="00AD4A99" w:rsidRPr="007D46DA">
        <w:rPr>
          <w:rFonts w:ascii="Arial" w:hAnsi="Arial" w:cs="Arial"/>
          <w:sz w:val="22"/>
          <w:lang w:val="ru-RU"/>
        </w:rPr>
        <w:t xml:space="preserve"> </w:t>
      </w:r>
      <w:r w:rsidR="00AD4A99" w:rsidRPr="007D46DA">
        <w:rPr>
          <w:rFonts w:ascii="Arial" w:hAnsi="Arial" w:cs="Arial"/>
          <w:sz w:val="22"/>
          <w:szCs w:val="22"/>
        </w:rPr>
        <w:t>Проектн</w:t>
      </w:r>
      <w:r w:rsidR="00AD4A99" w:rsidRPr="007D46DA">
        <w:rPr>
          <w:rFonts w:ascii="Arial" w:hAnsi="Arial" w:cs="Arial"/>
          <w:sz w:val="22"/>
          <w:szCs w:val="22"/>
          <w:lang w:val="ru-RU"/>
        </w:rPr>
        <w:t>ой</w:t>
      </w:r>
      <w:r w:rsidR="00AD4A99" w:rsidRPr="007D46DA">
        <w:rPr>
          <w:rFonts w:ascii="Arial" w:hAnsi="Arial" w:cs="Arial"/>
          <w:sz w:val="22"/>
          <w:szCs w:val="22"/>
        </w:rPr>
        <w:t xml:space="preserve"> документаци</w:t>
      </w:r>
      <w:r w:rsidR="00AD4A99" w:rsidRPr="007D46DA">
        <w:rPr>
          <w:rFonts w:ascii="Arial" w:hAnsi="Arial" w:cs="Arial"/>
          <w:sz w:val="22"/>
          <w:szCs w:val="22"/>
          <w:lang w:val="ru-RU"/>
        </w:rPr>
        <w:t>ей</w:t>
      </w:r>
      <w:r w:rsidRPr="007D46DA">
        <w:rPr>
          <w:rFonts w:ascii="Arial" w:hAnsi="Arial" w:cs="Arial"/>
          <w:sz w:val="22"/>
          <w:lang w:val="ru-RU"/>
        </w:rPr>
        <w:t xml:space="preserve">. Непредставление замечаний Заказчику в указанный срок свидетельствует о проверке Генеральным подрядчиком </w:t>
      </w:r>
      <w:r w:rsidR="003C6D55" w:rsidRPr="007D46DA">
        <w:rPr>
          <w:rFonts w:ascii="Arial" w:hAnsi="Arial" w:cs="Arial"/>
          <w:sz w:val="22"/>
          <w:lang w:val="ru-RU"/>
        </w:rPr>
        <w:t>Проектной документации</w:t>
      </w:r>
      <w:r w:rsidRPr="007D46DA">
        <w:rPr>
          <w:rFonts w:ascii="Arial" w:hAnsi="Arial" w:cs="Arial"/>
          <w:sz w:val="22"/>
          <w:lang w:val="ru-RU"/>
        </w:rPr>
        <w:t>, предоставленн</w:t>
      </w:r>
      <w:r w:rsidR="003C6D55" w:rsidRPr="007D46DA">
        <w:rPr>
          <w:rFonts w:ascii="Arial" w:hAnsi="Arial" w:cs="Arial"/>
          <w:sz w:val="22"/>
          <w:lang w:val="ru-RU"/>
        </w:rPr>
        <w:t>ой</w:t>
      </w:r>
      <w:r w:rsidRPr="007D46DA">
        <w:rPr>
          <w:rFonts w:ascii="Arial" w:hAnsi="Arial" w:cs="Arial"/>
          <w:sz w:val="22"/>
          <w:lang w:val="ru-RU"/>
        </w:rPr>
        <w:t xml:space="preserve"> Заказчиком, и лишают Генерального подрядчика права ссылаться на </w:t>
      </w:r>
      <w:r w:rsidR="003C6D55" w:rsidRPr="007D46DA">
        <w:rPr>
          <w:rFonts w:ascii="Arial" w:hAnsi="Arial" w:cs="Arial"/>
          <w:sz w:val="22"/>
          <w:lang w:val="ru-RU"/>
        </w:rPr>
        <w:t xml:space="preserve">ее </w:t>
      </w:r>
      <w:r w:rsidRPr="007D46DA">
        <w:rPr>
          <w:rFonts w:ascii="Arial" w:hAnsi="Arial" w:cs="Arial"/>
          <w:sz w:val="22"/>
          <w:lang w:val="ru-RU"/>
        </w:rPr>
        <w:t>недостатки в дальнейшем.</w:t>
      </w:r>
    </w:p>
    <w:p w14:paraId="0074C139" w14:textId="77777777" w:rsidR="00DD2576" w:rsidRPr="007D46DA" w:rsidRDefault="00DD2576" w:rsidP="00BC6C21">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Перед началом выполнения строительно-монтажных работ совместно с Заказчиком оформить акт-допуск для производства Работ на территории Заказчика, в том числе на оборудовании, в зданиях, сооружениях.</w:t>
      </w:r>
    </w:p>
    <w:p w14:paraId="1A254635"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Выполнить все строительно-монтажные работы в объеме и в сроки, предусмотренные Договором и приложениями к нему, согласно утвержденной Заказчиком Проектной документации и действующим СНиП, и сдать объект приемочной комиссии и совместно с Заказчиком ввести его в эксплуатацию в целом, согласно ТСН, СНиП и действующим на момент сдачи Работ нормативным документам.</w:t>
      </w:r>
    </w:p>
    <w:p w14:paraId="23030FF6"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Произвести до начала Работ все предусмотренные СНиП подготовительные работы, в т</w:t>
      </w:r>
      <w:r w:rsidR="002F0FB7" w:rsidRPr="007D46DA">
        <w:rPr>
          <w:rFonts w:ascii="Arial" w:hAnsi="Arial" w:cs="Arial"/>
          <w:sz w:val="22"/>
        </w:rPr>
        <w:t>ом числе</w:t>
      </w:r>
      <w:r w:rsidRPr="007D46DA">
        <w:rPr>
          <w:rFonts w:ascii="Arial" w:hAnsi="Arial" w:cs="Arial"/>
          <w:sz w:val="22"/>
        </w:rPr>
        <w:t>:</w:t>
      </w:r>
    </w:p>
    <w:p w14:paraId="478811E4" w14:textId="77777777" w:rsidR="00DD2576" w:rsidRPr="007D46DA" w:rsidRDefault="00DD2576" w:rsidP="00DD2576">
      <w:pPr>
        <w:numPr>
          <w:ilvl w:val="0"/>
          <w:numId w:val="2"/>
        </w:numPr>
        <w:shd w:val="clear" w:color="auto" w:fill="FFFFFF"/>
        <w:tabs>
          <w:tab w:val="left" w:pos="1090"/>
        </w:tabs>
        <w:ind w:firstLine="567"/>
        <w:jc w:val="both"/>
        <w:rPr>
          <w:rFonts w:ascii="Arial" w:hAnsi="Arial" w:cs="Arial"/>
          <w:sz w:val="22"/>
          <w:szCs w:val="22"/>
        </w:rPr>
      </w:pPr>
      <w:r w:rsidRPr="007D46DA">
        <w:rPr>
          <w:rFonts w:ascii="Arial" w:hAnsi="Arial" w:cs="Arial"/>
          <w:spacing w:val="-5"/>
          <w:sz w:val="22"/>
          <w:szCs w:val="22"/>
        </w:rPr>
        <w:t>изучить Техническую, Проектную и рабочую документацию;</w:t>
      </w:r>
    </w:p>
    <w:p w14:paraId="4A233EE4" w14:textId="77777777" w:rsidR="00DD2576" w:rsidRPr="007D46DA" w:rsidRDefault="00DD2576" w:rsidP="00DD2576">
      <w:pPr>
        <w:numPr>
          <w:ilvl w:val="0"/>
          <w:numId w:val="2"/>
        </w:numPr>
        <w:shd w:val="clear" w:color="auto" w:fill="FFFFFF"/>
        <w:tabs>
          <w:tab w:val="left" w:pos="1090"/>
        </w:tabs>
        <w:ind w:firstLine="567"/>
        <w:jc w:val="both"/>
        <w:rPr>
          <w:rFonts w:ascii="Arial" w:hAnsi="Arial" w:cs="Arial"/>
          <w:sz w:val="22"/>
          <w:szCs w:val="22"/>
        </w:rPr>
      </w:pPr>
      <w:r w:rsidRPr="007D46DA">
        <w:rPr>
          <w:rFonts w:ascii="Arial" w:hAnsi="Arial" w:cs="Arial"/>
          <w:spacing w:val="-5"/>
          <w:sz w:val="22"/>
          <w:szCs w:val="22"/>
        </w:rPr>
        <w:t>ознакомиться с условиями строительства;</w:t>
      </w:r>
    </w:p>
    <w:p w14:paraId="453097EE" w14:textId="77777777" w:rsidR="00DD2576" w:rsidRPr="007D46DA" w:rsidRDefault="00DD2576" w:rsidP="00DD2576">
      <w:pPr>
        <w:numPr>
          <w:ilvl w:val="0"/>
          <w:numId w:val="3"/>
        </w:numPr>
        <w:shd w:val="clear" w:color="auto" w:fill="FFFFFF"/>
        <w:tabs>
          <w:tab w:val="left" w:pos="1090"/>
        </w:tabs>
        <w:ind w:firstLine="567"/>
        <w:jc w:val="both"/>
        <w:rPr>
          <w:rFonts w:ascii="Arial" w:hAnsi="Arial" w:cs="Arial"/>
          <w:sz w:val="22"/>
          <w:szCs w:val="22"/>
        </w:rPr>
      </w:pPr>
      <w:r w:rsidRPr="007D46DA">
        <w:rPr>
          <w:rFonts w:ascii="Arial" w:hAnsi="Arial" w:cs="Arial"/>
          <w:sz w:val="22"/>
          <w:szCs w:val="22"/>
        </w:rPr>
        <w:t xml:space="preserve">до начала производства строительно-монтажных работ разработать и согласовать с Заказчиком Проект производства работ. Для целей исполнения Договора </w:t>
      </w:r>
      <w:r w:rsidRPr="007D46DA">
        <w:rPr>
          <w:rFonts w:ascii="Arial" w:hAnsi="Arial" w:cs="Arial"/>
          <w:spacing w:val="3"/>
          <w:sz w:val="22"/>
          <w:szCs w:val="22"/>
        </w:rPr>
        <w:t xml:space="preserve">под Проектом производства работ понимается документация, в которой детально </w:t>
      </w:r>
      <w:r w:rsidRPr="007D46DA">
        <w:rPr>
          <w:rFonts w:ascii="Arial" w:hAnsi="Arial" w:cs="Arial"/>
          <w:spacing w:val="-3"/>
          <w:sz w:val="22"/>
          <w:szCs w:val="22"/>
        </w:rPr>
        <w:t xml:space="preserve">прорабатываются вопросы рациональной технологии и организации строительства </w:t>
      </w:r>
      <w:r w:rsidRPr="007D46DA">
        <w:rPr>
          <w:rFonts w:ascii="Arial" w:hAnsi="Arial" w:cs="Arial"/>
          <w:spacing w:val="-6"/>
          <w:sz w:val="22"/>
          <w:szCs w:val="22"/>
        </w:rPr>
        <w:t xml:space="preserve">Объекта. Генеральный подрядчик разрабатывает Проект производства работ на каждый вид работ, </w:t>
      </w:r>
      <w:r w:rsidRPr="007D46DA">
        <w:rPr>
          <w:rFonts w:ascii="Arial" w:hAnsi="Arial" w:cs="Arial"/>
          <w:spacing w:val="3"/>
          <w:sz w:val="22"/>
          <w:szCs w:val="22"/>
        </w:rPr>
        <w:t xml:space="preserve">выполняемых по Договору, в соответствии со СНИП 12-01-2004 </w:t>
      </w:r>
      <w:r w:rsidRPr="007D46DA">
        <w:rPr>
          <w:rFonts w:ascii="Arial" w:hAnsi="Arial" w:cs="Arial"/>
          <w:spacing w:val="-5"/>
          <w:sz w:val="22"/>
          <w:szCs w:val="22"/>
        </w:rPr>
        <w:t>«Организация строительства»;</w:t>
      </w:r>
    </w:p>
    <w:p w14:paraId="74415CE6" w14:textId="77777777" w:rsidR="00DD2576" w:rsidRPr="007D46DA" w:rsidRDefault="00DD2576" w:rsidP="00DD2576">
      <w:pPr>
        <w:numPr>
          <w:ilvl w:val="0"/>
          <w:numId w:val="3"/>
        </w:numPr>
        <w:shd w:val="clear" w:color="auto" w:fill="FFFFFF"/>
        <w:tabs>
          <w:tab w:val="left" w:pos="1070"/>
        </w:tabs>
        <w:ind w:firstLine="567"/>
        <w:jc w:val="both"/>
        <w:rPr>
          <w:rFonts w:ascii="Arial" w:hAnsi="Arial" w:cs="Arial"/>
          <w:sz w:val="22"/>
          <w:szCs w:val="22"/>
        </w:rPr>
      </w:pPr>
      <w:r w:rsidRPr="007D46DA">
        <w:rPr>
          <w:rFonts w:ascii="Arial" w:hAnsi="Arial" w:cs="Arial"/>
          <w:spacing w:val="-5"/>
          <w:sz w:val="22"/>
          <w:szCs w:val="22"/>
        </w:rPr>
        <w:t>осуществить приемку геодезической разбивки и обеспечить ее сохранность на весь период строительства;</w:t>
      </w:r>
    </w:p>
    <w:p w14:paraId="0A95E2C9" w14:textId="77777777" w:rsidR="00DD2576" w:rsidRPr="007D46DA" w:rsidRDefault="00DD2576" w:rsidP="00DD2576">
      <w:pPr>
        <w:numPr>
          <w:ilvl w:val="0"/>
          <w:numId w:val="3"/>
        </w:numPr>
        <w:shd w:val="clear" w:color="auto" w:fill="FFFFFF"/>
        <w:tabs>
          <w:tab w:val="left" w:pos="1070"/>
        </w:tabs>
        <w:ind w:firstLine="567"/>
        <w:jc w:val="both"/>
        <w:rPr>
          <w:rFonts w:ascii="Arial" w:hAnsi="Arial" w:cs="Arial"/>
          <w:sz w:val="22"/>
          <w:szCs w:val="22"/>
        </w:rPr>
      </w:pPr>
      <w:r w:rsidRPr="007D46DA">
        <w:rPr>
          <w:rFonts w:ascii="Arial" w:hAnsi="Arial" w:cs="Arial"/>
          <w:spacing w:val="-3"/>
          <w:sz w:val="22"/>
          <w:szCs w:val="22"/>
        </w:rPr>
        <w:t xml:space="preserve">обеспечить установку освещения, необходимых обозначений, ограждений на </w:t>
      </w:r>
      <w:r w:rsidRPr="007D46DA">
        <w:rPr>
          <w:rFonts w:ascii="Arial" w:hAnsi="Arial" w:cs="Arial"/>
          <w:spacing w:val="-6"/>
          <w:sz w:val="22"/>
          <w:szCs w:val="22"/>
        </w:rPr>
        <w:t>стройплощадке.</w:t>
      </w:r>
    </w:p>
    <w:p w14:paraId="3329FCFB" w14:textId="77777777" w:rsidR="00DD2576" w:rsidRPr="007D46DA" w:rsidRDefault="00DD2576" w:rsidP="00DD2576">
      <w:pPr>
        <w:shd w:val="clear" w:color="auto" w:fill="FFFFFF"/>
        <w:tabs>
          <w:tab w:val="left" w:pos="1070"/>
        </w:tabs>
        <w:ind w:firstLine="567"/>
        <w:jc w:val="both"/>
        <w:rPr>
          <w:rFonts w:ascii="Arial" w:hAnsi="Arial" w:cs="Arial"/>
          <w:sz w:val="22"/>
          <w:szCs w:val="22"/>
        </w:rPr>
      </w:pPr>
      <w:r w:rsidRPr="007D46DA">
        <w:rPr>
          <w:rFonts w:ascii="Arial" w:hAnsi="Arial" w:cs="Arial"/>
          <w:spacing w:val="-6"/>
          <w:sz w:val="22"/>
          <w:szCs w:val="22"/>
        </w:rPr>
        <w:t xml:space="preserve">На схеме геодезической разбивки должны быть указаны все коммуникации, места их пересечения с привязкой. </w:t>
      </w:r>
    </w:p>
    <w:p w14:paraId="6CDAF95B"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 Возвести собственными силами и средствами на территории строительной площадки все временные здания и сооружения, необходимые для хранения материалов, оборудования и выполнения Работ по Договору, в т</w:t>
      </w:r>
      <w:r w:rsidR="002F0FB7" w:rsidRPr="007D46DA">
        <w:rPr>
          <w:rFonts w:ascii="Arial" w:hAnsi="Arial" w:cs="Arial"/>
          <w:sz w:val="22"/>
        </w:rPr>
        <w:t>ом числе</w:t>
      </w:r>
      <w:r w:rsidRPr="007D46DA">
        <w:rPr>
          <w:rFonts w:ascii="Arial" w:hAnsi="Arial" w:cs="Arial"/>
          <w:sz w:val="22"/>
        </w:rPr>
        <w:t xml:space="preserve"> бытовые помещения, согласно Проекту производства работ по сметам, утвержденным Заказчиком.</w:t>
      </w:r>
    </w:p>
    <w:p w14:paraId="279CFF89"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Осуществить согласованные с Заказчиком на период строительства подсоединения коммуникаций в точках подключения в соответствии с Проектом производства работ.</w:t>
      </w:r>
    </w:p>
    <w:p w14:paraId="4D03FEC4"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Назначить лицо, ответственное за производство Работ на строительной площадке, уполномоченное на основании доверенности от имени Генерального подрядчика подписывать все виды актов и отчетов по Договору.</w:t>
      </w:r>
    </w:p>
    <w:p w14:paraId="2D51706F" w14:textId="10770D4A" w:rsidR="00DD2576"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Только с предварительного письменного согласия Заказчика привлекать для исполнения своих обязательств по Договору третьих лиц (</w:t>
      </w:r>
      <w:r w:rsidR="002F0FB7" w:rsidRPr="007D46DA">
        <w:rPr>
          <w:rFonts w:ascii="Arial" w:hAnsi="Arial" w:cs="Arial"/>
          <w:sz w:val="22"/>
        </w:rPr>
        <w:t>с</w:t>
      </w:r>
      <w:r w:rsidRPr="007D46DA">
        <w:rPr>
          <w:rFonts w:ascii="Arial" w:hAnsi="Arial" w:cs="Arial"/>
          <w:sz w:val="22"/>
        </w:rPr>
        <w:t>убподрядчиков), оставаясь ответственным перед Заказчиком за выполнение обязательств по Договору.</w:t>
      </w:r>
    </w:p>
    <w:p w14:paraId="1BDC78B5" w14:textId="77204701" w:rsidR="007D46DA" w:rsidRPr="007D46DA" w:rsidRDefault="007D46DA" w:rsidP="007D46DA">
      <w:pPr>
        <w:shd w:val="clear" w:color="auto" w:fill="FFFFFF"/>
        <w:tabs>
          <w:tab w:val="left" w:pos="1070"/>
        </w:tabs>
        <w:ind w:firstLine="567"/>
        <w:jc w:val="both"/>
        <w:rPr>
          <w:rFonts w:ascii="Arial" w:hAnsi="Arial" w:cs="Arial"/>
          <w:spacing w:val="-6"/>
          <w:sz w:val="22"/>
          <w:szCs w:val="22"/>
        </w:rPr>
      </w:pPr>
      <w:r w:rsidRPr="007D46DA">
        <w:rPr>
          <w:rFonts w:ascii="Arial" w:hAnsi="Arial" w:cs="Arial"/>
          <w:spacing w:val="-6"/>
          <w:sz w:val="22"/>
          <w:szCs w:val="22"/>
        </w:rPr>
        <w:t xml:space="preserve">Срок согласования Заказчиком привлекаемых Генеральным подрядчиком третьих лиц </w:t>
      </w:r>
      <w:r w:rsidRPr="007D46DA">
        <w:rPr>
          <w:rFonts w:ascii="Arial" w:hAnsi="Arial" w:cs="Arial"/>
          <w:spacing w:val="-6"/>
          <w:sz w:val="22"/>
          <w:szCs w:val="22"/>
        </w:rPr>
        <w:lastRenderedPageBreak/>
        <w:t xml:space="preserve">(субподрядных организаций) составляет 10 (десять) рабочих дней с момента получения соответствующего уведомления от </w:t>
      </w:r>
      <w:r w:rsidR="009C47D3">
        <w:rPr>
          <w:rFonts w:ascii="Arial" w:hAnsi="Arial" w:cs="Arial"/>
          <w:spacing w:val="-6"/>
          <w:sz w:val="22"/>
          <w:szCs w:val="22"/>
        </w:rPr>
        <w:t>Г</w:t>
      </w:r>
      <w:r w:rsidRPr="007D46DA">
        <w:rPr>
          <w:rFonts w:ascii="Arial" w:hAnsi="Arial" w:cs="Arial"/>
          <w:spacing w:val="-6"/>
          <w:sz w:val="22"/>
          <w:szCs w:val="22"/>
        </w:rPr>
        <w:t>енерального подрядчика. Ответственность за действия субподрядных организаций, а также исполнение Договора в целом перед Заказчиком, несет Генеральный подрядчик. Для согласования привлекаемых для исполнения Договора Генеральным подрядчиком третьих лиц, Генеральных подрядчик представляет Заказчику пакет документов о субподрядной организации, соответствующий требованиям закупочной процедуры, необходимой для заключения Договора (дополнительного соглашения к нему).</w:t>
      </w:r>
    </w:p>
    <w:p w14:paraId="4245883B" w14:textId="21F8E718" w:rsidR="007D46DA" w:rsidRPr="007D46DA" w:rsidRDefault="007D46DA" w:rsidP="007D46DA">
      <w:pPr>
        <w:shd w:val="clear" w:color="auto" w:fill="FFFFFF"/>
        <w:tabs>
          <w:tab w:val="left" w:pos="1070"/>
        </w:tabs>
        <w:ind w:firstLine="567"/>
        <w:jc w:val="both"/>
        <w:rPr>
          <w:rFonts w:ascii="Arial" w:hAnsi="Arial" w:cs="Arial"/>
          <w:sz w:val="22"/>
        </w:rPr>
      </w:pPr>
      <w:r w:rsidRPr="007D46DA">
        <w:rPr>
          <w:rFonts w:ascii="Arial" w:hAnsi="Arial" w:cs="Arial"/>
          <w:spacing w:val="-6"/>
          <w:sz w:val="22"/>
          <w:szCs w:val="22"/>
        </w:rPr>
        <w:t>Генеральному подрядчику запрещено привлекать к 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 Данные работы должны осуществляться работниками Генерального подрядчика (согласованного Заказчиком субподрядчика).</w:t>
      </w:r>
    </w:p>
    <w:p w14:paraId="285313E3"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Обеспечить комплектацию необходимыми материалами, конструкциями, комплектующими изделиями, строительной техникой согласно условиям Договора, а также осуществить их надлежащую приёмку, разгрузку и складирование в соответствии с требованиями действующих в Российской Федерации норм и условиями Договора. </w:t>
      </w:r>
    </w:p>
    <w:p w14:paraId="162EC2D6"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Доставлять за свой счет строительные материалы и оборудование с </w:t>
      </w:r>
      <w:proofErr w:type="spellStart"/>
      <w:r w:rsidRPr="007D46DA">
        <w:rPr>
          <w:rFonts w:ascii="Arial" w:hAnsi="Arial" w:cs="Arial"/>
          <w:sz w:val="22"/>
        </w:rPr>
        <w:t>приобъектного</w:t>
      </w:r>
      <w:proofErr w:type="spellEnd"/>
      <w:r w:rsidRPr="007D46DA">
        <w:rPr>
          <w:rFonts w:ascii="Arial" w:hAnsi="Arial" w:cs="Arial"/>
          <w:sz w:val="22"/>
        </w:rPr>
        <w:t xml:space="preserve"> склада до места выполнения Работ.</w:t>
      </w:r>
    </w:p>
    <w:p w14:paraId="1AF53747"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Обеспечить надлежащую охрану материалов, оборудования, строительной техники и другого своего имущества и имущества Заказчика на территории огражденной строительной площадки с момента начала Работ до момента завершения строительства и подписания </w:t>
      </w:r>
      <w:r w:rsidRPr="007D46DA">
        <w:rPr>
          <w:rFonts w:ascii="Arial" w:hAnsi="Arial" w:cs="Arial"/>
          <w:spacing w:val="4"/>
          <w:sz w:val="22"/>
          <w:szCs w:val="22"/>
        </w:rPr>
        <w:t>Акта приемки законченного строительством Объекта</w:t>
      </w:r>
      <w:r w:rsidRPr="007D46DA">
        <w:rPr>
          <w:rFonts w:ascii="Arial" w:hAnsi="Arial" w:cs="Arial"/>
          <w:sz w:val="22"/>
        </w:rPr>
        <w:t>.</w:t>
      </w:r>
    </w:p>
    <w:p w14:paraId="4C5666B9"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Использовать в процессе строительства оборудование и материалы, сертифицированные на территории Российской Федерации и необходимые для выполнения Работ на Объекте, а также оборудование, комплектующие изделия, и все необходимое для нормального функционирования всех инженерных и вспомогательных систем Объекта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 Генеральный подрядчик обязуется не предусматривать использование в Проектной документации и не использовать при выполнении Работ асбестосодержащих материалов.</w:t>
      </w:r>
    </w:p>
    <w:p w14:paraId="29AFAF6F"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По требованию Заказчика предоставить всю необходимую информацию о ходе выполнения Работ по Договору, давать необходимые Заказчику пояснения и комментарии.</w:t>
      </w:r>
    </w:p>
    <w:p w14:paraId="53EA0233"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Своевременно устранить за свой счет допущенные недостатки и дефекты, выявленные при приемке Работ и в течение гарантийного срока эксплуатации Объекта, а также отклонения от Технической и</w:t>
      </w:r>
      <w:r w:rsidR="002F0FB7" w:rsidRPr="007D46DA">
        <w:rPr>
          <w:rFonts w:ascii="Arial" w:hAnsi="Arial" w:cs="Arial"/>
          <w:sz w:val="22"/>
        </w:rPr>
        <w:t xml:space="preserve"> </w:t>
      </w:r>
      <w:r w:rsidRPr="007D46DA">
        <w:rPr>
          <w:rFonts w:ascii="Arial" w:hAnsi="Arial" w:cs="Arial"/>
          <w:sz w:val="22"/>
        </w:rPr>
        <w:t>/</w:t>
      </w:r>
      <w:r w:rsidR="002F0FB7" w:rsidRPr="007D46DA">
        <w:rPr>
          <w:rFonts w:ascii="Arial" w:hAnsi="Arial" w:cs="Arial"/>
          <w:sz w:val="22"/>
        </w:rPr>
        <w:t xml:space="preserve"> </w:t>
      </w:r>
      <w:r w:rsidRPr="007D46DA">
        <w:rPr>
          <w:rFonts w:ascii="Arial" w:hAnsi="Arial" w:cs="Arial"/>
          <w:sz w:val="22"/>
        </w:rPr>
        <w:t>или Проектной документации, выявленные, в том числе и при выполнении Работ по Договору.</w:t>
      </w:r>
    </w:p>
    <w:p w14:paraId="5363464D"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228CE7C5" w14:textId="77777777" w:rsidR="007B225A" w:rsidRPr="007D46DA" w:rsidRDefault="007B225A" w:rsidP="007B225A">
      <w:pPr>
        <w:shd w:val="clear" w:color="auto" w:fill="FFFFFF"/>
        <w:ind w:firstLine="567"/>
        <w:jc w:val="both"/>
        <w:rPr>
          <w:rFonts w:ascii="Arial" w:hAnsi="Arial" w:cs="Arial"/>
          <w:spacing w:val="-2"/>
          <w:sz w:val="22"/>
          <w:szCs w:val="22"/>
        </w:rPr>
      </w:pPr>
      <w:r w:rsidRPr="007D46DA">
        <w:rPr>
          <w:rFonts w:ascii="Arial" w:hAnsi="Arial" w:cs="Arial"/>
          <w:spacing w:val="-2"/>
          <w:sz w:val="22"/>
          <w:szCs w:val="22"/>
        </w:rPr>
        <w:t>Обеспечить организацию производства Работ в соответствии с требованиями по охране труда. Нести ответственность за соблюдение Генеральным подрядчиком требований охраны труда на территории Заказчика, в том числе при работе с оборудованием Заказчика, в зданиях, сооружениях Заказчика. Обеспечить содержание и уборку строительной площадки. Приемка Заказчиком выполненных Работ осуществляется только после надлежащего исполнения Генеральным подрядчиком обязанности по содержанию и уборке строительной площадки, в том числе по освобождению ее от строительного мусора, а также приведени</w:t>
      </w:r>
      <w:r w:rsidR="001F7D95" w:rsidRPr="007D46DA">
        <w:rPr>
          <w:rFonts w:ascii="Arial" w:hAnsi="Arial" w:cs="Arial"/>
          <w:spacing w:val="-2"/>
          <w:sz w:val="22"/>
          <w:szCs w:val="22"/>
        </w:rPr>
        <w:t>я</w:t>
      </w:r>
      <w:r w:rsidRPr="007D46DA">
        <w:rPr>
          <w:rFonts w:ascii="Arial" w:hAnsi="Arial" w:cs="Arial"/>
          <w:spacing w:val="-2"/>
          <w:sz w:val="22"/>
          <w:szCs w:val="22"/>
        </w:rPr>
        <w:t xml:space="preserve"> ее в соответствие установленным санитарным нормам.</w:t>
      </w:r>
    </w:p>
    <w:p w14:paraId="12A42458" w14:textId="7F6082E7" w:rsidR="00B8149C"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lastRenderedPageBreak/>
        <w:t>Соблюдать согласованный с органами государственного надзора порядок ведения Работ</w:t>
      </w:r>
      <w:r w:rsidR="00A01559" w:rsidRPr="007D46DA">
        <w:rPr>
          <w:rFonts w:ascii="Arial" w:hAnsi="Arial" w:cs="Arial"/>
          <w:sz w:val="22"/>
          <w:lang w:val="ru-RU"/>
        </w:rPr>
        <w:t xml:space="preserve">. </w:t>
      </w:r>
      <w:r w:rsidR="002D0C5C" w:rsidRPr="007D46DA">
        <w:rPr>
          <w:rFonts w:ascii="Arial" w:hAnsi="Arial" w:cs="Arial"/>
          <w:sz w:val="22"/>
          <w:lang w:val="ru-RU"/>
        </w:rPr>
        <w:t>Обеспечить</w:t>
      </w:r>
      <w:r w:rsidRPr="007D46DA">
        <w:rPr>
          <w:rFonts w:ascii="Arial" w:hAnsi="Arial" w:cs="Arial"/>
          <w:sz w:val="22"/>
        </w:rPr>
        <w:t xml:space="preserve"> в установленном порядке ведение Общего журнала работ, а в случае необходимости – Специальных журналов работ</w:t>
      </w:r>
      <w:r w:rsidR="00B8149C" w:rsidRPr="007D46DA">
        <w:rPr>
          <w:rFonts w:ascii="Arial" w:hAnsi="Arial" w:cs="Arial"/>
          <w:sz w:val="22"/>
          <w:lang w:val="ru-RU"/>
        </w:rPr>
        <w:t>.</w:t>
      </w:r>
      <w:r w:rsidRPr="007D46DA">
        <w:rPr>
          <w:rFonts w:ascii="Arial" w:hAnsi="Arial" w:cs="Arial"/>
          <w:sz w:val="22"/>
        </w:rPr>
        <w:t xml:space="preserve"> </w:t>
      </w:r>
    </w:p>
    <w:p w14:paraId="3E130B27" w14:textId="348AE575" w:rsidR="00DD2576" w:rsidRPr="007D46DA" w:rsidRDefault="00B8149C" w:rsidP="000E333E">
      <w:pPr>
        <w:widowControl/>
        <w:shd w:val="clear" w:color="auto" w:fill="FFFFFF"/>
        <w:tabs>
          <w:tab w:val="left" w:pos="720"/>
        </w:tabs>
        <w:ind w:firstLine="567"/>
        <w:jc w:val="both"/>
        <w:rPr>
          <w:rFonts w:ascii="Arial" w:hAnsi="Arial" w:cs="Arial"/>
          <w:sz w:val="22"/>
        </w:rPr>
      </w:pPr>
      <w:r w:rsidRPr="007D46DA">
        <w:rPr>
          <w:rFonts w:ascii="Arial" w:hAnsi="Arial" w:cs="Arial"/>
          <w:sz w:val="22"/>
          <w:szCs w:val="22"/>
        </w:rPr>
        <w:t>П</w:t>
      </w:r>
      <w:r w:rsidR="00DD2576" w:rsidRPr="007D46DA">
        <w:rPr>
          <w:rFonts w:ascii="Arial" w:hAnsi="Arial" w:cs="Arial"/>
          <w:sz w:val="22"/>
          <w:szCs w:val="22"/>
        </w:rPr>
        <w:t>одготовить</w:t>
      </w:r>
      <w:r w:rsidR="00DD2576" w:rsidRPr="007D46DA">
        <w:rPr>
          <w:rFonts w:ascii="Arial" w:hAnsi="Arial" w:cs="Arial"/>
          <w:sz w:val="22"/>
        </w:rPr>
        <w:t xml:space="preserve"> за свой счет исполнительную документацию, технические паспорта, инструкции и иные необходимые документы, касающиеся </w:t>
      </w:r>
      <w:r w:rsidR="00DB3463" w:rsidRPr="007D46DA">
        <w:rPr>
          <w:rFonts w:ascii="Arial" w:hAnsi="Arial" w:cs="Arial"/>
          <w:sz w:val="22"/>
          <w:szCs w:val="22"/>
        </w:rPr>
        <w:t xml:space="preserve">строительства и </w:t>
      </w:r>
      <w:r w:rsidR="00DD2576" w:rsidRPr="007D46DA">
        <w:rPr>
          <w:rFonts w:ascii="Arial" w:hAnsi="Arial" w:cs="Arial"/>
          <w:sz w:val="22"/>
          <w:szCs w:val="22"/>
        </w:rPr>
        <w:t xml:space="preserve">эксплуатации Объекта, </w:t>
      </w:r>
      <w:r w:rsidRPr="007D46DA">
        <w:rPr>
          <w:rFonts w:ascii="Arial" w:hAnsi="Arial" w:cs="Arial"/>
          <w:sz w:val="22"/>
          <w:szCs w:val="22"/>
        </w:rPr>
        <w:t>в том числе предусмотренные Техническим заданием (Приложение № 1 к Договору). Указанные документы предоставляются одновременно с Актами о приемке выполненных работ (форма КС-2)</w:t>
      </w:r>
      <w:r w:rsidR="00F469E3" w:rsidRPr="007D46DA">
        <w:rPr>
          <w:rFonts w:ascii="Arial" w:hAnsi="Arial" w:cs="Arial"/>
          <w:sz w:val="22"/>
          <w:szCs w:val="22"/>
        </w:rPr>
        <w:t xml:space="preserve"> о принятии работ,</w:t>
      </w:r>
      <w:r w:rsidRPr="007D46DA">
        <w:rPr>
          <w:rFonts w:ascii="Arial" w:hAnsi="Arial" w:cs="Arial"/>
          <w:sz w:val="22"/>
          <w:szCs w:val="22"/>
        </w:rPr>
        <w:t xml:space="preserve"> к которым относ</w:t>
      </w:r>
      <w:r w:rsidR="00F469E3" w:rsidRPr="007D46DA">
        <w:rPr>
          <w:rFonts w:ascii="Arial" w:hAnsi="Arial" w:cs="Arial"/>
          <w:sz w:val="22"/>
          <w:szCs w:val="22"/>
        </w:rPr>
        <w:t>я</w:t>
      </w:r>
      <w:r w:rsidRPr="007D46DA">
        <w:rPr>
          <w:rFonts w:ascii="Arial" w:hAnsi="Arial" w:cs="Arial"/>
          <w:sz w:val="22"/>
          <w:szCs w:val="22"/>
        </w:rPr>
        <w:t>тся такие документы</w:t>
      </w:r>
      <w:r w:rsidR="00037220" w:rsidRPr="007D46DA">
        <w:rPr>
          <w:rFonts w:ascii="Arial" w:hAnsi="Arial" w:cs="Arial"/>
          <w:sz w:val="22"/>
          <w:szCs w:val="22"/>
        </w:rPr>
        <w:t>,</w:t>
      </w:r>
      <w:r w:rsidRPr="007D46DA">
        <w:rPr>
          <w:rFonts w:ascii="Arial" w:hAnsi="Arial" w:cs="Arial"/>
          <w:sz w:val="22"/>
          <w:szCs w:val="22"/>
        </w:rPr>
        <w:t xml:space="preserve"> если иное не согласовано с Заказчиком. В любом случае Генеральный подрядчик обязан</w:t>
      </w:r>
      <w:r w:rsidR="00DD2576" w:rsidRPr="007D46DA">
        <w:rPr>
          <w:rFonts w:ascii="Arial" w:hAnsi="Arial" w:cs="Arial"/>
          <w:sz w:val="22"/>
        </w:rPr>
        <w:t xml:space="preserve"> передать указанные документы Заказчику </w:t>
      </w:r>
      <w:r w:rsidR="00965FB4" w:rsidRPr="007D46DA">
        <w:rPr>
          <w:rFonts w:ascii="Arial" w:hAnsi="Arial" w:cs="Arial"/>
          <w:sz w:val="22"/>
        </w:rPr>
        <w:t xml:space="preserve">не позднее чем </w:t>
      </w:r>
      <w:r w:rsidR="00DD2576" w:rsidRPr="007D46DA">
        <w:rPr>
          <w:rFonts w:ascii="Arial" w:hAnsi="Arial" w:cs="Arial"/>
          <w:sz w:val="22"/>
        </w:rPr>
        <w:t>за 5 (Пять) рабочих дней до начала приемки Объекта в эксплуатацию.</w:t>
      </w:r>
    </w:p>
    <w:p w14:paraId="35CCC8A1" w14:textId="4D3BAAA9" w:rsidR="00DD2576" w:rsidRPr="007D46DA" w:rsidRDefault="00BF3F7D" w:rsidP="00BF3F7D">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szCs w:val="22"/>
          <w:lang w:val="ru-RU"/>
        </w:rPr>
        <w:t xml:space="preserve">Ознакомиться и </w:t>
      </w:r>
      <w:r w:rsidR="00247388" w:rsidRPr="007D46DA">
        <w:rPr>
          <w:rFonts w:ascii="Arial" w:hAnsi="Arial" w:cs="Arial"/>
          <w:sz w:val="22"/>
          <w:szCs w:val="22"/>
          <w:lang w:val="ru-RU"/>
        </w:rPr>
        <w:t xml:space="preserve">соблюдать </w:t>
      </w:r>
      <w:r w:rsidR="007B225A" w:rsidRPr="007D46DA">
        <w:rPr>
          <w:rFonts w:ascii="Arial" w:hAnsi="Arial" w:cs="Arial"/>
          <w:sz w:val="22"/>
          <w:szCs w:val="22"/>
        </w:rPr>
        <w:t>требования</w:t>
      </w:r>
      <w:r w:rsidR="003E7401">
        <w:rPr>
          <w:rFonts w:ascii="Arial" w:hAnsi="Arial" w:cs="Arial"/>
          <w:sz w:val="22"/>
          <w:szCs w:val="22"/>
          <w:lang w:val="ru-RU"/>
        </w:rPr>
        <w:t xml:space="preserve"> </w:t>
      </w:r>
      <w:r w:rsidR="00EF088B" w:rsidRPr="007D46DA">
        <w:rPr>
          <w:rFonts w:ascii="Arial" w:hAnsi="Arial" w:cs="Arial"/>
          <w:sz w:val="22"/>
          <w:szCs w:val="22"/>
        </w:rPr>
        <w:t xml:space="preserve">Правил </w:t>
      </w:r>
      <w:r w:rsidR="008566B6" w:rsidRPr="007D46DA">
        <w:rPr>
          <w:rFonts w:ascii="Arial" w:hAnsi="Arial" w:cs="Arial"/>
          <w:sz w:val="22"/>
          <w:szCs w:val="22"/>
          <w:lang w:val="ru-RU"/>
        </w:rPr>
        <w:t xml:space="preserve">техники </w:t>
      </w:r>
      <w:r w:rsidR="00EF088B" w:rsidRPr="007D46DA">
        <w:rPr>
          <w:rFonts w:ascii="Arial" w:hAnsi="Arial" w:cs="Arial"/>
          <w:sz w:val="22"/>
          <w:szCs w:val="22"/>
        </w:rPr>
        <w:t xml:space="preserve">безопасности для подрядных организаций (СТО № </w:t>
      </w:r>
      <w:proofErr w:type="spellStart"/>
      <w:r w:rsidR="00EF088B" w:rsidRPr="007D46DA">
        <w:rPr>
          <w:rFonts w:ascii="Arial" w:hAnsi="Arial" w:cs="Arial"/>
          <w:sz w:val="22"/>
          <w:szCs w:val="22"/>
        </w:rPr>
        <w:t>ОТиБП</w:t>
      </w:r>
      <w:proofErr w:type="spellEnd"/>
      <w:r w:rsidR="00EF088B" w:rsidRPr="007D46DA">
        <w:rPr>
          <w:rFonts w:ascii="Arial" w:hAnsi="Arial" w:cs="Arial"/>
          <w:sz w:val="22"/>
          <w:szCs w:val="22"/>
        </w:rPr>
        <w:t>-</w:t>
      </w:r>
      <w:proofErr w:type="spellStart"/>
      <w:r w:rsidR="003E7401">
        <w:rPr>
          <w:rFonts w:ascii="Arial" w:hAnsi="Arial" w:cs="Arial"/>
          <w:sz w:val="22"/>
          <w:szCs w:val="22"/>
          <w:lang w:val="ru-RU"/>
        </w:rPr>
        <w:t>Пр</w:t>
      </w:r>
      <w:proofErr w:type="spellEnd"/>
      <w:r w:rsidR="00EF088B" w:rsidRPr="007D46DA">
        <w:rPr>
          <w:rFonts w:ascii="Arial" w:hAnsi="Arial" w:cs="Arial"/>
          <w:sz w:val="22"/>
          <w:szCs w:val="22"/>
        </w:rPr>
        <w:t>.03)</w:t>
      </w:r>
      <w:r w:rsidRPr="007D46DA">
        <w:rPr>
          <w:rFonts w:ascii="Arial" w:hAnsi="Arial" w:cs="Arial"/>
          <w:sz w:val="22"/>
          <w:szCs w:val="22"/>
          <w:lang w:val="ru-RU"/>
        </w:rPr>
        <w:t>,</w:t>
      </w:r>
      <w:r w:rsidR="007B225A" w:rsidRPr="007D46DA">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E545B3" w:rsidRPr="007D46DA">
        <w:rPr>
          <w:rFonts w:ascii="Arial" w:hAnsi="Arial" w:cs="Arial"/>
          <w:sz w:val="22"/>
          <w:szCs w:val="22"/>
          <w:lang w:val="ru-RU"/>
        </w:rPr>
        <w:t>СТО СНПЭБ</w:t>
      </w:r>
      <w:r w:rsidR="00E545B3" w:rsidRPr="007D46DA">
        <w:rPr>
          <w:rFonts w:ascii="Arial" w:hAnsi="Arial" w:cs="Arial"/>
          <w:sz w:val="22"/>
          <w:szCs w:val="22"/>
        </w:rPr>
        <w:t>-</w:t>
      </w:r>
      <w:r w:rsidR="00E545B3" w:rsidRPr="007D46DA">
        <w:rPr>
          <w:rFonts w:ascii="Arial" w:hAnsi="Arial" w:cs="Arial"/>
          <w:sz w:val="22"/>
          <w:szCs w:val="22"/>
          <w:lang w:val="ru-RU"/>
        </w:rPr>
        <w:t>Р.07</w:t>
      </w:r>
      <w:r w:rsidR="007B225A" w:rsidRPr="007D46DA">
        <w:rPr>
          <w:rFonts w:ascii="Arial" w:hAnsi="Arial" w:cs="Arial"/>
          <w:sz w:val="22"/>
          <w:szCs w:val="22"/>
        </w:rPr>
        <w:t xml:space="preserve">) </w:t>
      </w:r>
      <w:r w:rsidRPr="007D46DA">
        <w:rPr>
          <w:rFonts w:ascii="Arial" w:hAnsi="Arial" w:cs="Arial"/>
          <w:sz w:val="22"/>
          <w:lang w:val="ru-RU"/>
        </w:rPr>
        <w:t xml:space="preserve">и </w:t>
      </w:r>
      <w:r w:rsidR="00EF088B" w:rsidRPr="007D46DA">
        <w:rPr>
          <w:rFonts w:ascii="Arial" w:hAnsi="Arial" w:cs="Arial"/>
          <w:sz w:val="22"/>
        </w:rPr>
        <w:t>Стандарта «О мерах безопасности при работе с асбестом и асбестосодержащими материалами на объектах ПАО «Юнипро» (СТО №</w:t>
      </w:r>
      <w:r w:rsidR="003E7401">
        <w:rPr>
          <w:rFonts w:ascii="Arial" w:hAnsi="Arial" w:cs="Arial"/>
          <w:sz w:val="22"/>
          <w:lang w:val="ru-RU"/>
        </w:rPr>
        <w:t> </w:t>
      </w:r>
      <w:r w:rsidR="00EF088B" w:rsidRPr="007D46DA">
        <w:rPr>
          <w:rFonts w:ascii="Arial" w:hAnsi="Arial" w:cs="Arial"/>
          <w:sz w:val="22"/>
        </w:rPr>
        <w:t>ОТиБП-С.20)</w:t>
      </w:r>
      <w:r w:rsidR="00DD2576" w:rsidRPr="007D46DA">
        <w:rPr>
          <w:rFonts w:ascii="Arial" w:hAnsi="Arial" w:cs="Arial"/>
          <w:sz w:val="22"/>
        </w:rPr>
        <w:t>, а также включить аналогичное условие во все заключаемые договоры субподряда.</w:t>
      </w:r>
      <w:r w:rsidRPr="007D46DA">
        <w:rPr>
          <w:rFonts w:ascii="Arial" w:hAnsi="Arial" w:cs="Arial"/>
          <w:sz w:val="22"/>
          <w:lang w:val="ru-RU"/>
        </w:rPr>
        <w:t xml:space="preserve"> </w:t>
      </w:r>
      <w:r w:rsidRPr="007D46DA">
        <w:rPr>
          <w:rFonts w:ascii="Arial" w:hAnsi="Arial" w:cs="Arial"/>
          <w:sz w:val="22"/>
          <w:szCs w:val="22"/>
          <w:lang w:val="ru-RU"/>
        </w:rPr>
        <w:t>Тексты указанных в настоящем пункте</w:t>
      </w:r>
      <w:r w:rsidR="003E7401">
        <w:rPr>
          <w:rFonts w:ascii="Arial" w:hAnsi="Arial" w:cs="Arial"/>
          <w:sz w:val="22"/>
          <w:szCs w:val="22"/>
          <w:lang w:val="ru-RU"/>
        </w:rPr>
        <w:t xml:space="preserve"> правил,</w:t>
      </w:r>
      <w:r w:rsidRPr="007D46DA">
        <w:rPr>
          <w:rFonts w:ascii="Arial" w:hAnsi="Arial" w:cs="Arial"/>
          <w:sz w:val="22"/>
          <w:szCs w:val="22"/>
          <w:lang w:val="ru-RU"/>
        </w:rPr>
        <w:t xml:space="preserve"> регламент</w:t>
      </w:r>
      <w:r w:rsidR="003E7401">
        <w:rPr>
          <w:rFonts w:ascii="Arial" w:hAnsi="Arial" w:cs="Arial"/>
          <w:sz w:val="22"/>
          <w:szCs w:val="22"/>
          <w:lang w:val="ru-RU"/>
        </w:rPr>
        <w:t>а</w:t>
      </w:r>
      <w:r w:rsidRPr="007D46DA">
        <w:rPr>
          <w:rFonts w:ascii="Arial" w:hAnsi="Arial" w:cs="Arial"/>
          <w:sz w:val="22"/>
          <w:szCs w:val="22"/>
          <w:lang w:val="ru-RU"/>
        </w:rPr>
        <w:t xml:space="preserve"> и стандарта размещены на сайте Заказчика в сети «Интернет» по адресу: </w:t>
      </w:r>
      <w:hyperlink r:id="rId11" w:history="1">
        <w:r w:rsidRPr="007D46DA">
          <w:rPr>
            <w:rStyle w:val="af6"/>
            <w:rFonts w:ascii="Arial" w:hAnsi="Arial" w:cs="Arial"/>
            <w:sz w:val="22"/>
            <w:szCs w:val="22"/>
          </w:rPr>
          <w:t>http://www.unipro.energy/purchase/documents/</w:t>
        </w:r>
      </w:hyperlink>
      <w:r w:rsidRPr="007D46DA">
        <w:rPr>
          <w:rFonts w:ascii="Arial" w:hAnsi="Arial" w:cs="Arial"/>
          <w:sz w:val="22"/>
          <w:szCs w:val="22"/>
          <w:lang w:val="ru-RU"/>
        </w:rPr>
        <w:t xml:space="preserve"> (раздел «Закупки» подраздел «Документы»). Генеральный подрядчик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0C398628" w14:textId="4DF475F8"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Разработать и предоставлять Заказчику календарно-сетевой график выполнения работ по предмету Договора, график движения рабочей силы, машин и механизмов, а также предоставлять еженедельную</w:t>
      </w:r>
      <w:r w:rsidR="002F0FB7" w:rsidRPr="007D46DA">
        <w:rPr>
          <w:rFonts w:ascii="Arial" w:hAnsi="Arial" w:cs="Arial"/>
          <w:sz w:val="22"/>
        </w:rPr>
        <w:t> </w:t>
      </w:r>
      <w:r w:rsidRPr="007D46DA">
        <w:rPr>
          <w:rFonts w:ascii="Arial" w:hAnsi="Arial" w:cs="Arial"/>
          <w:sz w:val="22"/>
        </w:rPr>
        <w:t>/</w:t>
      </w:r>
      <w:r w:rsidR="002F0FB7" w:rsidRPr="007D46DA">
        <w:rPr>
          <w:rFonts w:ascii="Arial" w:hAnsi="Arial" w:cs="Arial"/>
          <w:sz w:val="22"/>
        </w:rPr>
        <w:t> </w:t>
      </w:r>
      <w:r w:rsidRPr="007D46DA">
        <w:rPr>
          <w:rFonts w:ascii="Arial" w:hAnsi="Arial" w:cs="Arial"/>
          <w:sz w:val="22"/>
        </w:rPr>
        <w:t xml:space="preserve">ежемесячную отчетность о выполнения Работ по предмету Договора в соответствии с Регламентом предоставления графиков и отчетности </w:t>
      </w:r>
      <w:r w:rsidRPr="007D46DA">
        <w:rPr>
          <w:rFonts w:ascii="Arial" w:hAnsi="Arial" w:cs="Arial"/>
          <w:i/>
          <w:sz w:val="22"/>
          <w:szCs w:val="22"/>
        </w:rPr>
        <w:t>(</w:t>
      </w:r>
      <w:r w:rsidRPr="007D46DA">
        <w:rPr>
          <w:rFonts w:ascii="Arial" w:hAnsi="Arial" w:cs="Arial"/>
          <w:sz w:val="22"/>
          <w:szCs w:val="22"/>
        </w:rPr>
        <w:t xml:space="preserve">Приложение № </w:t>
      </w:r>
      <w:r w:rsidR="00052681" w:rsidRPr="007D46DA">
        <w:rPr>
          <w:rFonts w:ascii="Arial" w:hAnsi="Arial" w:cs="Arial"/>
          <w:sz w:val="22"/>
          <w:szCs w:val="22"/>
          <w:lang w:val="ru-RU"/>
        </w:rPr>
        <w:t>5</w:t>
      </w:r>
      <w:r w:rsidRPr="007D46DA">
        <w:rPr>
          <w:rFonts w:ascii="Arial" w:hAnsi="Arial" w:cs="Arial"/>
          <w:i/>
          <w:sz w:val="22"/>
          <w:szCs w:val="22"/>
        </w:rPr>
        <w:t xml:space="preserve"> или </w:t>
      </w:r>
      <w:r w:rsidR="00052681" w:rsidRPr="007D46DA">
        <w:rPr>
          <w:rFonts w:ascii="Arial" w:hAnsi="Arial" w:cs="Arial"/>
          <w:i/>
          <w:sz w:val="22"/>
          <w:szCs w:val="22"/>
          <w:lang w:val="ru-RU"/>
        </w:rPr>
        <w:t>6</w:t>
      </w:r>
      <w:r w:rsidRPr="007D46DA">
        <w:rPr>
          <w:rFonts w:ascii="Arial" w:hAnsi="Arial" w:cs="Arial"/>
          <w:i/>
          <w:sz w:val="22"/>
          <w:szCs w:val="22"/>
        </w:rPr>
        <w:t xml:space="preserve"> </w:t>
      </w:r>
      <w:r w:rsidRPr="007D46DA">
        <w:rPr>
          <w:rFonts w:ascii="Arial" w:hAnsi="Arial" w:cs="Arial"/>
          <w:b/>
          <w:i/>
          <w:sz w:val="20"/>
          <w:szCs w:val="20"/>
        </w:rPr>
        <w:t xml:space="preserve">(в зависимости от наличия Графика передачи проектной документации в качестве Приложения № </w:t>
      </w:r>
      <w:r w:rsidR="00052681" w:rsidRPr="007D46DA">
        <w:rPr>
          <w:rFonts w:ascii="Arial" w:hAnsi="Arial" w:cs="Arial"/>
          <w:b/>
          <w:i/>
          <w:sz w:val="20"/>
          <w:szCs w:val="20"/>
          <w:lang w:val="ru-RU"/>
        </w:rPr>
        <w:t>5</w:t>
      </w:r>
      <w:r w:rsidRPr="007D46DA">
        <w:rPr>
          <w:rFonts w:ascii="Arial" w:hAnsi="Arial" w:cs="Arial"/>
          <w:b/>
          <w:i/>
          <w:sz w:val="20"/>
          <w:szCs w:val="20"/>
        </w:rPr>
        <w:t xml:space="preserve"> к Договору)</w:t>
      </w:r>
      <w:r w:rsidRPr="007D46DA">
        <w:rPr>
          <w:rFonts w:ascii="Arial" w:hAnsi="Arial" w:cs="Arial"/>
          <w:sz w:val="20"/>
          <w:szCs w:val="20"/>
        </w:rPr>
        <w:t>)</w:t>
      </w:r>
      <w:r w:rsidRPr="007D46DA">
        <w:rPr>
          <w:rFonts w:ascii="Arial" w:hAnsi="Arial" w:cs="Arial"/>
          <w:sz w:val="22"/>
        </w:rPr>
        <w:t>.</w:t>
      </w:r>
    </w:p>
    <w:p w14:paraId="15DC72D1" w14:textId="77777777" w:rsidR="001B75CF"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Немедленно </w:t>
      </w:r>
      <w:r w:rsidR="001B75CF" w:rsidRPr="007D46DA">
        <w:rPr>
          <w:rFonts w:ascii="Arial" w:hAnsi="Arial" w:cs="Arial"/>
          <w:sz w:val="22"/>
          <w:lang w:val="ru-RU"/>
        </w:rPr>
        <w:t xml:space="preserve">письменно </w:t>
      </w:r>
      <w:r w:rsidRPr="007D46DA">
        <w:rPr>
          <w:rFonts w:ascii="Arial" w:hAnsi="Arial" w:cs="Arial"/>
          <w:sz w:val="22"/>
        </w:rPr>
        <w:t>известить Заказчика</w:t>
      </w:r>
      <w:r w:rsidR="001B75CF" w:rsidRPr="007D46DA">
        <w:rPr>
          <w:rFonts w:ascii="Arial" w:hAnsi="Arial" w:cs="Arial"/>
          <w:sz w:val="22"/>
          <w:lang w:val="ru-RU"/>
        </w:rPr>
        <w:t>:</w:t>
      </w:r>
    </w:p>
    <w:p w14:paraId="452D7DF0" w14:textId="4E104894" w:rsidR="001B75CF" w:rsidRPr="007D46DA" w:rsidRDefault="001B75CF" w:rsidP="001B75CF">
      <w:pPr>
        <w:widowControl/>
        <w:shd w:val="clear" w:color="auto" w:fill="FFFFFF"/>
        <w:tabs>
          <w:tab w:val="left" w:pos="720"/>
        </w:tabs>
        <w:ind w:firstLine="567"/>
        <w:jc w:val="both"/>
        <w:rPr>
          <w:rFonts w:ascii="Arial" w:hAnsi="Arial" w:cs="Arial"/>
          <w:sz w:val="22"/>
          <w:szCs w:val="22"/>
        </w:rPr>
      </w:pPr>
      <w:r w:rsidRPr="007D46DA">
        <w:rPr>
          <w:rFonts w:ascii="Arial" w:hAnsi="Arial" w:cs="Arial"/>
          <w:sz w:val="22"/>
          <w:szCs w:val="22"/>
        </w:rPr>
        <w:t>-</w:t>
      </w:r>
      <w:r w:rsidR="00DD2576" w:rsidRPr="007D46DA">
        <w:rPr>
          <w:rFonts w:ascii="Arial" w:hAnsi="Arial" w:cs="Arial"/>
          <w:sz w:val="22"/>
          <w:szCs w:val="22"/>
        </w:rPr>
        <w:t xml:space="preserve"> о необходимости отступления от Технического задания (</w:t>
      </w:r>
      <w:r w:rsidR="00052681" w:rsidRPr="007D46DA">
        <w:rPr>
          <w:rFonts w:ascii="Arial" w:hAnsi="Arial" w:cs="Arial"/>
          <w:sz w:val="22"/>
          <w:szCs w:val="22"/>
        </w:rPr>
        <w:t>П</w:t>
      </w:r>
      <w:r w:rsidR="00DD2576" w:rsidRPr="007D46DA">
        <w:rPr>
          <w:rFonts w:ascii="Arial" w:hAnsi="Arial" w:cs="Arial"/>
          <w:sz w:val="22"/>
          <w:szCs w:val="22"/>
        </w:rPr>
        <w:t>риложение №1 к Договору) при выполнении Работ</w:t>
      </w:r>
      <w:r w:rsidRPr="007D46DA">
        <w:rPr>
          <w:rFonts w:ascii="Arial" w:hAnsi="Arial" w:cs="Arial"/>
          <w:sz w:val="22"/>
          <w:szCs w:val="22"/>
        </w:rPr>
        <w:t>;</w:t>
      </w:r>
    </w:p>
    <w:p w14:paraId="7D453AFF" w14:textId="0FF07CA3" w:rsidR="001B75CF" w:rsidRPr="007D46DA" w:rsidRDefault="001B75CF" w:rsidP="001B75CF">
      <w:pPr>
        <w:widowControl/>
        <w:shd w:val="clear" w:color="auto" w:fill="FFFFFF"/>
        <w:tabs>
          <w:tab w:val="left" w:pos="720"/>
        </w:tabs>
        <w:ind w:firstLine="567"/>
        <w:jc w:val="both"/>
        <w:rPr>
          <w:rFonts w:ascii="Arial" w:hAnsi="Arial" w:cs="Arial"/>
          <w:sz w:val="22"/>
          <w:szCs w:val="22"/>
        </w:rPr>
      </w:pPr>
      <w:r w:rsidRPr="007D46DA">
        <w:rPr>
          <w:rFonts w:ascii="Arial" w:hAnsi="Arial" w:cs="Arial"/>
          <w:sz w:val="22"/>
          <w:szCs w:val="22"/>
        </w:rPr>
        <w:t>-</w:t>
      </w:r>
      <w:r w:rsidR="00DD2576" w:rsidRPr="007D46DA">
        <w:rPr>
          <w:rFonts w:ascii="Arial" w:hAnsi="Arial" w:cs="Arial"/>
          <w:sz w:val="22"/>
          <w:szCs w:val="22"/>
        </w:rPr>
        <w:t xml:space="preserve"> об обнаружении риска наступления неблагоприятных для Заказчика последствий выполнения его указаний о способе исполнения Работ</w:t>
      </w:r>
      <w:r w:rsidRPr="007D46DA">
        <w:rPr>
          <w:rFonts w:ascii="Arial" w:hAnsi="Arial" w:cs="Arial"/>
          <w:sz w:val="22"/>
          <w:szCs w:val="22"/>
        </w:rPr>
        <w:t>;</w:t>
      </w:r>
    </w:p>
    <w:p w14:paraId="03B2D56C" w14:textId="77777777" w:rsidR="000930B6" w:rsidRPr="007D46DA" w:rsidRDefault="000930B6" w:rsidP="001B75CF">
      <w:pPr>
        <w:widowControl/>
        <w:shd w:val="clear" w:color="auto" w:fill="FFFFFF"/>
        <w:tabs>
          <w:tab w:val="left" w:pos="720"/>
        </w:tabs>
        <w:ind w:firstLine="567"/>
        <w:jc w:val="both"/>
        <w:rPr>
          <w:rFonts w:ascii="Arial" w:eastAsia="Verdana" w:hAnsi="Arial" w:cs="Arial"/>
          <w:sz w:val="22"/>
          <w:szCs w:val="21"/>
        </w:rPr>
      </w:pPr>
      <w:r w:rsidRPr="007D46DA">
        <w:rPr>
          <w:rFonts w:ascii="Arial" w:eastAsia="Verdana" w:hAnsi="Arial" w:cs="Arial"/>
          <w:sz w:val="22"/>
          <w:szCs w:val="21"/>
        </w:rPr>
        <w:t>- о нарушениях Заказчиком своих обязательств, препятствующих исполнению Договора Генеральным подрядчиком (встречных обязательств), и приостановлении на этом основании выполнения Работ;</w:t>
      </w:r>
    </w:p>
    <w:p w14:paraId="63F54E88" w14:textId="7EB2528B" w:rsidR="00DD2576" w:rsidRPr="007D46DA" w:rsidRDefault="001B75CF" w:rsidP="001B75CF">
      <w:pPr>
        <w:widowControl/>
        <w:shd w:val="clear" w:color="auto" w:fill="FFFFFF"/>
        <w:tabs>
          <w:tab w:val="left" w:pos="720"/>
        </w:tabs>
        <w:ind w:firstLine="567"/>
        <w:jc w:val="both"/>
        <w:rPr>
          <w:rFonts w:ascii="Arial" w:hAnsi="Arial" w:cs="Arial"/>
          <w:sz w:val="22"/>
          <w:szCs w:val="22"/>
        </w:rPr>
      </w:pPr>
      <w:r w:rsidRPr="007D46DA">
        <w:rPr>
          <w:rFonts w:ascii="Arial" w:hAnsi="Arial" w:cs="Arial"/>
          <w:sz w:val="22"/>
          <w:szCs w:val="22"/>
        </w:rPr>
        <w:t>- об</w:t>
      </w:r>
      <w:r w:rsidR="00DD2576" w:rsidRPr="007D46DA">
        <w:rPr>
          <w:rFonts w:ascii="Arial" w:hAnsi="Arial" w:cs="Arial"/>
          <w:sz w:val="22"/>
          <w:szCs w:val="22"/>
        </w:rPr>
        <w:t xml:space="preserve"> иных не зависящих от Генерального подрядчика обстоятельств, угрожающих годности или прочности результатов выполняемой Работы либо создающих невозможность ее завершения в срок. </w:t>
      </w:r>
    </w:p>
    <w:p w14:paraId="54D2A806" w14:textId="77777777" w:rsidR="001B75CF" w:rsidRPr="007D46DA" w:rsidRDefault="001B75CF" w:rsidP="001B75CF">
      <w:pPr>
        <w:widowControl/>
        <w:shd w:val="clear" w:color="auto" w:fill="FFFFFF"/>
        <w:tabs>
          <w:tab w:val="left" w:pos="720"/>
        </w:tabs>
        <w:ind w:firstLine="567"/>
        <w:jc w:val="both"/>
        <w:rPr>
          <w:rFonts w:ascii="Arial" w:hAnsi="Arial" w:cs="Arial"/>
          <w:sz w:val="22"/>
          <w:szCs w:val="22"/>
        </w:rPr>
      </w:pPr>
      <w:r w:rsidRPr="007D46DA">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14:paraId="3084C83F" w14:textId="77777777" w:rsidR="001B75CF" w:rsidRPr="007D46DA" w:rsidRDefault="001B75CF" w:rsidP="001B75CF">
      <w:pPr>
        <w:widowControl/>
        <w:shd w:val="clear" w:color="auto" w:fill="FFFFFF"/>
        <w:tabs>
          <w:tab w:val="left" w:pos="720"/>
        </w:tabs>
        <w:ind w:firstLine="567"/>
        <w:jc w:val="both"/>
        <w:rPr>
          <w:rFonts w:ascii="Arial" w:hAnsi="Arial" w:cs="Arial"/>
          <w:sz w:val="22"/>
          <w:szCs w:val="22"/>
        </w:rPr>
      </w:pPr>
      <w:proofErr w:type="gramStart"/>
      <w:r w:rsidRPr="007D46DA">
        <w:rPr>
          <w:rFonts w:ascii="Arial" w:hAnsi="Arial" w:cs="Arial"/>
          <w:sz w:val="22"/>
          <w:szCs w:val="22"/>
        </w:rPr>
        <w:t>Генеральный подрядчик</w:t>
      </w:r>
      <w:proofErr w:type="gramEnd"/>
      <w:r w:rsidRPr="007D46DA">
        <w:rPr>
          <w:rFonts w:ascii="Arial" w:hAnsi="Arial" w:cs="Arial"/>
          <w:sz w:val="22"/>
          <w:szCs w:val="22"/>
        </w:rPr>
        <w:t xml:space="preserve"> не уведомивший Заказчика в указанный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08967DDD" w14:textId="66373AA0" w:rsidR="00934068" w:rsidRPr="007D46DA" w:rsidRDefault="00934068" w:rsidP="001B75CF">
      <w:pPr>
        <w:widowControl/>
        <w:shd w:val="clear" w:color="auto" w:fill="FFFFFF"/>
        <w:tabs>
          <w:tab w:val="left" w:pos="720"/>
        </w:tabs>
        <w:ind w:firstLine="567"/>
        <w:jc w:val="both"/>
        <w:rPr>
          <w:rFonts w:ascii="Arial" w:hAnsi="Arial" w:cs="Arial"/>
          <w:sz w:val="22"/>
          <w:szCs w:val="22"/>
        </w:rPr>
      </w:pPr>
      <w:r w:rsidRPr="007D46DA">
        <w:rPr>
          <w:rFonts w:ascii="Arial" w:eastAsia="Verdana" w:hAnsi="Arial" w:cs="Arial"/>
          <w:sz w:val="22"/>
          <w:szCs w:val="21"/>
        </w:rPr>
        <w:t>Генеральный подрядчик не вправе отказаться от исполнения Договора в случае нарушения Заказчиком его встречных обязательств, препятствующих исполнению Договора Генеральным подрядчиком.</w:t>
      </w:r>
    </w:p>
    <w:p w14:paraId="7102D919"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Обеспечить содержание и уборку строительной площадки от начала Работ до их завершения и приемки Заказчиком завершенного строительством Объекта.</w:t>
      </w:r>
    </w:p>
    <w:p w14:paraId="154F8779"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Осуществлять вывоз строительного мусора, образовавшегося в результате выполнения Работ, в места, указанные Заказчиком. </w:t>
      </w:r>
    </w:p>
    <w:p w14:paraId="270CFC4F"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Осуществлять передачу демонтированных материалов и металлолома, подлежащих возврату Заказчику, с составлением Акта на возврат материала, </w:t>
      </w:r>
      <w:r w:rsidRPr="007D46DA">
        <w:rPr>
          <w:rFonts w:ascii="Arial" w:hAnsi="Arial" w:cs="Arial"/>
          <w:sz w:val="22"/>
        </w:rPr>
        <w:lastRenderedPageBreak/>
        <w:t xml:space="preserve">фиксирующего дату, количество переданного материала (металлолома) за подписью уполномоченных представителей Заказчика и Генерального подрядчика. </w:t>
      </w:r>
      <w:r w:rsidR="00070381" w:rsidRPr="007D46DA">
        <w:rPr>
          <w:rFonts w:ascii="Arial" w:hAnsi="Arial" w:cs="Arial"/>
          <w:sz w:val="22"/>
          <w:szCs w:val="22"/>
        </w:rPr>
        <w:t>Акт на возврат материал</w:t>
      </w:r>
      <w:r w:rsidR="00070381" w:rsidRPr="007D46DA">
        <w:rPr>
          <w:rFonts w:ascii="Arial" w:hAnsi="Arial" w:cs="Arial"/>
          <w:sz w:val="22"/>
          <w:szCs w:val="22"/>
          <w:lang w:val="ru-RU"/>
        </w:rPr>
        <w:t>ов</w:t>
      </w:r>
      <w:r w:rsidR="00070381" w:rsidRPr="007D46DA">
        <w:rPr>
          <w:rFonts w:ascii="Arial" w:hAnsi="Arial" w:cs="Arial"/>
          <w:sz w:val="22"/>
          <w:szCs w:val="22"/>
        </w:rPr>
        <w:t xml:space="preserve"> </w:t>
      </w:r>
      <w:r w:rsidR="00070381" w:rsidRPr="007D46DA">
        <w:rPr>
          <w:rFonts w:ascii="Arial" w:hAnsi="Arial" w:cs="Arial"/>
          <w:sz w:val="22"/>
          <w:szCs w:val="22"/>
          <w:lang w:val="ru-RU"/>
        </w:rPr>
        <w:t xml:space="preserve">(металлолома) предоставляется Заказчику одновременно с передачей демонтированных материалов и металлолома. </w:t>
      </w:r>
      <w:r w:rsidRPr="007D46DA">
        <w:rPr>
          <w:rFonts w:ascii="Arial" w:hAnsi="Arial" w:cs="Arial"/>
          <w:sz w:val="22"/>
        </w:rPr>
        <w:t>Образовавшийся в ходе выполнения Работ по Договору металлом является собственностью Заказчика.</w:t>
      </w:r>
    </w:p>
    <w:p w14:paraId="383823E3"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Генеральный подрядчик обязан уведомлять в письменной форме Заказчика о готовности к </w:t>
      </w:r>
      <w:r w:rsidR="002312F7" w:rsidRPr="007D46DA">
        <w:rPr>
          <w:rFonts w:ascii="Arial" w:hAnsi="Arial" w:cs="Arial"/>
          <w:sz w:val="22"/>
        </w:rPr>
        <w:t xml:space="preserve">сдаче </w:t>
      </w:r>
      <w:r w:rsidRPr="007D46DA">
        <w:rPr>
          <w:rFonts w:ascii="Arial" w:hAnsi="Arial" w:cs="Arial"/>
          <w:sz w:val="22"/>
        </w:rPr>
        <w:t>Работ, скрываемых последующими Работами (т</w:t>
      </w:r>
      <w:r w:rsidR="006A752D" w:rsidRPr="007D46DA">
        <w:rPr>
          <w:rFonts w:ascii="Arial" w:hAnsi="Arial" w:cs="Arial"/>
          <w:sz w:val="22"/>
        </w:rPr>
        <w:t xml:space="preserve">о есть </w:t>
      </w:r>
      <w:r w:rsidRPr="007D46DA">
        <w:rPr>
          <w:rFonts w:ascii="Arial" w:hAnsi="Arial" w:cs="Arial"/>
          <w:sz w:val="22"/>
        </w:rPr>
        <w:t>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5CC5965A" w14:textId="77777777" w:rsidR="00DD2576" w:rsidRPr="007D46DA" w:rsidRDefault="00DD2576" w:rsidP="00DD2576">
      <w:pPr>
        <w:widowControl/>
        <w:shd w:val="clear" w:color="auto" w:fill="FFFFFF"/>
        <w:tabs>
          <w:tab w:val="left" w:pos="720"/>
        </w:tabs>
        <w:ind w:firstLine="567"/>
        <w:jc w:val="both"/>
        <w:rPr>
          <w:rFonts w:ascii="Arial" w:hAnsi="Arial" w:cs="Arial"/>
          <w:sz w:val="22"/>
          <w:szCs w:val="22"/>
        </w:rPr>
      </w:pPr>
      <w:r w:rsidRPr="007D46DA">
        <w:rPr>
          <w:rFonts w:ascii="Arial" w:hAnsi="Arial" w:cs="Arial"/>
          <w:sz w:val="22"/>
          <w:szCs w:val="22"/>
        </w:rPr>
        <w:t>Если скрытые Работы выполнены без приемки Заказчиком, Генеральный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Генерального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2325E133" w14:textId="77777777" w:rsidR="00DD2576" w:rsidRPr="007D46DA" w:rsidRDefault="00DD2576" w:rsidP="00DD2576">
      <w:pPr>
        <w:widowControl/>
        <w:shd w:val="clear" w:color="auto" w:fill="FFFFFF"/>
        <w:tabs>
          <w:tab w:val="left" w:pos="720"/>
        </w:tabs>
        <w:ind w:firstLine="567"/>
        <w:jc w:val="both"/>
        <w:rPr>
          <w:rFonts w:ascii="Arial" w:hAnsi="Arial" w:cs="Arial"/>
          <w:sz w:val="22"/>
          <w:szCs w:val="22"/>
        </w:rPr>
      </w:pPr>
      <w:r w:rsidRPr="007D46DA">
        <w:rPr>
          <w:rFonts w:ascii="Arial" w:hAnsi="Arial" w:cs="Arial"/>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7F3D2795"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При полном завершении Работ в течение 3 (трех) календарных дней известить об этом Заказчика.</w:t>
      </w:r>
    </w:p>
    <w:p w14:paraId="682478F6"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Обеспечить ввод Объекта в эксплуатацию в срок, указанный в пункте 3.1 Договора, с качеством в соответствии с Проектной документацией, техническими условиями, действующими требованиями нормативных актов, СНиП и ГОСТ Российской Федерации. Под требованиями качества Объекта понимаются все установленные на территории Российской Федерации в отношении строительно-монтажных работ, конструкций, систем, скрытых работ обязательные правила, требования, условия и стандарты, действующие в сфере предмета Договора.</w:t>
      </w:r>
    </w:p>
    <w:p w14:paraId="5A415CB1"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Вывезти в течение 15 (пятнадцати) календарных дней со дня подписания Акта о приемке законченного строительством Объекта за пределы строительной площадки принадлежащие ему машины, оборудование, строительные материалы, демонтировать возведенные им временные здания и сооружения.</w:t>
      </w:r>
    </w:p>
    <w:p w14:paraId="188DDEA6" w14:textId="3C2EEDC1" w:rsidR="001B269E" w:rsidRPr="007D46DA" w:rsidRDefault="00F20948" w:rsidP="003F6E8C">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Обеспечить наличие в течение срока действия Договора </w:t>
      </w:r>
      <w:r w:rsidR="001B269E" w:rsidRPr="007D46DA">
        <w:rPr>
          <w:rFonts w:ascii="Arial" w:hAnsi="Arial" w:cs="Arial"/>
          <w:sz w:val="22"/>
        </w:rPr>
        <w:t xml:space="preserve">действующих </w:t>
      </w:r>
      <w:r w:rsidRPr="007D46DA">
        <w:rPr>
          <w:rFonts w:ascii="Arial" w:hAnsi="Arial" w:cs="Arial"/>
          <w:sz w:val="22"/>
        </w:rPr>
        <w:t xml:space="preserve">лицензий на осуществление деятельности, членства в саморегулируемой организации (далее – СРО), разрешений, согласований, необходимых для исполнения </w:t>
      </w:r>
      <w:r w:rsidR="001B269E" w:rsidRPr="007D46DA">
        <w:rPr>
          <w:rFonts w:ascii="Arial" w:hAnsi="Arial" w:cs="Arial"/>
          <w:sz w:val="22"/>
        </w:rPr>
        <w:t xml:space="preserve">им </w:t>
      </w:r>
      <w:r w:rsidRPr="007D46DA">
        <w:rPr>
          <w:rFonts w:ascii="Arial" w:hAnsi="Arial" w:cs="Arial"/>
          <w:sz w:val="22"/>
        </w:rPr>
        <w:t>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649A5A04" w14:textId="76D5B6DA" w:rsidR="0000547A" w:rsidRPr="0000547A" w:rsidRDefault="001B269E" w:rsidP="001B269E">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lang w:val="ru-RU"/>
        </w:rPr>
        <w:t>Генеральный подрядчик обязуется предостав</w:t>
      </w:r>
      <w:r w:rsidR="00522ECB" w:rsidRPr="007D46DA">
        <w:rPr>
          <w:rFonts w:ascii="Arial" w:hAnsi="Arial" w:cs="Arial"/>
          <w:sz w:val="22"/>
          <w:lang w:val="ru-RU"/>
        </w:rPr>
        <w:t>и</w:t>
      </w:r>
      <w:r w:rsidRPr="007D46DA">
        <w:rPr>
          <w:rFonts w:ascii="Arial" w:hAnsi="Arial" w:cs="Arial"/>
          <w:sz w:val="22"/>
          <w:lang w:val="ru-RU"/>
        </w:rPr>
        <w:t>ть по запросу Заказчика копии налоговых деклараций по налогу на добавленную стоимость и по налогу на прибы</w:t>
      </w:r>
      <w:r w:rsidR="00CB13D9" w:rsidRPr="007D46DA">
        <w:rPr>
          <w:rFonts w:ascii="Arial" w:hAnsi="Arial" w:cs="Arial"/>
          <w:sz w:val="22"/>
          <w:lang w:val="ru-RU"/>
        </w:rPr>
        <w:t>л</w:t>
      </w:r>
      <w:r w:rsidRPr="007D46DA">
        <w:rPr>
          <w:rFonts w:ascii="Arial" w:hAnsi="Arial" w:cs="Arial"/>
          <w:sz w:val="22"/>
          <w:lang w:val="ru-RU"/>
        </w:rPr>
        <w:t>ь или налоговых деклараций по упрощенной системе налогообложения (в случае если Генеральным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w:t>
      </w:r>
      <w:r w:rsidR="0000547A" w:rsidRPr="0000547A">
        <w:rPr>
          <w:rFonts w:ascii="Arial" w:hAnsi="Arial" w:cs="Arial"/>
          <w:sz w:val="22"/>
          <w:szCs w:val="22"/>
        </w:rPr>
        <w:t xml:space="preserve"> </w:t>
      </w:r>
      <w:r w:rsidR="0000547A" w:rsidRPr="00240F87">
        <w:rPr>
          <w:rFonts w:ascii="Arial" w:hAnsi="Arial" w:cs="Arial"/>
          <w:sz w:val="22"/>
          <w:szCs w:val="22"/>
        </w:rPr>
        <w:t xml:space="preserve">В случае привлечения для исполнения обязательств по Договору субподрядчиков </w:t>
      </w:r>
      <w:r w:rsidR="0000547A">
        <w:rPr>
          <w:rFonts w:ascii="Arial" w:hAnsi="Arial" w:cs="Arial"/>
          <w:sz w:val="22"/>
          <w:szCs w:val="22"/>
          <w:lang w:val="ru-RU"/>
        </w:rPr>
        <w:t>Генеральный п</w:t>
      </w:r>
      <w:proofErr w:type="spellStart"/>
      <w:r w:rsidR="0000547A" w:rsidRPr="00240F87">
        <w:rPr>
          <w:rFonts w:ascii="Arial" w:hAnsi="Arial" w:cs="Arial"/>
          <w:sz w:val="22"/>
          <w:szCs w:val="22"/>
        </w:rPr>
        <w:t>одрядчик</w:t>
      </w:r>
      <w:proofErr w:type="spellEnd"/>
      <w:r w:rsidR="0000547A" w:rsidRPr="00240F87">
        <w:rPr>
          <w:rFonts w:ascii="Arial" w:hAnsi="Arial" w:cs="Arial"/>
          <w:sz w:val="22"/>
          <w:szCs w:val="22"/>
        </w:rPr>
        <w:t xml:space="preserve"> по запросу Заказчика предоставляет перечисленные в настоящем подпункте документы и в отношении каждого субподрядчика.</w:t>
      </w:r>
    </w:p>
    <w:p w14:paraId="14EA403C" w14:textId="7B333CCA" w:rsidR="001B269E" w:rsidRPr="0000547A" w:rsidRDefault="001B269E" w:rsidP="0000547A">
      <w:pPr>
        <w:widowControl/>
        <w:shd w:val="clear" w:color="auto" w:fill="FFFFFF"/>
        <w:tabs>
          <w:tab w:val="left" w:pos="720"/>
        </w:tabs>
        <w:ind w:firstLine="567"/>
        <w:jc w:val="both"/>
        <w:rPr>
          <w:rFonts w:ascii="Arial" w:hAnsi="Arial" w:cs="Arial"/>
          <w:sz w:val="22"/>
          <w:szCs w:val="22"/>
        </w:rPr>
      </w:pPr>
      <w:r w:rsidRPr="0000547A">
        <w:rPr>
          <w:rFonts w:ascii="Arial" w:hAnsi="Arial" w:cs="Arial"/>
          <w:sz w:val="22"/>
          <w:szCs w:val="22"/>
        </w:rPr>
        <w:t xml:space="preserve">Указанные </w:t>
      </w:r>
      <w:r w:rsidR="0000547A">
        <w:rPr>
          <w:rFonts w:ascii="Arial" w:hAnsi="Arial" w:cs="Arial"/>
          <w:sz w:val="22"/>
          <w:szCs w:val="22"/>
        </w:rPr>
        <w:t xml:space="preserve">в настоящем пункте </w:t>
      </w:r>
      <w:r w:rsidRPr="0000547A">
        <w:rPr>
          <w:rFonts w:ascii="Arial" w:hAnsi="Arial" w:cs="Arial"/>
          <w:sz w:val="22"/>
          <w:szCs w:val="22"/>
        </w:rPr>
        <w:t xml:space="preserve">налоговые декларации и расчеты предоставляются Заказчику за все налоговые (отчетные) периоды, </w:t>
      </w:r>
      <w:r w:rsidR="00522ECB" w:rsidRPr="0000547A">
        <w:rPr>
          <w:rFonts w:ascii="Arial" w:hAnsi="Arial" w:cs="Arial"/>
          <w:sz w:val="22"/>
          <w:szCs w:val="22"/>
        </w:rPr>
        <w:t>начавшиеся и/или закончившиеся в течение срока выполнения Работ по Договору и срока и</w:t>
      </w:r>
      <w:r w:rsidR="008643E4" w:rsidRPr="0000547A">
        <w:rPr>
          <w:rFonts w:ascii="Arial" w:hAnsi="Arial" w:cs="Arial"/>
          <w:sz w:val="22"/>
          <w:szCs w:val="22"/>
        </w:rPr>
        <w:t>х</w:t>
      </w:r>
      <w:r w:rsidR="00522ECB" w:rsidRPr="0000547A">
        <w:rPr>
          <w:rFonts w:ascii="Arial" w:hAnsi="Arial" w:cs="Arial"/>
          <w:sz w:val="22"/>
          <w:szCs w:val="22"/>
        </w:rPr>
        <w:t xml:space="preserve"> оплаты</w:t>
      </w:r>
      <w:r w:rsidRPr="0000547A">
        <w:rPr>
          <w:rFonts w:ascii="Arial" w:hAnsi="Arial" w:cs="Arial"/>
          <w:sz w:val="22"/>
          <w:szCs w:val="22"/>
        </w:rPr>
        <w:t>,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47429DE9" w14:textId="3F5D005F" w:rsidR="00EA32B2" w:rsidRDefault="00DD2576" w:rsidP="001B269E">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lastRenderedPageBreak/>
        <w:t>Выполнить в полном объеме все свои обязательства, предусмотренные в иных разделах и статьях Договора.</w:t>
      </w:r>
    </w:p>
    <w:p w14:paraId="4D15F117" w14:textId="77777777" w:rsidR="0000547A" w:rsidRDefault="0000547A" w:rsidP="0000547A">
      <w:pPr>
        <w:pStyle w:val="16"/>
        <w:shd w:val="clear" w:color="auto" w:fill="auto"/>
        <w:tabs>
          <w:tab w:val="left" w:pos="763"/>
        </w:tabs>
        <w:spacing w:before="0" w:after="0" w:line="240" w:lineRule="auto"/>
        <w:ind w:left="567" w:firstLine="0"/>
        <w:rPr>
          <w:rFonts w:ascii="Arial" w:hAnsi="Arial" w:cs="Arial"/>
          <w:sz w:val="22"/>
          <w:szCs w:val="22"/>
        </w:rPr>
      </w:pPr>
    </w:p>
    <w:p w14:paraId="34E7FCE7" w14:textId="13B2CAAC" w:rsidR="0000547A" w:rsidRPr="0000547A" w:rsidRDefault="0000547A" w:rsidP="0000547A">
      <w:pPr>
        <w:widowControl/>
        <w:shd w:val="clear" w:color="auto" w:fill="FFFFFF"/>
        <w:tabs>
          <w:tab w:val="left" w:pos="720"/>
        </w:tabs>
        <w:ind w:firstLine="567"/>
        <w:jc w:val="both"/>
        <w:rPr>
          <w:rFonts w:ascii="Arial" w:hAnsi="Arial" w:cs="Arial"/>
          <w:b/>
          <w:i/>
          <w:sz w:val="22"/>
          <w:szCs w:val="22"/>
        </w:rPr>
      </w:pPr>
      <w:r w:rsidRPr="0000547A">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42DE05EE" w14:textId="77777777" w:rsidR="0000547A" w:rsidRPr="0000547A" w:rsidRDefault="0000547A" w:rsidP="0000547A">
      <w:pPr>
        <w:pStyle w:val="16"/>
        <w:shd w:val="clear" w:color="auto" w:fill="auto"/>
        <w:tabs>
          <w:tab w:val="left" w:pos="763"/>
        </w:tabs>
        <w:spacing w:before="0" w:after="0" w:line="240" w:lineRule="auto"/>
        <w:ind w:left="567" w:firstLine="0"/>
        <w:rPr>
          <w:rFonts w:ascii="Arial" w:hAnsi="Arial" w:cs="Arial"/>
          <w:i/>
          <w:sz w:val="22"/>
          <w:szCs w:val="22"/>
        </w:rPr>
      </w:pPr>
    </w:p>
    <w:p w14:paraId="6DE40C3C" w14:textId="5A965766" w:rsidR="0000547A" w:rsidRPr="0000547A" w:rsidRDefault="0000547A" w:rsidP="0000547A">
      <w:pPr>
        <w:ind w:firstLine="567"/>
        <w:jc w:val="both"/>
        <w:rPr>
          <w:rFonts w:ascii="Arial" w:hAnsi="Arial" w:cs="Arial"/>
          <w:i/>
          <w:sz w:val="22"/>
          <w:szCs w:val="22"/>
        </w:rPr>
      </w:pPr>
      <w:r w:rsidRPr="0000547A">
        <w:rPr>
          <w:rFonts w:ascii="Arial" w:hAnsi="Arial" w:cs="Arial"/>
          <w:i/>
          <w:sz w:val="22"/>
          <w:szCs w:val="22"/>
        </w:rPr>
        <w:t>Генеральный подрядчик обязуется со дня заключения Договора и до дня сдачи-приемки выполненных работ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 Порядок прохождения повторной аккредитации размещен в сети «Интернет» по адресу: https://unipro.energy/purchase/accreditation. Дата последней аккредитации Генерального подрядчика в базе поставщиков Заказчика на момент заключения Договора – __</w:t>
      </w:r>
      <w:proofErr w:type="gramStart"/>
      <w:r w:rsidRPr="0000547A">
        <w:rPr>
          <w:rFonts w:ascii="Arial" w:hAnsi="Arial" w:cs="Arial"/>
          <w:i/>
          <w:sz w:val="22"/>
          <w:szCs w:val="22"/>
        </w:rPr>
        <w:t>_._</w:t>
      </w:r>
      <w:proofErr w:type="gramEnd"/>
      <w:r w:rsidRPr="0000547A">
        <w:rPr>
          <w:rFonts w:ascii="Arial" w:hAnsi="Arial" w:cs="Arial"/>
          <w:i/>
          <w:sz w:val="22"/>
          <w:szCs w:val="22"/>
        </w:rPr>
        <w:t>__.20____г.</w:t>
      </w:r>
    </w:p>
    <w:p w14:paraId="61B0E05D" w14:textId="77777777" w:rsidR="007646D3" w:rsidRPr="007D46DA" w:rsidRDefault="001B73EE">
      <w:pPr>
        <w:widowControl/>
        <w:shd w:val="clear" w:color="auto" w:fill="FFFFFF"/>
        <w:spacing w:before="120" w:after="120"/>
        <w:ind w:firstLine="567"/>
        <w:jc w:val="center"/>
        <w:rPr>
          <w:rFonts w:ascii="Arial" w:hAnsi="Arial" w:cs="Arial"/>
          <w:sz w:val="22"/>
          <w:szCs w:val="22"/>
        </w:rPr>
      </w:pPr>
      <w:r w:rsidRPr="007D46DA">
        <w:rPr>
          <w:rFonts w:ascii="Arial" w:hAnsi="Arial" w:cs="Arial"/>
          <w:b/>
          <w:bCs/>
          <w:sz w:val="22"/>
          <w:szCs w:val="22"/>
        </w:rPr>
        <w:t xml:space="preserve">6. </w:t>
      </w:r>
      <w:r w:rsidR="008B0046" w:rsidRPr="007D46DA">
        <w:rPr>
          <w:rFonts w:ascii="Arial" w:hAnsi="Arial" w:cs="Arial"/>
          <w:b/>
          <w:bCs/>
          <w:sz w:val="22"/>
          <w:szCs w:val="22"/>
        </w:rPr>
        <w:t>Права и о</w:t>
      </w:r>
      <w:r w:rsidR="00DD2576" w:rsidRPr="007D46DA">
        <w:rPr>
          <w:rFonts w:ascii="Arial" w:hAnsi="Arial" w:cs="Arial"/>
          <w:b/>
          <w:bCs/>
          <w:sz w:val="22"/>
          <w:szCs w:val="22"/>
        </w:rPr>
        <w:t xml:space="preserve">бязанности Заказчика </w:t>
      </w:r>
    </w:p>
    <w:p w14:paraId="599C3F21" w14:textId="77777777" w:rsidR="007646D3" w:rsidRPr="007D46DA" w:rsidRDefault="001B73EE">
      <w:pPr>
        <w:widowControl/>
        <w:shd w:val="clear" w:color="auto" w:fill="FFFFFF"/>
        <w:ind w:firstLine="567"/>
        <w:jc w:val="both"/>
        <w:rPr>
          <w:rFonts w:ascii="Arial" w:hAnsi="Arial" w:cs="Arial"/>
          <w:b/>
          <w:sz w:val="22"/>
          <w:szCs w:val="22"/>
        </w:rPr>
      </w:pPr>
      <w:r w:rsidRPr="007D46DA">
        <w:rPr>
          <w:rFonts w:ascii="Arial" w:hAnsi="Arial" w:cs="Arial"/>
          <w:b/>
          <w:sz w:val="22"/>
          <w:szCs w:val="22"/>
        </w:rPr>
        <w:t xml:space="preserve">6.1. Для выполнения </w:t>
      </w:r>
      <w:r w:rsidR="002771AF" w:rsidRPr="007D46DA">
        <w:rPr>
          <w:rFonts w:ascii="Arial" w:hAnsi="Arial" w:cs="Arial"/>
          <w:b/>
          <w:sz w:val="22"/>
          <w:szCs w:val="22"/>
        </w:rPr>
        <w:t>Д</w:t>
      </w:r>
      <w:r w:rsidRPr="007D46DA">
        <w:rPr>
          <w:rFonts w:ascii="Arial" w:hAnsi="Arial" w:cs="Arial"/>
          <w:b/>
          <w:sz w:val="22"/>
          <w:szCs w:val="22"/>
        </w:rPr>
        <w:t>оговора Заказчик обязуется:</w:t>
      </w:r>
    </w:p>
    <w:p w14:paraId="5A2EABAE"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6.1.1. Предоставить </w:t>
      </w:r>
      <w:r w:rsidR="00B85B18" w:rsidRPr="007D46DA">
        <w:rPr>
          <w:rFonts w:ascii="Arial" w:hAnsi="Arial" w:cs="Arial"/>
          <w:sz w:val="22"/>
          <w:szCs w:val="22"/>
        </w:rPr>
        <w:t>Генеральному подрядчику</w:t>
      </w:r>
      <w:r w:rsidRPr="007D46DA">
        <w:rPr>
          <w:rFonts w:ascii="Arial" w:hAnsi="Arial" w:cs="Arial"/>
          <w:sz w:val="22"/>
          <w:szCs w:val="22"/>
        </w:rPr>
        <w:t>:</w:t>
      </w:r>
    </w:p>
    <w:p w14:paraId="4B7D121E" w14:textId="77777777" w:rsidR="007646D3" w:rsidRPr="007D46DA" w:rsidRDefault="001B73EE" w:rsidP="00DD2576">
      <w:pPr>
        <w:pStyle w:val="af1"/>
        <w:widowControl/>
        <w:numPr>
          <w:ilvl w:val="0"/>
          <w:numId w:val="17"/>
        </w:numPr>
        <w:shd w:val="clear" w:color="auto" w:fill="FFFFFF"/>
        <w:ind w:left="0" w:firstLine="567"/>
        <w:jc w:val="both"/>
        <w:rPr>
          <w:rFonts w:ascii="Arial" w:hAnsi="Arial" w:cs="Arial"/>
          <w:sz w:val="22"/>
          <w:szCs w:val="22"/>
        </w:rPr>
      </w:pPr>
      <w:r w:rsidRPr="007D46DA">
        <w:rPr>
          <w:rFonts w:ascii="Arial" w:hAnsi="Arial" w:cs="Arial"/>
          <w:sz w:val="22"/>
          <w:szCs w:val="22"/>
        </w:rPr>
        <w:t xml:space="preserve">Пригодную для выполнения </w:t>
      </w:r>
      <w:r w:rsidR="00FA668E" w:rsidRPr="007D46DA">
        <w:rPr>
          <w:rFonts w:ascii="Arial" w:hAnsi="Arial" w:cs="Arial"/>
          <w:sz w:val="22"/>
          <w:szCs w:val="22"/>
        </w:rPr>
        <w:t>Р</w:t>
      </w:r>
      <w:r w:rsidRPr="007D46DA">
        <w:rPr>
          <w:rFonts w:ascii="Arial" w:hAnsi="Arial" w:cs="Arial"/>
          <w:sz w:val="22"/>
          <w:szCs w:val="22"/>
        </w:rPr>
        <w:t xml:space="preserve">абот </w:t>
      </w:r>
      <w:r w:rsidR="00763897" w:rsidRPr="007D46DA">
        <w:rPr>
          <w:rFonts w:ascii="Arial" w:hAnsi="Arial" w:cs="Arial"/>
          <w:sz w:val="22"/>
          <w:szCs w:val="22"/>
        </w:rPr>
        <w:t xml:space="preserve">строительную </w:t>
      </w:r>
      <w:r w:rsidRPr="007D46DA">
        <w:rPr>
          <w:rFonts w:ascii="Arial" w:hAnsi="Arial" w:cs="Arial"/>
          <w:sz w:val="22"/>
          <w:szCs w:val="22"/>
        </w:rPr>
        <w:t>площадку по подписываемому сторонами акту</w:t>
      </w:r>
      <w:r w:rsidR="009B5EF5" w:rsidRPr="007D46DA">
        <w:rPr>
          <w:rFonts w:ascii="Arial" w:hAnsi="Arial" w:cs="Arial"/>
          <w:sz w:val="22"/>
          <w:szCs w:val="22"/>
        </w:rPr>
        <w:t xml:space="preserve"> </w:t>
      </w:r>
      <w:r w:rsidRPr="007D46DA">
        <w:rPr>
          <w:rFonts w:ascii="Arial" w:hAnsi="Arial" w:cs="Arial"/>
          <w:sz w:val="22"/>
          <w:szCs w:val="22"/>
        </w:rPr>
        <w:t>в срок не позднее</w:t>
      </w:r>
      <w:r w:rsidR="009B5EF5" w:rsidRPr="007D46DA">
        <w:rPr>
          <w:rFonts w:ascii="Arial" w:hAnsi="Arial" w:cs="Arial"/>
          <w:sz w:val="22"/>
          <w:szCs w:val="22"/>
        </w:rPr>
        <w:t xml:space="preserve"> </w:t>
      </w:r>
      <w:r w:rsidR="004C5FD5" w:rsidRPr="007D46DA">
        <w:rPr>
          <w:rFonts w:ascii="Arial" w:hAnsi="Arial" w:cs="Arial"/>
          <w:sz w:val="22"/>
          <w:szCs w:val="22"/>
        </w:rPr>
        <w:t>____</w:t>
      </w:r>
      <w:r w:rsidR="00882265" w:rsidRPr="007D46DA">
        <w:rPr>
          <w:rFonts w:ascii="Arial" w:hAnsi="Arial" w:cs="Arial"/>
          <w:sz w:val="22"/>
          <w:szCs w:val="22"/>
        </w:rPr>
        <w:t xml:space="preserve"> (</w:t>
      </w:r>
      <w:r w:rsidR="004C5FD5" w:rsidRPr="007D46DA">
        <w:rPr>
          <w:rFonts w:ascii="Arial" w:hAnsi="Arial" w:cs="Arial"/>
          <w:sz w:val="22"/>
          <w:szCs w:val="22"/>
        </w:rPr>
        <w:t>______</w:t>
      </w:r>
      <w:r w:rsidR="00882265" w:rsidRPr="007D46DA">
        <w:rPr>
          <w:rFonts w:ascii="Arial" w:hAnsi="Arial" w:cs="Arial"/>
          <w:sz w:val="22"/>
          <w:szCs w:val="22"/>
        </w:rPr>
        <w:t>) рабочих</w:t>
      </w:r>
      <w:r w:rsidR="009B5EF5" w:rsidRPr="007D46DA">
        <w:rPr>
          <w:rFonts w:ascii="Arial" w:hAnsi="Arial" w:cs="Arial"/>
          <w:sz w:val="22"/>
          <w:szCs w:val="22"/>
        </w:rPr>
        <w:t xml:space="preserve"> </w:t>
      </w:r>
      <w:r w:rsidRPr="007D46DA">
        <w:rPr>
          <w:rFonts w:ascii="Arial" w:hAnsi="Arial" w:cs="Arial"/>
          <w:sz w:val="22"/>
          <w:szCs w:val="22"/>
        </w:rPr>
        <w:t>дней с даты заключения Договора;</w:t>
      </w:r>
    </w:p>
    <w:p w14:paraId="182CF5EC" w14:textId="77777777" w:rsidR="007646D3" w:rsidRPr="007D46DA" w:rsidRDefault="001B73EE" w:rsidP="00DD2576">
      <w:pPr>
        <w:pStyle w:val="af1"/>
        <w:widowControl/>
        <w:numPr>
          <w:ilvl w:val="0"/>
          <w:numId w:val="17"/>
        </w:numPr>
        <w:shd w:val="clear" w:color="auto" w:fill="FFFFFF"/>
        <w:ind w:left="0" w:firstLine="567"/>
        <w:jc w:val="both"/>
        <w:rPr>
          <w:rFonts w:ascii="Arial" w:hAnsi="Arial" w:cs="Arial"/>
          <w:sz w:val="22"/>
          <w:szCs w:val="22"/>
        </w:rPr>
      </w:pPr>
      <w:r w:rsidRPr="007D46DA">
        <w:rPr>
          <w:rFonts w:ascii="Arial" w:hAnsi="Arial" w:cs="Arial"/>
          <w:sz w:val="22"/>
          <w:szCs w:val="22"/>
        </w:rPr>
        <w:t>Проектн</w:t>
      </w:r>
      <w:r w:rsidR="00D74660" w:rsidRPr="007D46DA">
        <w:rPr>
          <w:rFonts w:ascii="Arial" w:hAnsi="Arial" w:cs="Arial"/>
          <w:sz w:val="22"/>
          <w:szCs w:val="22"/>
        </w:rPr>
        <w:t>ую</w:t>
      </w:r>
      <w:r w:rsidR="00A975C4" w:rsidRPr="007D46DA">
        <w:rPr>
          <w:rFonts w:ascii="Arial" w:hAnsi="Arial" w:cs="Arial"/>
          <w:sz w:val="22"/>
          <w:szCs w:val="22"/>
        </w:rPr>
        <w:t xml:space="preserve"> </w:t>
      </w:r>
      <w:r w:rsidRPr="007D46DA">
        <w:rPr>
          <w:rFonts w:ascii="Arial" w:hAnsi="Arial" w:cs="Arial"/>
          <w:sz w:val="22"/>
          <w:szCs w:val="22"/>
        </w:rPr>
        <w:t>документацию,</w:t>
      </w:r>
      <w:r w:rsidR="00D74660" w:rsidRPr="007D46DA">
        <w:rPr>
          <w:rFonts w:ascii="Arial" w:hAnsi="Arial" w:cs="Arial"/>
          <w:sz w:val="22"/>
          <w:szCs w:val="22"/>
        </w:rPr>
        <w:t xml:space="preserve"> </w:t>
      </w:r>
      <w:r w:rsidRPr="007D46DA">
        <w:rPr>
          <w:rFonts w:ascii="Arial" w:hAnsi="Arial" w:cs="Arial"/>
          <w:sz w:val="22"/>
          <w:szCs w:val="22"/>
        </w:rPr>
        <w:t>согласованную и утвержде</w:t>
      </w:r>
      <w:r w:rsidR="00A975C4" w:rsidRPr="007D46DA">
        <w:rPr>
          <w:rFonts w:ascii="Arial" w:hAnsi="Arial" w:cs="Arial"/>
          <w:sz w:val="22"/>
          <w:szCs w:val="22"/>
        </w:rPr>
        <w:t>нную в соответствующем порядке Заказчиком</w:t>
      </w:r>
      <w:r w:rsidR="001C4C87" w:rsidRPr="007D46DA">
        <w:rPr>
          <w:rFonts w:ascii="Arial" w:hAnsi="Arial" w:cs="Arial"/>
          <w:sz w:val="22"/>
          <w:szCs w:val="22"/>
        </w:rPr>
        <w:t>;</w:t>
      </w:r>
      <w:r w:rsidR="007A3A78" w:rsidRPr="007D46DA">
        <w:rPr>
          <w:rFonts w:ascii="Arial" w:hAnsi="Arial" w:cs="Arial"/>
          <w:sz w:val="22"/>
          <w:szCs w:val="22"/>
        </w:rPr>
        <w:t xml:space="preserve"> </w:t>
      </w:r>
    </w:p>
    <w:p w14:paraId="0FE31D3A" w14:textId="77777777" w:rsidR="006A752D" w:rsidRPr="007D46DA" w:rsidRDefault="006A752D">
      <w:pPr>
        <w:pStyle w:val="a6"/>
        <w:ind w:firstLine="567"/>
        <w:jc w:val="both"/>
        <w:rPr>
          <w:rFonts w:ascii="Arial" w:hAnsi="Arial" w:cs="Arial"/>
          <w:b/>
          <w:i/>
          <w:sz w:val="22"/>
          <w:szCs w:val="22"/>
        </w:rPr>
      </w:pPr>
    </w:p>
    <w:p w14:paraId="16E50048" w14:textId="77777777" w:rsidR="007646D3" w:rsidRPr="007D46DA" w:rsidRDefault="00D97BE6">
      <w:pPr>
        <w:pStyle w:val="a6"/>
        <w:ind w:firstLine="567"/>
        <w:jc w:val="both"/>
        <w:rPr>
          <w:rFonts w:ascii="Arial" w:hAnsi="Arial" w:cs="Arial"/>
          <w:b/>
          <w:i/>
        </w:rPr>
      </w:pPr>
      <w:r w:rsidRPr="007D46DA">
        <w:rPr>
          <w:rFonts w:ascii="Arial" w:hAnsi="Arial" w:cs="Arial"/>
          <w:b/>
          <w:i/>
        </w:rPr>
        <w:t>Если на момент заключения Договора проектн</w:t>
      </w:r>
      <w:r w:rsidR="00D74660" w:rsidRPr="007D46DA">
        <w:rPr>
          <w:rFonts w:ascii="Arial" w:hAnsi="Arial" w:cs="Arial"/>
          <w:b/>
          <w:i/>
        </w:rPr>
        <w:t xml:space="preserve">ая </w:t>
      </w:r>
      <w:r w:rsidRPr="007D46DA">
        <w:rPr>
          <w:rFonts w:ascii="Arial" w:hAnsi="Arial" w:cs="Arial"/>
          <w:b/>
          <w:i/>
        </w:rPr>
        <w:t xml:space="preserve">документация отсутствует в полном объеме, то необходимо дополнить следующим: </w:t>
      </w:r>
    </w:p>
    <w:p w14:paraId="38C59DB1" w14:textId="77777777" w:rsidR="00965FB4" w:rsidRPr="007D46DA" w:rsidRDefault="00965FB4">
      <w:pPr>
        <w:pStyle w:val="a6"/>
        <w:ind w:firstLine="567"/>
        <w:jc w:val="both"/>
        <w:rPr>
          <w:rFonts w:ascii="Arial" w:hAnsi="Arial" w:cs="Arial"/>
          <w:b/>
          <w:i/>
        </w:rPr>
      </w:pPr>
    </w:p>
    <w:p w14:paraId="6A488533" w14:textId="639FF0AD" w:rsidR="007646D3" w:rsidRPr="007D46DA" w:rsidRDefault="001B73EE">
      <w:pPr>
        <w:pStyle w:val="a6"/>
        <w:ind w:firstLine="567"/>
        <w:jc w:val="both"/>
        <w:rPr>
          <w:rFonts w:ascii="Arial" w:hAnsi="Arial" w:cs="Arial"/>
          <w:i/>
          <w:sz w:val="22"/>
          <w:szCs w:val="22"/>
        </w:rPr>
      </w:pPr>
      <w:r w:rsidRPr="007D46DA">
        <w:rPr>
          <w:rFonts w:ascii="Arial" w:hAnsi="Arial" w:cs="Arial"/>
          <w:i/>
          <w:sz w:val="22"/>
          <w:szCs w:val="22"/>
        </w:rPr>
        <w:t>Проектн</w:t>
      </w:r>
      <w:r w:rsidR="00D74660" w:rsidRPr="007D46DA">
        <w:rPr>
          <w:rFonts w:ascii="Arial" w:hAnsi="Arial" w:cs="Arial"/>
          <w:i/>
          <w:sz w:val="22"/>
          <w:szCs w:val="22"/>
        </w:rPr>
        <w:t xml:space="preserve">ая </w:t>
      </w:r>
      <w:r w:rsidRPr="007D46DA">
        <w:rPr>
          <w:rFonts w:ascii="Arial" w:hAnsi="Arial" w:cs="Arial"/>
          <w:i/>
          <w:sz w:val="22"/>
          <w:szCs w:val="22"/>
        </w:rPr>
        <w:t xml:space="preserve">документация предоставляется </w:t>
      </w:r>
      <w:r w:rsidR="00B85B18" w:rsidRPr="007D46DA">
        <w:rPr>
          <w:rFonts w:ascii="Arial" w:hAnsi="Arial" w:cs="Arial"/>
          <w:i/>
          <w:sz w:val="22"/>
          <w:szCs w:val="22"/>
        </w:rPr>
        <w:t>Генеральному подрядчику</w:t>
      </w:r>
      <w:r w:rsidRPr="007D46DA">
        <w:rPr>
          <w:rFonts w:ascii="Arial" w:hAnsi="Arial" w:cs="Arial"/>
          <w:i/>
          <w:sz w:val="22"/>
          <w:szCs w:val="22"/>
        </w:rPr>
        <w:t xml:space="preserve"> по частям. Объем подлежащей выдаче </w:t>
      </w:r>
      <w:r w:rsidR="00B85B18" w:rsidRPr="007D46DA">
        <w:rPr>
          <w:rFonts w:ascii="Arial" w:hAnsi="Arial" w:cs="Arial"/>
          <w:i/>
          <w:sz w:val="22"/>
          <w:szCs w:val="22"/>
        </w:rPr>
        <w:t>Генеральному подрядчику</w:t>
      </w:r>
      <w:r w:rsidRPr="007D46DA">
        <w:rPr>
          <w:rFonts w:ascii="Arial" w:hAnsi="Arial" w:cs="Arial"/>
          <w:i/>
          <w:sz w:val="22"/>
          <w:szCs w:val="22"/>
        </w:rPr>
        <w:t xml:space="preserve"> проектной документации и срок ее выдачи определены в Графике передачи Проектной документации (Приложение № </w:t>
      </w:r>
      <w:r w:rsidR="00052681" w:rsidRPr="007D46DA">
        <w:rPr>
          <w:rFonts w:ascii="Arial" w:hAnsi="Arial" w:cs="Arial"/>
          <w:i/>
          <w:sz w:val="22"/>
          <w:szCs w:val="22"/>
        </w:rPr>
        <w:t>5</w:t>
      </w:r>
      <w:r w:rsidRPr="007D46DA">
        <w:rPr>
          <w:rFonts w:ascii="Arial" w:hAnsi="Arial" w:cs="Arial"/>
          <w:i/>
          <w:sz w:val="22"/>
          <w:szCs w:val="22"/>
        </w:rPr>
        <w:t xml:space="preserve"> к Договору);</w:t>
      </w:r>
      <w:r w:rsidR="00D97BE6" w:rsidRPr="007D46DA">
        <w:rPr>
          <w:rFonts w:ascii="Arial" w:hAnsi="Arial" w:cs="Arial"/>
          <w:i/>
          <w:sz w:val="22"/>
          <w:szCs w:val="22"/>
        </w:rPr>
        <w:t xml:space="preserve"> </w:t>
      </w:r>
    </w:p>
    <w:p w14:paraId="7B2AD475" w14:textId="77777777" w:rsidR="007646D3" w:rsidRPr="007D46DA" w:rsidRDefault="001B73EE" w:rsidP="00DD2576">
      <w:pPr>
        <w:pStyle w:val="af1"/>
        <w:widowControl/>
        <w:numPr>
          <w:ilvl w:val="0"/>
          <w:numId w:val="17"/>
        </w:numPr>
        <w:shd w:val="clear" w:color="auto" w:fill="FFFFFF"/>
        <w:ind w:left="0" w:firstLine="567"/>
        <w:jc w:val="both"/>
        <w:rPr>
          <w:rFonts w:ascii="Arial" w:hAnsi="Arial" w:cs="Arial"/>
          <w:sz w:val="22"/>
          <w:szCs w:val="22"/>
        </w:rPr>
      </w:pPr>
      <w:r w:rsidRPr="007D46DA">
        <w:rPr>
          <w:rFonts w:ascii="Arial" w:hAnsi="Arial" w:cs="Arial"/>
          <w:sz w:val="22"/>
          <w:szCs w:val="22"/>
        </w:rPr>
        <w:t xml:space="preserve"> Передать </w:t>
      </w:r>
      <w:r w:rsidR="00B85B18" w:rsidRPr="007D46DA">
        <w:rPr>
          <w:rFonts w:ascii="Arial" w:hAnsi="Arial" w:cs="Arial"/>
          <w:sz w:val="22"/>
          <w:szCs w:val="22"/>
        </w:rPr>
        <w:t>Генеральному подрядчику</w:t>
      </w:r>
      <w:r w:rsidRPr="007D46DA">
        <w:rPr>
          <w:rFonts w:ascii="Arial" w:hAnsi="Arial" w:cs="Arial"/>
          <w:sz w:val="22"/>
          <w:szCs w:val="22"/>
        </w:rPr>
        <w:t xml:space="preserve"> геодезическую разбивку по каждому объекту отдельно с указанием мест пересечения коммуникаций</w:t>
      </w:r>
      <w:r w:rsidR="004C5FD5" w:rsidRPr="007D46DA">
        <w:rPr>
          <w:rFonts w:ascii="Arial" w:hAnsi="Arial" w:cs="Arial"/>
          <w:sz w:val="22"/>
          <w:szCs w:val="22"/>
        </w:rPr>
        <w:t>.</w:t>
      </w:r>
      <w:r w:rsidRPr="007D46DA">
        <w:rPr>
          <w:rFonts w:ascii="Arial" w:hAnsi="Arial" w:cs="Arial"/>
          <w:sz w:val="22"/>
          <w:szCs w:val="22"/>
        </w:rPr>
        <w:t xml:space="preserve"> </w:t>
      </w:r>
    </w:p>
    <w:p w14:paraId="35259207"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6.1.2. Передать </w:t>
      </w:r>
      <w:r w:rsidR="00B85B18" w:rsidRPr="007D46DA">
        <w:rPr>
          <w:rFonts w:ascii="Arial" w:hAnsi="Arial" w:cs="Arial"/>
          <w:sz w:val="22"/>
          <w:szCs w:val="22"/>
        </w:rPr>
        <w:t>Генеральному подрядчику</w:t>
      </w:r>
      <w:r w:rsidRPr="007D46DA">
        <w:rPr>
          <w:rFonts w:ascii="Arial" w:hAnsi="Arial" w:cs="Arial"/>
          <w:sz w:val="22"/>
          <w:szCs w:val="22"/>
        </w:rPr>
        <w:t xml:space="preserve"> для</w:t>
      </w:r>
      <w:r w:rsidR="009B5EF5" w:rsidRPr="007D46DA">
        <w:rPr>
          <w:rFonts w:ascii="Arial" w:hAnsi="Arial" w:cs="Arial"/>
          <w:sz w:val="22"/>
          <w:szCs w:val="22"/>
        </w:rPr>
        <w:t xml:space="preserve"> </w:t>
      </w:r>
      <w:r w:rsidRPr="007D46DA">
        <w:rPr>
          <w:rFonts w:ascii="Arial" w:hAnsi="Arial" w:cs="Arial"/>
          <w:sz w:val="22"/>
          <w:szCs w:val="22"/>
        </w:rPr>
        <w:t>выполнения Работ (в случае необходимости</w:t>
      </w:r>
      <w:r w:rsidR="00D97BE6" w:rsidRPr="007D46DA">
        <w:rPr>
          <w:rFonts w:ascii="Arial" w:hAnsi="Arial" w:cs="Arial"/>
          <w:sz w:val="22"/>
          <w:szCs w:val="22"/>
        </w:rPr>
        <w:t xml:space="preserve"> и наличия возможности</w:t>
      </w:r>
      <w:r w:rsidRPr="007D46DA">
        <w:rPr>
          <w:rFonts w:ascii="Arial" w:hAnsi="Arial" w:cs="Arial"/>
          <w:sz w:val="22"/>
          <w:szCs w:val="22"/>
        </w:rPr>
        <w:t>) здания</w:t>
      </w:r>
      <w:r w:rsidR="00981F9B" w:rsidRPr="007D46DA">
        <w:rPr>
          <w:rFonts w:ascii="Arial" w:hAnsi="Arial" w:cs="Arial"/>
          <w:sz w:val="22"/>
          <w:szCs w:val="22"/>
        </w:rPr>
        <w:t>,</w:t>
      </w:r>
      <w:r w:rsidRPr="007D46DA">
        <w:rPr>
          <w:rFonts w:ascii="Arial" w:hAnsi="Arial" w:cs="Arial"/>
          <w:sz w:val="22"/>
          <w:szCs w:val="22"/>
        </w:rPr>
        <w:t xml:space="preserve"> сооружения</w:t>
      </w:r>
      <w:r w:rsidR="00981F9B" w:rsidRPr="007D46DA">
        <w:rPr>
          <w:rFonts w:ascii="Arial" w:hAnsi="Arial" w:cs="Arial"/>
          <w:sz w:val="22"/>
          <w:szCs w:val="22"/>
        </w:rPr>
        <w:t>, земельные участки, оборудование</w:t>
      </w:r>
      <w:r w:rsidRPr="007D46DA">
        <w:rPr>
          <w:rFonts w:ascii="Arial" w:hAnsi="Arial" w:cs="Arial"/>
          <w:sz w:val="22"/>
          <w:szCs w:val="22"/>
        </w:rPr>
        <w:t xml:space="preserve"> на условиях аренды.</w:t>
      </w:r>
    </w:p>
    <w:p w14:paraId="7D5FE464"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6.1.3. </w:t>
      </w:r>
      <w:r w:rsidR="005A0A43" w:rsidRPr="007D46DA">
        <w:rPr>
          <w:rFonts w:ascii="Arial" w:hAnsi="Arial" w:cs="Arial"/>
          <w:sz w:val="22"/>
          <w:szCs w:val="22"/>
        </w:rPr>
        <w:t>При наличии возможности до начала работ предоставить точки подключения для обеспечения Генерального подрядчика</w:t>
      </w:r>
      <w:r w:rsidRPr="007D46DA">
        <w:rPr>
          <w:rFonts w:ascii="Arial" w:hAnsi="Arial" w:cs="Arial"/>
          <w:sz w:val="22"/>
          <w:szCs w:val="22"/>
        </w:rPr>
        <w:t xml:space="preserve"> временным электро-</w:t>
      </w:r>
      <w:r w:rsidR="00EA15A3" w:rsidRPr="007D46DA">
        <w:rPr>
          <w:rFonts w:ascii="Arial" w:hAnsi="Arial" w:cs="Arial"/>
          <w:sz w:val="22"/>
          <w:szCs w:val="22"/>
        </w:rPr>
        <w:t xml:space="preserve">, </w:t>
      </w:r>
      <w:r w:rsidRPr="007D46DA">
        <w:rPr>
          <w:rFonts w:ascii="Arial" w:hAnsi="Arial" w:cs="Arial"/>
          <w:sz w:val="22"/>
          <w:szCs w:val="22"/>
        </w:rPr>
        <w:t>тепло-</w:t>
      </w:r>
      <w:r w:rsidR="00EA15A3" w:rsidRPr="007D46DA">
        <w:rPr>
          <w:rFonts w:ascii="Arial" w:hAnsi="Arial" w:cs="Arial"/>
          <w:sz w:val="22"/>
          <w:szCs w:val="22"/>
        </w:rPr>
        <w:t xml:space="preserve">, </w:t>
      </w:r>
      <w:r w:rsidRPr="007D46DA">
        <w:rPr>
          <w:rFonts w:ascii="Arial" w:hAnsi="Arial" w:cs="Arial"/>
          <w:sz w:val="22"/>
          <w:szCs w:val="22"/>
        </w:rPr>
        <w:t>водо-</w:t>
      </w:r>
      <w:r w:rsidR="00EA15A3" w:rsidRPr="007D46DA">
        <w:rPr>
          <w:rFonts w:ascii="Arial" w:hAnsi="Arial" w:cs="Arial"/>
          <w:sz w:val="22"/>
          <w:szCs w:val="22"/>
        </w:rPr>
        <w:t xml:space="preserve"> и </w:t>
      </w:r>
      <w:r w:rsidRPr="007D46DA">
        <w:rPr>
          <w:rFonts w:ascii="Arial" w:hAnsi="Arial" w:cs="Arial"/>
          <w:sz w:val="22"/>
          <w:szCs w:val="22"/>
        </w:rPr>
        <w:t>газоснабжением, телефонной связью</w:t>
      </w:r>
      <w:r w:rsidR="0058752D" w:rsidRPr="007D46DA">
        <w:rPr>
          <w:rFonts w:ascii="Arial" w:hAnsi="Arial" w:cs="Arial"/>
          <w:sz w:val="22"/>
          <w:szCs w:val="22"/>
        </w:rPr>
        <w:t>,</w:t>
      </w:r>
      <w:r w:rsidRPr="007D46DA">
        <w:rPr>
          <w:rFonts w:ascii="Arial" w:hAnsi="Arial" w:cs="Arial"/>
          <w:sz w:val="22"/>
          <w:szCs w:val="22"/>
        </w:rPr>
        <w:t xml:space="preserve"> </w:t>
      </w:r>
      <w:r w:rsidR="005A0A43" w:rsidRPr="007D46DA">
        <w:rPr>
          <w:rFonts w:ascii="Arial" w:hAnsi="Arial" w:cs="Arial"/>
          <w:sz w:val="22"/>
          <w:szCs w:val="22"/>
        </w:rPr>
        <w:t xml:space="preserve">необходимыми </w:t>
      </w:r>
      <w:r w:rsidRPr="007D46DA">
        <w:rPr>
          <w:rFonts w:ascii="Arial" w:hAnsi="Arial" w:cs="Arial"/>
          <w:sz w:val="22"/>
          <w:szCs w:val="22"/>
        </w:rPr>
        <w:t xml:space="preserve">на период строительства, выделить места для складирования строительных материалов на Объекте. Снабжение </w:t>
      </w:r>
      <w:r w:rsidR="00B85B18" w:rsidRPr="007D46DA">
        <w:rPr>
          <w:rFonts w:ascii="Arial" w:hAnsi="Arial" w:cs="Arial"/>
          <w:sz w:val="22"/>
          <w:szCs w:val="22"/>
        </w:rPr>
        <w:t>Генерального подрядчика</w:t>
      </w:r>
      <w:r w:rsidRPr="007D46DA">
        <w:rPr>
          <w:rFonts w:ascii="Arial" w:hAnsi="Arial" w:cs="Arial"/>
          <w:sz w:val="22"/>
          <w:szCs w:val="22"/>
        </w:rPr>
        <w:t xml:space="preserve"> электро-</w:t>
      </w:r>
      <w:r w:rsidR="00EA15A3" w:rsidRPr="007D46DA">
        <w:rPr>
          <w:rFonts w:ascii="Arial" w:hAnsi="Arial" w:cs="Arial"/>
          <w:sz w:val="22"/>
          <w:szCs w:val="22"/>
        </w:rPr>
        <w:t xml:space="preserve">, </w:t>
      </w:r>
      <w:r w:rsidRPr="007D46DA">
        <w:rPr>
          <w:rFonts w:ascii="Arial" w:hAnsi="Arial" w:cs="Arial"/>
          <w:sz w:val="22"/>
          <w:szCs w:val="22"/>
        </w:rPr>
        <w:t>тепло-</w:t>
      </w:r>
      <w:r w:rsidR="00EA15A3" w:rsidRPr="007D46DA">
        <w:rPr>
          <w:rFonts w:ascii="Arial" w:hAnsi="Arial" w:cs="Arial"/>
          <w:sz w:val="22"/>
          <w:szCs w:val="22"/>
        </w:rPr>
        <w:t xml:space="preserve">, </w:t>
      </w:r>
      <w:r w:rsidRPr="007D46DA">
        <w:rPr>
          <w:rFonts w:ascii="Arial" w:hAnsi="Arial" w:cs="Arial"/>
          <w:sz w:val="22"/>
          <w:szCs w:val="22"/>
        </w:rPr>
        <w:t>водо-</w:t>
      </w:r>
      <w:r w:rsidR="00EA15A3" w:rsidRPr="007D46DA">
        <w:rPr>
          <w:rFonts w:ascii="Arial" w:hAnsi="Arial" w:cs="Arial"/>
          <w:sz w:val="22"/>
          <w:szCs w:val="22"/>
        </w:rPr>
        <w:t xml:space="preserve"> и </w:t>
      </w:r>
      <w:proofErr w:type="spellStart"/>
      <w:r w:rsidRPr="007D46DA">
        <w:rPr>
          <w:rFonts w:ascii="Arial" w:hAnsi="Arial" w:cs="Arial"/>
          <w:sz w:val="22"/>
          <w:szCs w:val="22"/>
        </w:rPr>
        <w:t>газоресурсами</w:t>
      </w:r>
      <w:proofErr w:type="spellEnd"/>
      <w:r w:rsidRPr="007D46DA">
        <w:rPr>
          <w:rFonts w:ascii="Arial" w:hAnsi="Arial" w:cs="Arial"/>
          <w:sz w:val="22"/>
          <w:szCs w:val="22"/>
        </w:rPr>
        <w:t xml:space="preserve"> и обеспечение телефонной связью осуществляется на основании </w:t>
      </w:r>
      <w:r w:rsidR="0055775E" w:rsidRPr="007D46DA">
        <w:rPr>
          <w:rFonts w:ascii="Arial" w:hAnsi="Arial" w:cs="Arial"/>
          <w:sz w:val="22"/>
          <w:szCs w:val="22"/>
        </w:rPr>
        <w:t xml:space="preserve">соответствующих </w:t>
      </w:r>
      <w:r w:rsidRPr="007D46DA">
        <w:rPr>
          <w:rFonts w:ascii="Arial" w:hAnsi="Arial" w:cs="Arial"/>
          <w:sz w:val="22"/>
          <w:szCs w:val="22"/>
        </w:rPr>
        <w:t>договор</w:t>
      </w:r>
      <w:r w:rsidR="0055775E" w:rsidRPr="007D46DA">
        <w:rPr>
          <w:rFonts w:ascii="Arial" w:hAnsi="Arial" w:cs="Arial"/>
          <w:sz w:val="22"/>
          <w:szCs w:val="22"/>
        </w:rPr>
        <w:t>ов</w:t>
      </w:r>
      <w:r w:rsidR="00763897" w:rsidRPr="007D46DA">
        <w:rPr>
          <w:rFonts w:ascii="Arial" w:hAnsi="Arial" w:cs="Arial"/>
          <w:sz w:val="22"/>
          <w:szCs w:val="22"/>
        </w:rPr>
        <w:t>,</w:t>
      </w:r>
      <w:r w:rsidRPr="007D46DA">
        <w:rPr>
          <w:rFonts w:ascii="Arial" w:hAnsi="Arial" w:cs="Arial"/>
          <w:sz w:val="22"/>
          <w:szCs w:val="22"/>
        </w:rPr>
        <w:t xml:space="preserve"> заключаем</w:t>
      </w:r>
      <w:r w:rsidR="0055775E" w:rsidRPr="007D46DA">
        <w:rPr>
          <w:rFonts w:ascii="Arial" w:hAnsi="Arial" w:cs="Arial"/>
          <w:sz w:val="22"/>
          <w:szCs w:val="22"/>
        </w:rPr>
        <w:t>ых</w:t>
      </w:r>
      <w:r w:rsidRPr="007D46DA">
        <w:rPr>
          <w:rFonts w:ascii="Arial" w:hAnsi="Arial" w:cs="Arial"/>
          <w:sz w:val="22"/>
          <w:szCs w:val="22"/>
        </w:rPr>
        <w:t xml:space="preserve"> </w:t>
      </w:r>
      <w:r w:rsidR="00B85B18" w:rsidRPr="007D46DA">
        <w:rPr>
          <w:rFonts w:ascii="Arial" w:hAnsi="Arial" w:cs="Arial"/>
          <w:sz w:val="22"/>
          <w:szCs w:val="22"/>
        </w:rPr>
        <w:t>Генеральным подрядчиком</w:t>
      </w:r>
      <w:r w:rsidRPr="007D46DA">
        <w:rPr>
          <w:rFonts w:ascii="Arial" w:hAnsi="Arial" w:cs="Arial"/>
          <w:sz w:val="22"/>
          <w:szCs w:val="22"/>
        </w:rPr>
        <w:t xml:space="preserve"> со снабжающ</w:t>
      </w:r>
      <w:r w:rsidR="0055775E" w:rsidRPr="007D46DA">
        <w:rPr>
          <w:rFonts w:ascii="Arial" w:hAnsi="Arial" w:cs="Arial"/>
          <w:sz w:val="22"/>
          <w:szCs w:val="22"/>
        </w:rPr>
        <w:t>ими</w:t>
      </w:r>
      <w:r w:rsidRPr="007D46DA">
        <w:rPr>
          <w:rFonts w:ascii="Arial" w:hAnsi="Arial" w:cs="Arial"/>
          <w:sz w:val="22"/>
          <w:szCs w:val="22"/>
        </w:rPr>
        <w:t xml:space="preserve"> организаци</w:t>
      </w:r>
      <w:r w:rsidR="0055775E" w:rsidRPr="007D46DA">
        <w:rPr>
          <w:rFonts w:ascii="Arial" w:hAnsi="Arial" w:cs="Arial"/>
          <w:sz w:val="22"/>
          <w:szCs w:val="22"/>
        </w:rPr>
        <w:t>ями</w:t>
      </w:r>
      <w:r w:rsidRPr="007D46DA">
        <w:rPr>
          <w:rFonts w:ascii="Arial" w:hAnsi="Arial" w:cs="Arial"/>
          <w:sz w:val="22"/>
          <w:szCs w:val="22"/>
        </w:rPr>
        <w:t xml:space="preserve">. В случае если снабжение </w:t>
      </w:r>
      <w:r w:rsidR="00B85B18" w:rsidRPr="007D46DA">
        <w:rPr>
          <w:rFonts w:ascii="Arial" w:hAnsi="Arial" w:cs="Arial"/>
          <w:sz w:val="22"/>
          <w:szCs w:val="22"/>
        </w:rPr>
        <w:t>Генерального подрядчика</w:t>
      </w:r>
      <w:r w:rsidRPr="007D46DA">
        <w:rPr>
          <w:rFonts w:ascii="Arial" w:hAnsi="Arial" w:cs="Arial"/>
          <w:sz w:val="22"/>
          <w:szCs w:val="22"/>
        </w:rPr>
        <w:t xml:space="preserve"> </w:t>
      </w:r>
      <w:r w:rsidR="00EA15A3" w:rsidRPr="007D46DA">
        <w:rPr>
          <w:rFonts w:ascii="Arial" w:hAnsi="Arial" w:cs="Arial"/>
          <w:sz w:val="22"/>
          <w:szCs w:val="22"/>
        </w:rPr>
        <w:t>указанными</w:t>
      </w:r>
      <w:r w:rsidRPr="007D46DA">
        <w:rPr>
          <w:rFonts w:ascii="Arial" w:hAnsi="Arial" w:cs="Arial"/>
          <w:sz w:val="22"/>
          <w:szCs w:val="22"/>
        </w:rPr>
        <w:t xml:space="preserve"> ресурсами и обеспечение телефонной связью осуществляет Заказчик, то Ген</w:t>
      </w:r>
      <w:r w:rsidR="00902626" w:rsidRPr="007D46DA">
        <w:rPr>
          <w:rFonts w:ascii="Arial" w:hAnsi="Arial" w:cs="Arial"/>
          <w:sz w:val="22"/>
          <w:szCs w:val="22"/>
        </w:rPr>
        <w:t xml:space="preserve">еральный </w:t>
      </w:r>
      <w:r w:rsidRPr="007D46DA">
        <w:rPr>
          <w:rFonts w:ascii="Arial" w:hAnsi="Arial" w:cs="Arial"/>
          <w:sz w:val="22"/>
          <w:szCs w:val="22"/>
        </w:rPr>
        <w:t xml:space="preserve">подрядчик </w:t>
      </w:r>
      <w:r w:rsidR="00981F9B" w:rsidRPr="007D46DA">
        <w:rPr>
          <w:rFonts w:ascii="Arial" w:hAnsi="Arial" w:cs="Arial"/>
          <w:sz w:val="22"/>
          <w:szCs w:val="22"/>
        </w:rPr>
        <w:t>приобретает эти услуги</w:t>
      </w:r>
      <w:r w:rsidR="009F4B6A" w:rsidRPr="007D46DA">
        <w:rPr>
          <w:rFonts w:ascii="Arial" w:hAnsi="Arial" w:cs="Arial"/>
          <w:sz w:val="22"/>
          <w:szCs w:val="22"/>
        </w:rPr>
        <w:t> </w:t>
      </w:r>
      <w:r w:rsidR="00AA2559" w:rsidRPr="007D46DA">
        <w:rPr>
          <w:rFonts w:ascii="Arial" w:hAnsi="Arial" w:cs="Arial"/>
          <w:sz w:val="22"/>
          <w:szCs w:val="22"/>
        </w:rPr>
        <w:t>/</w:t>
      </w:r>
      <w:r w:rsidR="009F4B6A" w:rsidRPr="007D46DA">
        <w:rPr>
          <w:rFonts w:ascii="Arial" w:hAnsi="Arial" w:cs="Arial"/>
          <w:sz w:val="22"/>
          <w:szCs w:val="22"/>
        </w:rPr>
        <w:t> </w:t>
      </w:r>
      <w:r w:rsidR="00AA2559" w:rsidRPr="007D46DA">
        <w:rPr>
          <w:rFonts w:ascii="Arial" w:hAnsi="Arial" w:cs="Arial"/>
          <w:sz w:val="22"/>
          <w:szCs w:val="22"/>
        </w:rPr>
        <w:t>товары</w:t>
      </w:r>
      <w:r w:rsidR="00981F9B" w:rsidRPr="007D46DA">
        <w:rPr>
          <w:rFonts w:ascii="Arial" w:hAnsi="Arial" w:cs="Arial"/>
          <w:sz w:val="22"/>
          <w:szCs w:val="22"/>
        </w:rPr>
        <w:t xml:space="preserve"> на основании отдельных соглашений.</w:t>
      </w:r>
    </w:p>
    <w:p w14:paraId="62C9C5F7"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6.1.4. Осуществлять приемку выполненного </w:t>
      </w:r>
      <w:r w:rsidR="00B85B18" w:rsidRPr="007D46DA">
        <w:rPr>
          <w:rFonts w:ascii="Arial" w:hAnsi="Arial" w:cs="Arial"/>
          <w:sz w:val="22"/>
          <w:szCs w:val="22"/>
        </w:rPr>
        <w:t>Генеральным подрядчиком</w:t>
      </w:r>
      <w:r w:rsidRPr="007D46DA">
        <w:rPr>
          <w:rFonts w:ascii="Arial" w:hAnsi="Arial" w:cs="Arial"/>
          <w:sz w:val="22"/>
          <w:szCs w:val="22"/>
        </w:rPr>
        <w:t xml:space="preserve"> объема Работ в соответствии с условиями Договора</w:t>
      </w:r>
      <w:r w:rsidR="00E27259" w:rsidRPr="007D46DA">
        <w:rPr>
          <w:rFonts w:ascii="Arial" w:hAnsi="Arial" w:cs="Arial"/>
          <w:sz w:val="22"/>
          <w:szCs w:val="22"/>
        </w:rPr>
        <w:t xml:space="preserve">, </w:t>
      </w:r>
      <w:r w:rsidRPr="007D46DA">
        <w:rPr>
          <w:rFonts w:ascii="Arial" w:hAnsi="Arial" w:cs="Arial"/>
          <w:sz w:val="22"/>
          <w:szCs w:val="22"/>
        </w:rPr>
        <w:t>СНиП</w:t>
      </w:r>
      <w:r w:rsidR="00E27259" w:rsidRPr="007D46DA">
        <w:rPr>
          <w:rFonts w:ascii="Arial" w:hAnsi="Arial" w:cs="Arial"/>
          <w:sz w:val="22"/>
          <w:szCs w:val="22"/>
        </w:rPr>
        <w:t xml:space="preserve"> и иными нормативными актами, действующими на территории Российской Федерации</w:t>
      </w:r>
      <w:r w:rsidRPr="007D46DA">
        <w:rPr>
          <w:rFonts w:ascii="Arial" w:hAnsi="Arial" w:cs="Arial"/>
          <w:sz w:val="22"/>
          <w:szCs w:val="22"/>
        </w:rPr>
        <w:t>.</w:t>
      </w:r>
    </w:p>
    <w:p w14:paraId="71BC7576"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6.1.5. Оплатить </w:t>
      </w:r>
      <w:r w:rsidR="00B85B18" w:rsidRPr="007D46DA">
        <w:rPr>
          <w:rFonts w:ascii="Arial" w:hAnsi="Arial" w:cs="Arial"/>
          <w:sz w:val="22"/>
          <w:szCs w:val="22"/>
        </w:rPr>
        <w:t>Генеральному подрядчику</w:t>
      </w:r>
      <w:r w:rsidRPr="007D46DA">
        <w:rPr>
          <w:rFonts w:ascii="Arial" w:hAnsi="Arial" w:cs="Arial"/>
          <w:sz w:val="22"/>
          <w:szCs w:val="22"/>
        </w:rPr>
        <w:t xml:space="preserve"> выполненные </w:t>
      </w:r>
      <w:r w:rsidR="008B0046" w:rsidRPr="007D46DA">
        <w:rPr>
          <w:rFonts w:ascii="Arial" w:hAnsi="Arial" w:cs="Arial"/>
          <w:sz w:val="22"/>
          <w:szCs w:val="22"/>
        </w:rPr>
        <w:t xml:space="preserve">и принятые </w:t>
      </w:r>
      <w:r w:rsidRPr="007D46DA">
        <w:rPr>
          <w:rFonts w:ascii="Arial" w:hAnsi="Arial" w:cs="Arial"/>
          <w:sz w:val="22"/>
          <w:szCs w:val="22"/>
        </w:rPr>
        <w:t>Работы в порядке, предусмотренном Договором.</w:t>
      </w:r>
    </w:p>
    <w:p w14:paraId="65F31CD0"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6.1.6. Совместно с </w:t>
      </w:r>
      <w:r w:rsidR="00B85B18" w:rsidRPr="007D46DA">
        <w:rPr>
          <w:rFonts w:ascii="Arial" w:hAnsi="Arial" w:cs="Arial"/>
          <w:sz w:val="22"/>
          <w:szCs w:val="22"/>
        </w:rPr>
        <w:t>Генеральным подрядчиком</w:t>
      </w:r>
      <w:r w:rsidRPr="007D46DA">
        <w:rPr>
          <w:rFonts w:ascii="Arial" w:hAnsi="Arial" w:cs="Arial"/>
          <w:sz w:val="22"/>
          <w:szCs w:val="22"/>
        </w:rPr>
        <w:t xml:space="preserve"> организовать работу приемочной комиссии по сдаче Объекта в эксплуатацию согласно действующим на момент сдачи работ нормативным документам</w:t>
      </w:r>
      <w:r w:rsidR="00A975C4" w:rsidRPr="007D46DA">
        <w:rPr>
          <w:rFonts w:ascii="Arial" w:hAnsi="Arial" w:cs="Arial"/>
          <w:sz w:val="22"/>
          <w:szCs w:val="22"/>
        </w:rPr>
        <w:t xml:space="preserve"> Р</w:t>
      </w:r>
      <w:r w:rsidR="00D74660" w:rsidRPr="007D46DA">
        <w:rPr>
          <w:rFonts w:ascii="Arial" w:hAnsi="Arial" w:cs="Arial"/>
          <w:sz w:val="22"/>
          <w:szCs w:val="22"/>
        </w:rPr>
        <w:t>оссийской Федерации</w:t>
      </w:r>
      <w:r w:rsidR="00D74660" w:rsidRPr="007D46DA">
        <w:rPr>
          <w:rFonts w:ascii="Arial" w:hAnsi="Arial" w:cs="Arial"/>
          <w:i/>
          <w:sz w:val="22"/>
          <w:szCs w:val="22"/>
        </w:rPr>
        <w:t>.</w:t>
      </w:r>
    </w:p>
    <w:p w14:paraId="3AA53599" w14:textId="77777777" w:rsidR="00DB2126" w:rsidRPr="007D46DA" w:rsidRDefault="00DB2126" w:rsidP="00DB2126">
      <w:pPr>
        <w:widowControl/>
        <w:shd w:val="clear" w:color="auto" w:fill="FFFFFF"/>
        <w:ind w:firstLine="567"/>
        <w:jc w:val="both"/>
        <w:rPr>
          <w:rFonts w:ascii="Arial" w:hAnsi="Arial" w:cs="Arial"/>
          <w:sz w:val="22"/>
          <w:szCs w:val="22"/>
        </w:rPr>
      </w:pPr>
      <w:r w:rsidRPr="007D46DA">
        <w:rPr>
          <w:rFonts w:ascii="Arial" w:hAnsi="Arial" w:cs="Arial"/>
          <w:sz w:val="22"/>
          <w:szCs w:val="22"/>
        </w:rPr>
        <w:t>6.</w:t>
      </w:r>
      <w:r w:rsidR="0055775E" w:rsidRPr="007D46DA">
        <w:rPr>
          <w:rFonts w:ascii="Arial" w:hAnsi="Arial" w:cs="Arial"/>
          <w:sz w:val="22"/>
          <w:szCs w:val="22"/>
        </w:rPr>
        <w:t>1</w:t>
      </w:r>
      <w:r w:rsidRPr="007D46DA">
        <w:rPr>
          <w:rFonts w:ascii="Arial" w:hAnsi="Arial" w:cs="Arial"/>
          <w:sz w:val="22"/>
          <w:szCs w:val="22"/>
        </w:rPr>
        <w:t>.</w:t>
      </w:r>
      <w:r w:rsidR="0055775E" w:rsidRPr="007D46DA">
        <w:rPr>
          <w:rFonts w:ascii="Arial" w:hAnsi="Arial" w:cs="Arial"/>
          <w:sz w:val="22"/>
          <w:szCs w:val="22"/>
        </w:rPr>
        <w:t>7.</w:t>
      </w:r>
      <w:r w:rsidRPr="007D46DA">
        <w:rPr>
          <w:rFonts w:ascii="Arial" w:hAnsi="Arial" w:cs="Arial"/>
          <w:sz w:val="22"/>
          <w:szCs w:val="22"/>
        </w:rPr>
        <w:t xml:space="preserve"> Выполнить в полном объеме все свои обязательства, предусмотренные в других </w:t>
      </w:r>
      <w:r w:rsidR="0015219E" w:rsidRPr="007D46DA">
        <w:rPr>
          <w:rFonts w:ascii="Arial" w:hAnsi="Arial" w:cs="Arial"/>
          <w:sz w:val="22"/>
          <w:szCs w:val="22"/>
        </w:rPr>
        <w:t xml:space="preserve">разделах и </w:t>
      </w:r>
      <w:r w:rsidRPr="007D46DA">
        <w:rPr>
          <w:rFonts w:ascii="Arial" w:hAnsi="Arial" w:cs="Arial"/>
          <w:sz w:val="22"/>
          <w:szCs w:val="22"/>
        </w:rPr>
        <w:t>статьях Договора.</w:t>
      </w:r>
    </w:p>
    <w:p w14:paraId="6F0606D8" w14:textId="77777777" w:rsidR="00D94F79" w:rsidRPr="007D46DA" w:rsidRDefault="001B73EE" w:rsidP="00D94F79">
      <w:pPr>
        <w:widowControl/>
        <w:shd w:val="clear" w:color="auto" w:fill="FFFFFF"/>
        <w:ind w:firstLine="567"/>
        <w:jc w:val="both"/>
        <w:rPr>
          <w:rFonts w:ascii="Arial" w:hAnsi="Arial" w:cs="Arial"/>
          <w:b/>
          <w:sz w:val="22"/>
          <w:szCs w:val="22"/>
        </w:rPr>
      </w:pPr>
      <w:r w:rsidRPr="007D46DA">
        <w:rPr>
          <w:rFonts w:ascii="Arial" w:hAnsi="Arial" w:cs="Arial"/>
          <w:b/>
          <w:sz w:val="22"/>
          <w:szCs w:val="22"/>
        </w:rPr>
        <w:lastRenderedPageBreak/>
        <w:t>6.2. Заказчик вправе:</w:t>
      </w:r>
    </w:p>
    <w:p w14:paraId="55418B9F" w14:textId="77777777" w:rsidR="00D94F79" w:rsidRPr="007D46DA" w:rsidRDefault="001B73EE" w:rsidP="00D94F79">
      <w:pPr>
        <w:widowControl/>
        <w:shd w:val="clear" w:color="auto" w:fill="FFFFFF"/>
        <w:ind w:firstLine="567"/>
        <w:jc w:val="both"/>
        <w:rPr>
          <w:rFonts w:ascii="Arial" w:hAnsi="Arial" w:cs="Arial"/>
          <w:sz w:val="22"/>
          <w:szCs w:val="22"/>
        </w:rPr>
      </w:pPr>
      <w:r w:rsidRPr="007D46DA">
        <w:rPr>
          <w:rFonts w:ascii="Arial" w:hAnsi="Arial" w:cs="Arial"/>
          <w:sz w:val="22"/>
          <w:szCs w:val="22"/>
        </w:rPr>
        <w:t>6.2.1. Осуществлять контроль и надзор за:</w:t>
      </w:r>
    </w:p>
    <w:p w14:paraId="4E96360B" w14:textId="77777777" w:rsidR="00D94F79" w:rsidRPr="007D46DA" w:rsidRDefault="001B73EE" w:rsidP="001C4C87">
      <w:pPr>
        <w:pStyle w:val="af1"/>
        <w:widowControl/>
        <w:numPr>
          <w:ilvl w:val="0"/>
          <w:numId w:val="17"/>
        </w:numPr>
        <w:shd w:val="clear" w:color="auto" w:fill="FFFFFF"/>
        <w:tabs>
          <w:tab w:val="left" w:pos="851"/>
        </w:tabs>
        <w:ind w:left="0" w:firstLine="567"/>
        <w:jc w:val="both"/>
        <w:rPr>
          <w:rFonts w:ascii="Arial" w:hAnsi="Arial" w:cs="Arial"/>
          <w:sz w:val="22"/>
          <w:szCs w:val="22"/>
        </w:rPr>
      </w:pPr>
      <w:r w:rsidRPr="007D46DA">
        <w:rPr>
          <w:rFonts w:ascii="Arial" w:hAnsi="Arial" w:cs="Arial"/>
          <w:sz w:val="22"/>
          <w:szCs w:val="22"/>
        </w:rPr>
        <w:t>ходом и качеством выполняемых Работ;</w:t>
      </w:r>
    </w:p>
    <w:p w14:paraId="73A41152" w14:textId="77777777" w:rsidR="00D94F79" w:rsidRPr="007D46DA" w:rsidRDefault="001B73EE" w:rsidP="001C4C87">
      <w:pPr>
        <w:pStyle w:val="af1"/>
        <w:widowControl/>
        <w:numPr>
          <w:ilvl w:val="0"/>
          <w:numId w:val="17"/>
        </w:numPr>
        <w:shd w:val="clear" w:color="auto" w:fill="FFFFFF"/>
        <w:tabs>
          <w:tab w:val="left" w:pos="851"/>
        </w:tabs>
        <w:ind w:left="0" w:firstLine="567"/>
        <w:jc w:val="both"/>
        <w:rPr>
          <w:rFonts w:ascii="Arial" w:hAnsi="Arial" w:cs="Arial"/>
          <w:sz w:val="22"/>
          <w:szCs w:val="22"/>
        </w:rPr>
      </w:pPr>
      <w:r w:rsidRPr="007D46DA">
        <w:rPr>
          <w:rFonts w:ascii="Arial" w:hAnsi="Arial" w:cs="Arial"/>
          <w:sz w:val="22"/>
          <w:szCs w:val="22"/>
        </w:rPr>
        <w:t>соблюдением сроков выполнения Работ;</w:t>
      </w:r>
    </w:p>
    <w:p w14:paraId="78396202" w14:textId="77777777" w:rsidR="00D94F79" w:rsidRPr="007D46DA" w:rsidRDefault="001B73EE" w:rsidP="001C4C87">
      <w:pPr>
        <w:pStyle w:val="af1"/>
        <w:widowControl/>
        <w:numPr>
          <w:ilvl w:val="0"/>
          <w:numId w:val="17"/>
        </w:numPr>
        <w:shd w:val="clear" w:color="auto" w:fill="FFFFFF"/>
        <w:tabs>
          <w:tab w:val="left" w:pos="851"/>
        </w:tabs>
        <w:ind w:left="0" w:firstLine="567"/>
        <w:jc w:val="both"/>
        <w:rPr>
          <w:rFonts w:ascii="Arial" w:hAnsi="Arial" w:cs="Arial"/>
          <w:sz w:val="22"/>
          <w:szCs w:val="22"/>
        </w:rPr>
      </w:pPr>
      <w:r w:rsidRPr="007D46DA">
        <w:rPr>
          <w:rFonts w:ascii="Arial" w:hAnsi="Arial" w:cs="Arial"/>
          <w:sz w:val="22"/>
          <w:szCs w:val="22"/>
        </w:rPr>
        <w:t>соответствием объема и стоимости выполненных Работ Технической документации</w:t>
      </w:r>
      <w:r w:rsidR="00981F9B" w:rsidRPr="007D46DA">
        <w:rPr>
          <w:rFonts w:ascii="Arial" w:hAnsi="Arial" w:cs="Arial"/>
          <w:sz w:val="22"/>
          <w:szCs w:val="22"/>
        </w:rPr>
        <w:t xml:space="preserve"> и</w:t>
      </w:r>
      <w:r w:rsidR="009F4B6A" w:rsidRPr="007D46DA">
        <w:rPr>
          <w:rFonts w:ascii="Arial" w:hAnsi="Arial" w:cs="Arial"/>
          <w:sz w:val="22"/>
          <w:szCs w:val="22"/>
        </w:rPr>
        <w:t> </w:t>
      </w:r>
      <w:r w:rsidR="00981F9B" w:rsidRPr="007D46DA">
        <w:rPr>
          <w:rFonts w:ascii="Arial" w:hAnsi="Arial" w:cs="Arial"/>
          <w:sz w:val="22"/>
          <w:szCs w:val="22"/>
        </w:rPr>
        <w:t>/</w:t>
      </w:r>
      <w:r w:rsidR="009F4B6A" w:rsidRPr="007D46DA">
        <w:rPr>
          <w:rFonts w:ascii="Arial" w:hAnsi="Arial" w:cs="Arial"/>
          <w:sz w:val="22"/>
          <w:szCs w:val="22"/>
        </w:rPr>
        <w:t> </w:t>
      </w:r>
      <w:r w:rsidR="00981F9B" w:rsidRPr="007D46DA">
        <w:rPr>
          <w:rFonts w:ascii="Arial" w:hAnsi="Arial" w:cs="Arial"/>
          <w:sz w:val="22"/>
          <w:szCs w:val="22"/>
        </w:rPr>
        <w:t xml:space="preserve">или </w:t>
      </w:r>
      <w:r w:rsidR="00BE66CA" w:rsidRPr="007D46DA">
        <w:rPr>
          <w:rFonts w:ascii="Arial" w:hAnsi="Arial" w:cs="Arial"/>
          <w:sz w:val="22"/>
          <w:szCs w:val="22"/>
        </w:rPr>
        <w:t>П</w:t>
      </w:r>
      <w:r w:rsidR="00981F9B" w:rsidRPr="007D46DA">
        <w:rPr>
          <w:rFonts w:ascii="Arial" w:hAnsi="Arial" w:cs="Arial"/>
          <w:sz w:val="22"/>
          <w:szCs w:val="22"/>
        </w:rPr>
        <w:t>роектной документации</w:t>
      </w:r>
      <w:r w:rsidRPr="007D46DA">
        <w:rPr>
          <w:rFonts w:ascii="Arial" w:hAnsi="Arial" w:cs="Arial"/>
          <w:sz w:val="22"/>
          <w:szCs w:val="22"/>
        </w:rPr>
        <w:t>, Сметной документации</w:t>
      </w:r>
      <w:r w:rsidR="00981F9B" w:rsidRPr="007D46DA">
        <w:rPr>
          <w:rFonts w:ascii="Arial" w:hAnsi="Arial" w:cs="Arial"/>
          <w:sz w:val="22"/>
          <w:szCs w:val="22"/>
        </w:rPr>
        <w:t xml:space="preserve">, требованиям обязательных норм и правил, включая </w:t>
      </w:r>
      <w:r w:rsidRPr="007D46DA">
        <w:rPr>
          <w:rFonts w:ascii="Arial" w:hAnsi="Arial" w:cs="Arial"/>
          <w:sz w:val="22"/>
          <w:szCs w:val="22"/>
        </w:rPr>
        <w:t>и СНиП;</w:t>
      </w:r>
    </w:p>
    <w:p w14:paraId="4C71E43B" w14:textId="77777777" w:rsidR="0058702A" w:rsidRPr="007D46DA" w:rsidRDefault="001B73EE" w:rsidP="0058702A">
      <w:pPr>
        <w:pStyle w:val="af1"/>
        <w:widowControl/>
        <w:numPr>
          <w:ilvl w:val="0"/>
          <w:numId w:val="22"/>
        </w:numPr>
        <w:shd w:val="clear" w:color="auto" w:fill="FFFFFF"/>
        <w:tabs>
          <w:tab w:val="left" w:pos="851"/>
        </w:tabs>
        <w:ind w:left="0" w:firstLine="567"/>
        <w:jc w:val="both"/>
        <w:rPr>
          <w:rFonts w:ascii="Arial" w:hAnsi="Arial" w:cs="Arial"/>
          <w:sz w:val="22"/>
          <w:szCs w:val="22"/>
        </w:rPr>
      </w:pPr>
      <w:r w:rsidRPr="007D46DA">
        <w:rPr>
          <w:rFonts w:ascii="Arial" w:hAnsi="Arial" w:cs="Arial"/>
          <w:sz w:val="22"/>
          <w:szCs w:val="22"/>
        </w:rPr>
        <w:t xml:space="preserve">качеством предоставленных </w:t>
      </w:r>
      <w:r w:rsidR="00B85B18" w:rsidRPr="007D46DA">
        <w:rPr>
          <w:rFonts w:ascii="Arial" w:hAnsi="Arial" w:cs="Arial"/>
          <w:sz w:val="22"/>
          <w:szCs w:val="22"/>
        </w:rPr>
        <w:t>Генеральным подрядчиком</w:t>
      </w:r>
      <w:r w:rsidRPr="007D46DA">
        <w:rPr>
          <w:rFonts w:ascii="Arial" w:hAnsi="Arial" w:cs="Arial"/>
          <w:sz w:val="22"/>
          <w:szCs w:val="22"/>
        </w:rPr>
        <w:t xml:space="preserve"> </w:t>
      </w:r>
      <w:r w:rsidR="00EA15A3" w:rsidRPr="007D46DA">
        <w:rPr>
          <w:rFonts w:ascii="Arial" w:hAnsi="Arial" w:cs="Arial"/>
          <w:sz w:val="22"/>
          <w:szCs w:val="22"/>
        </w:rPr>
        <w:t>м</w:t>
      </w:r>
      <w:r w:rsidRPr="007D46DA">
        <w:rPr>
          <w:rFonts w:ascii="Arial" w:hAnsi="Arial" w:cs="Arial"/>
          <w:sz w:val="22"/>
          <w:szCs w:val="22"/>
        </w:rPr>
        <w:t>атериалов</w:t>
      </w:r>
      <w:r w:rsidR="0058702A" w:rsidRPr="007D46DA">
        <w:rPr>
          <w:rFonts w:ascii="Arial" w:hAnsi="Arial" w:cs="Arial"/>
          <w:sz w:val="22"/>
          <w:szCs w:val="22"/>
        </w:rPr>
        <w:t>;</w:t>
      </w:r>
    </w:p>
    <w:p w14:paraId="484D8EDD" w14:textId="77777777" w:rsidR="00D94F79" w:rsidRPr="007D46DA" w:rsidRDefault="0058702A" w:rsidP="0058702A">
      <w:pPr>
        <w:pStyle w:val="af1"/>
        <w:widowControl/>
        <w:numPr>
          <w:ilvl w:val="0"/>
          <w:numId w:val="17"/>
        </w:numPr>
        <w:shd w:val="clear" w:color="auto" w:fill="FFFFFF"/>
        <w:tabs>
          <w:tab w:val="left" w:pos="851"/>
        </w:tabs>
        <w:ind w:left="0" w:firstLine="567"/>
        <w:jc w:val="both"/>
        <w:rPr>
          <w:rFonts w:ascii="Arial" w:hAnsi="Arial" w:cs="Arial"/>
          <w:sz w:val="22"/>
          <w:szCs w:val="22"/>
        </w:rPr>
      </w:pPr>
      <w:r w:rsidRPr="007D46DA">
        <w:rPr>
          <w:rFonts w:ascii="Arial" w:hAnsi="Arial" w:cs="Arial"/>
          <w:sz w:val="22"/>
          <w:szCs w:val="22"/>
        </w:rPr>
        <w:t>соблюдением правил и норм, обязательных к исполнению Генеральным подрядчиком в соответствии с Договором</w:t>
      </w:r>
      <w:r w:rsidR="001C4C87" w:rsidRPr="007D46DA">
        <w:rPr>
          <w:rFonts w:ascii="Arial" w:hAnsi="Arial" w:cs="Arial"/>
          <w:sz w:val="22"/>
          <w:szCs w:val="22"/>
        </w:rPr>
        <w:t>.</w:t>
      </w:r>
    </w:p>
    <w:p w14:paraId="626E8F8C" w14:textId="77777777" w:rsidR="00DB2126" w:rsidRPr="007D46DA" w:rsidRDefault="001B73EE" w:rsidP="00DB2126">
      <w:pPr>
        <w:ind w:firstLine="567"/>
        <w:jc w:val="both"/>
        <w:rPr>
          <w:rFonts w:ascii="Arial" w:hAnsi="Arial" w:cs="Arial"/>
          <w:sz w:val="22"/>
          <w:szCs w:val="22"/>
        </w:rPr>
      </w:pPr>
      <w:r w:rsidRPr="007D46DA">
        <w:rPr>
          <w:rFonts w:ascii="Arial" w:hAnsi="Arial" w:cs="Arial"/>
          <w:sz w:val="22"/>
          <w:szCs w:val="22"/>
        </w:rPr>
        <w:t xml:space="preserve">6.2.2. Выдавать </w:t>
      </w:r>
      <w:r w:rsidR="00B85B18" w:rsidRPr="007D46DA">
        <w:rPr>
          <w:rFonts w:ascii="Arial" w:hAnsi="Arial" w:cs="Arial"/>
          <w:sz w:val="22"/>
          <w:szCs w:val="22"/>
        </w:rPr>
        <w:t>Генеральному подрядчику</w:t>
      </w:r>
      <w:r w:rsidRPr="007D46DA">
        <w:rPr>
          <w:rFonts w:ascii="Arial" w:hAnsi="Arial" w:cs="Arial"/>
          <w:sz w:val="22"/>
          <w:szCs w:val="22"/>
        </w:rPr>
        <w:t xml:space="preserve"> предписание об устранении выявленных в Работе отклонений от Технической документации</w:t>
      </w:r>
      <w:r w:rsidR="00BE66CA" w:rsidRPr="007D46DA">
        <w:rPr>
          <w:rFonts w:ascii="Arial" w:hAnsi="Arial" w:cs="Arial"/>
          <w:sz w:val="22"/>
          <w:szCs w:val="22"/>
        </w:rPr>
        <w:t xml:space="preserve"> и Проектной документации</w:t>
      </w:r>
      <w:r w:rsidRPr="007D46DA">
        <w:rPr>
          <w:rFonts w:ascii="Arial" w:hAnsi="Arial" w:cs="Arial"/>
          <w:sz w:val="22"/>
          <w:szCs w:val="22"/>
        </w:rPr>
        <w:t>,</w:t>
      </w:r>
      <w:r w:rsidR="00981F9B" w:rsidRPr="007D46DA">
        <w:rPr>
          <w:rFonts w:ascii="Arial" w:hAnsi="Arial" w:cs="Arial"/>
          <w:sz w:val="22"/>
          <w:szCs w:val="22"/>
        </w:rPr>
        <w:t xml:space="preserve"> требованиям обязательных норм и правил, включая</w:t>
      </w:r>
      <w:r w:rsidRPr="007D46DA">
        <w:rPr>
          <w:rFonts w:ascii="Arial" w:hAnsi="Arial" w:cs="Arial"/>
          <w:sz w:val="22"/>
          <w:szCs w:val="22"/>
        </w:rPr>
        <w:t xml:space="preserve"> СНиП, а в необходимых случаях - о приостановлении Работ, а также не оплачивать эти Работы до устранения отклонений.</w:t>
      </w:r>
    </w:p>
    <w:p w14:paraId="4685D0D7" w14:textId="77777777" w:rsidR="00DB2126" w:rsidRPr="007D46DA" w:rsidRDefault="00DB2126" w:rsidP="00DB2126">
      <w:pPr>
        <w:ind w:firstLine="567"/>
        <w:jc w:val="both"/>
        <w:rPr>
          <w:rFonts w:ascii="Arial" w:hAnsi="Arial" w:cs="Arial"/>
          <w:sz w:val="22"/>
          <w:szCs w:val="22"/>
        </w:rPr>
      </w:pPr>
      <w:r w:rsidRPr="007D46DA">
        <w:rPr>
          <w:rFonts w:ascii="Arial" w:hAnsi="Arial" w:cs="Arial"/>
          <w:sz w:val="22"/>
          <w:szCs w:val="22"/>
        </w:rPr>
        <w:t>6.</w:t>
      </w:r>
      <w:r w:rsidR="00981F9B" w:rsidRPr="007D46DA">
        <w:rPr>
          <w:rFonts w:ascii="Arial" w:hAnsi="Arial" w:cs="Arial"/>
          <w:sz w:val="22"/>
          <w:szCs w:val="22"/>
        </w:rPr>
        <w:t>2</w:t>
      </w:r>
      <w:r w:rsidRPr="007D46DA">
        <w:rPr>
          <w:rFonts w:ascii="Arial" w:hAnsi="Arial" w:cs="Arial"/>
          <w:sz w:val="22"/>
          <w:szCs w:val="22"/>
        </w:rPr>
        <w:t xml:space="preserve">.3. В случае выполнения </w:t>
      </w:r>
      <w:r w:rsidR="00295902" w:rsidRPr="007D46DA">
        <w:rPr>
          <w:rFonts w:ascii="Arial" w:hAnsi="Arial" w:cs="Arial"/>
          <w:sz w:val="22"/>
          <w:szCs w:val="22"/>
        </w:rPr>
        <w:t>Генеральным п</w:t>
      </w:r>
      <w:r w:rsidRPr="007D46DA">
        <w:rPr>
          <w:rFonts w:ascii="Arial" w:hAnsi="Arial" w:cs="Arial"/>
          <w:sz w:val="22"/>
          <w:szCs w:val="22"/>
        </w:rPr>
        <w:t xml:space="preserve">одрядчиком </w:t>
      </w:r>
      <w:r w:rsidR="001C4C87" w:rsidRPr="007D46DA">
        <w:rPr>
          <w:rFonts w:ascii="Arial" w:hAnsi="Arial" w:cs="Arial"/>
          <w:sz w:val="22"/>
          <w:szCs w:val="22"/>
        </w:rPr>
        <w:t>Р</w:t>
      </w:r>
      <w:r w:rsidRPr="007D46DA">
        <w:rPr>
          <w:rFonts w:ascii="Arial" w:hAnsi="Arial" w:cs="Arial"/>
          <w:sz w:val="22"/>
          <w:szCs w:val="22"/>
        </w:rPr>
        <w:t xml:space="preserve">абот с отступлением от условий Договора, или с иными недостатками, Заказчик вправе по своему выбору потребовать от </w:t>
      </w:r>
      <w:r w:rsidR="00295902" w:rsidRPr="007D46DA">
        <w:rPr>
          <w:rFonts w:ascii="Arial" w:hAnsi="Arial" w:cs="Arial"/>
          <w:sz w:val="22"/>
          <w:szCs w:val="22"/>
        </w:rPr>
        <w:t>Генерального п</w:t>
      </w:r>
      <w:r w:rsidRPr="007D46DA">
        <w:rPr>
          <w:rFonts w:ascii="Arial" w:hAnsi="Arial" w:cs="Arial"/>
          <w:sz w:val="22"/>
          <w:szCs w:val="22"/>
        </w:rPr>
        <w:t>одрядчика:</w:t>
      </w:r>
    </w:p>
    <w:p w14:paraId="16A99FED" w14:textId="77777777" w:rsidR="00DB2126" w:rsidRPr="007D46DA" w:rsidRDefault="00DB2126" w:rsidP="00DB2126">
      <w:pPr>
        <w:ind w:firstLine="567"/>
        <w:jc w:val="both"/>
        <w:rPr>
          <w:rFonts w:ascii="Arial" w:hAnsi="Arial" w:cs="Arial"/>
          <w:sz w:val="22"/>
          <w:szCs w:val="22"/>
        </w:rPr>
      </w:pPr>
      <w:r w:rsidRPr="007D46DA">
        <w:rPr>
          <w:rFonts w:ascii="Arial" w:hAnsi="Arial" w:cs="Arial"/>
          <w:sz w:val="22"/>
          <w:szCs w:val="22"/>
        </w:rPr>
        <w:t>- безвозмездного устранения недостатков;</w:t>
      </w:r>
    </w:p>
    <w:p w14:paraId="0468F615" w14:textId="77777777" w:rsidR="00DB2126" w:rsidRPr="007D46DA" w:rsidRDefault="00DB2126" w:rsidP="00DB2126">
      <w:pPr>
        <w:ind w:firstLine="567"/>
        <w:jc w:val="both"/>
        <w:rPr>
          <w:rFonts w:ascii="Arial" w:hAnsi="Arial" w:cs="Arial"/>
          <w:sz w:val="22"/>
          <w:szCs w:val="22"/>
        </w:rPr>
      </w:pPr>
      <w:r w:rsidRPr="007D46DA">
        <w:rPr>
          <w:rFonts w:ascii="Arial" w:hAnsi="Arial" w:cs="Arial"/>
          <w:sz w:val="22"/>
          <w:szCs w:val="22"/>
        </w:rPr>
        <w:t>- соразмерного уменьшения установленной пунктом 2.1 Договора цены.</w:t>
      </w:r>
    </w:p>
    <w:p w14:paraId="49B532D5" w14:textId="77777777" w:rsidR="00DB2126" w:rsidRPr="007D46DA" w:rsidRDefault="00DB2126" w:rsidP="00DB2126">
      <w:pPr>
        <w:ind w:firstLine="567"/>
        <w:jc w:val="both"/>
        <w:rPr>
          <w:rFonts w:ascii="Arial" w:hAnsi="Arial" w:cs="Arial"/>
          <w:sz w:val="22"/>
          <w:szCs w:val="22"/>
        </w:rPr>
      </w:pPr>
      <w:r w:rsidRPr="007D46DA">
        <w:rPr>
          <w:rFonts w:ascii="Arial" w:hAnsi="Arial" w:cs="Arial"/>
          <w:sz w:val="22"/>
          <w:szCs w:val="22"/>
        </w:rPr>
        <w:t xml:space="preserve">В случае выполнения </w:t>
      </w:r>
      <w:r w:rsidR="00295902" w:rsidRPr="007D46DA">
        <w:rPr>
          <w:rFonts w:ascii="Arial" w:hAnsi="Arial" w:cs="Arial"/>
          <w:sz w:val="22"/>
          <w:szCs w:val="22"/>
        </w:rPr>
        <w:t>Генеральным п</w:t>
      </w:r>
      <w:r w:rsidRPr="007D46DA">
        <w:rPr>
          <w:rFonts w:ascii="Arial" w:hAnsi="Arial" w:cs="Arial"/>
          <w:sz w:val="22"/>
          <w:szCs w:val="22"/>
        </w:rPr>
        <w:t xml:space="preserve">одрядчиком </w:t>
      </w:r>
      <w:r w:rsidR="001C4C87" w:rsidRPr="007D46DA">
        <w:rPr>
          <w:rFonts w:ascii="Arial" w:hAnsi="Arial" w:cs="Arial"/>
          <w:sz w:val="22"/>
          <w:szCs w:val="22"/>
        </w:rPr>
        <w:t>Р</w:t>
      </w:r>
      <w:r w:rsidRPr="007D46DA">
        <w:rPr>
          <w:rFonts w:ascii="Arial" w:hAnsi="Arial" w:cs="Arial"/>
          <w:sz w:val="22"/>
          <w:szCs w:val="22"/>
        </w:rPr>
        <w:t xml:space="preserve">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w:t>
      </w:r>
      <w:r w:rsidR="00295902" w:rsidRPr="007D46DA">
        <w:rPr>
          <w:rFonts w:ascii="Arial" w:hAnsi="Arial" w:cs="Arial"/>
          <w:sz w:val="22"/>
          <w:szCs w:val="22"/>
        </w:rPr>
        <w:t>Генерального п</w:t>
      </w:r>
      <w:r w:rsidRPr="007D46DA">
        <w:rPr>
          <w:rFonts w:ascii="Arial" w:hAnsi="Arial" w:cs="Arial"/>
          <w:sz w:val="22"/>
          <w:szCs w:val="22"/>
        </w:rPr>
        <w:t>одрядчика возмещением своих расходов на устранение недостатков</w:t>
      </w:r>
      <w:r w:rsidR="007F6741" w:rsidRPr="007D46DA">
        <w:rPr>
          <w:rFonts w:ascii="Arial" w:hAnsi="Arial" w:cs="Arial"/>
          <w:sz w:val="22"/>
          <w:szCs w:val="22"/>
        </w:rPr>
        <w:t>, а также причиненных этим убытков</w:t>
      </w:r>
      <w:r w:rsidRPr="007D46DA">
        <w:rPr>
          <w:rFonts w:ascii="Arial" w:hAnsi="Arial" w:cs="Arial"/>
          <w:sz w:val="22"/>
          <w:szCs w:val="22"/>
        </w:rPr>
        <w:t>.</w:t>
      </w:r>
    </w:p>
    <w:p w14:paraId="476BFFDA" w14:textId="77777777" w:rsidR="006A752D" w:rsidRPr="007D46DA" w:rsidRDefault="006A752D" w:rsidP="006A752D">
      <w:pPr>
        <w:ind w:firstLine="567"/>
        <w:jc w:val="both"/>
        <w:rPr>
          <w:rFonts w:ascii="Arial" w:hAnsi="Arial" w:cs="Arial"/>
          <w:sz w:val="22"/>
          <w:szCs w:val="22"/>
        </w:rPr>
      </w:pPr>
      <w:r w:rsidRPr="007D46DA">
        <w:rPr>
          <w:rFonts w:ascii="Arial" w:hAnsi="Arial" w:cs="Arial"/>
          <w:sz w:val="22"/>
          <w:szCs w:val="22"/>
        </w:rPr>
        <w:t>6.2.4. Отказаться от исполнения Договора в любое время до выполнения</w:t>
      </w:r>
      <w:r w:rsidR="00A478F8" w:rsidRPr="007D46DA">
        <w:rPr>
          <w:rFonts w:ascii="Arial" w:hAnsi="Arial" w:cs="Arial"/>
          <w:sz w:val="22"/>
          <w:szCs w:val="22"/>
        </w:rPr>
        <w:t xml:space="preserve"> </w:t>
      </w:r>
      <w:r w:rsidRPr="007D46DA">
        <w:rPr>
          <w:rFonts w:ascii="Arial" w:hAnsi="Arial" w:cs="Arial"/>
          <w:sz w:val="22"/>
          <w:szCs w:val="22"/>
        </w:rPr>
        <w:t>Генеральным подрядчиком Работы в полном объеме, уплатив ему часть установленной пунктом 2.1 Договора стоимости Работ, выполненной до даты получения Генеральным подрядчиком извещения об отказе Заказчика от исполнения Договора.</w:t>
      </w:r>
    </w:p>
    <w:p w14:paraId="15432C4F" w14:textId="77777777" w:rsidR="007646D3" w:rsidRPr="007D46DA" w:rsidRDefault="001B73EE">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7. К</w:t>
      </w:r>
      <w:r w:rsidR="001C4C87" w:rsidRPr="007D46DA">
        <w:rPr>
          <w:rFonts w:ascii="Arial" w:hAnsi="Arial" w:cs="Arial"/>
          <w:b/>
          <w:bCs/>
          <w:sz w:val="22"/>
          <w:szCs w:val="22"/>
        </w:rPr>
        <w:t>онтроль и надзор за выполнением Договора</w:t>
      </w:r>
    </w:p>
    <w:p w14:paraId="4D078B92" w14:textId="77777777"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7.1. Заказчик назначает приказом своего представителя на строительной площадке, который от имени Заказчика совместно с Генеральным подрядчиком обеспечивает согласование актов на выполненные Работы, осуществляет технический надзор и контроль за ходом и качеством выполняемых Работ, целевым назначением полученных от Заказчика по Договору денежных средств, соблюдением Графика выполнения работ, качеством используемых Генеральным подрядчиком материалов и соответствия используемого оборудования условиям Договора и Проектной документации.</w:t>
      </w:r>
    </w:p>
    <w:p w14:paraId="358234B6" w14:textId="77777777"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7.2. Генеральный подрядчик ведет Общий журнал производства работ (по форме, утвержденной Приказом Ростехнадзора от 12.01.2007 № 7), в котором отражается весь ход фактического производства Работ с указанием количества и качества используемых материалов и оборудования, а также все факты и обстоятельства, связанные с производством Работ. Генеральный подрядчик обязуется в течение 3 (трех) рабочих дней принять меры к устранению недостатков, указанных в Общем журнале производства работ.</w:t>
      </w:r>
    </w:p>
    <w:p w14:paraId="5F2CE755" w14:textId="77777777"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7.3. Осуществляя контроль за ведением Работ, Заказчик не вмешивается в оперативно-хозяйственную деятельность Генерального подрядчика.</w:t>
      </w:r>
    </w:p>
    <w:p w14:paraId="58B39114" w14:textId="77777777"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7.4. Генеральный подрядчик в течение 15 (пятнадцати) календарных дней с момента заключения Договора передает Заказчику:</w:t>
      </w:r>
    </w:p>
    <w:p w14:paraId="7BD18700" w14:textId="77777777" w:rsidR="001C4C87" w:rsidRPr="007D46DA" w:rsidRDefault="001C4C87" w:rsidP="001C4C87">
      <w:pPr>
        <w:pStyle w:val="af1"/>
        <w:widowControl/>
        <w:numPr>
          <w:ilvl w:val="0"/>
          <w:numId w:val="18"/>
        </w:numPr>
        <w:shd w:val="clear" w:color="auto" w:fill="FFFFFF"/>
        <w:ind w:left="0" w:firstLine="567"/>
        <w:jc w:val="both"/>
        <w:rPr>
          <w:rFonts w:ascii="Arial" w:hAnsi="Arial" w:cs="Arial"/>
          <w:sz w:val="22"/>
          <w:szCs w:val="22"/>
        </w:rPr>
      </w:pPr>
      <w:r w:rsidRPr="007D46DA">
        <w:rPr>
          <w:rFonts w:ascii="Arial" w:hAnsi="Arial" w:cs="Arial"/>
          <w:sz w:val="22"/>
          <w:szCs w:val="22"/>
        </w:rPr>
        <w:t>приказ и доверенность в отношении лиц, указанных в пункте 5.1.6 Договора;</w:t>
      </w:r>
    </w:p>
    <w:p w14:paraId="303509EE" w14:textId="77777777" w:rsidR="001C4C87" w:rsidRPr="007D46DA" w:rsidRDefault="001C4C87" w:rsidP="001C4C87">
      <w:pPr>
        <w:pStyle w:val="af1"/>
        <w:widowControl/>
        <w:numPr>
          <w:ilvl w:val="0"/>
          <w:numId w:val="18"/>
        </w:numPr>
        <w:shd w:val="clear" w:color="auto" w:fill="FFFFFF"/>
        <w:ind w:left="0" w:firstLine="567"/>
        <w:jc w:val="both"/>
        <w:rPr>
          <w:rFonts w:ascii="Arial" w:hAnsi="Arial" w:cs="Arial"/>
          <w:sz w:val="22"/>
          <w:szCs w:val="22"/>
        </w:rPr>
      </w:pPr>
      <w:r w:rsidRPr="007D46DA">
        <w:rPr>
          <w:rFonts w:ascii="Arial" w:hAnsi="Arial" w:cs="Arial"/>
          <w:sz w:val="22"/>
          <w:szCs w:val="22"/>
        </w:rPr>
        <w:t>копию квалификационного аттестата о прохождении профессиональной аттестации лицами, указанными в пункте 5.1.6 Договора;</w:t>
      </w:r>
    </w:p>
    <w:p w14:paraId="7DCABDE8" w14:textId="77777777" w:rsidR="001C4C87" w:rsidRPr="007D46DA" w:rsidRDefault="001C4C87" w:rsidP="001C4C87">
      <w:pPr>
        <w:pStyle w:val="af1"/>
        <w:widowControl/>
        <w:numPr>
          <w:ilvl w:val="0"/>
          <w:numId w:val="18"/>
        </w:numPr>
        <w:shd w:val="clear" w:color="auto" w:fill="FFFFFF"/>
        <w:ind w:left="0" w:firstLine="567"/>
        <w:jc w:val="both"/>
        <w:rPr>
          <w:rFonts w:ascii="Arial" w:hAnsi="Arial" w:cs="Arial"/>
          <w:sz w:val="22"/>
          <w:szCs w:val="22"/>
        </w:rPr>
      </w:pPr>
      <w:r w:rsidRPr="007D46DA">
        <w:rPr>
          <w:rFonts w:ascii="Arial" w:hAnsi="Arial" w:cs="Arial"/>
          <w:sz w:val="22"/>
          <w:szCs w:val="22"/>
        </w:rPr>
        <w:t>прошнурованный Общий журнал производства работ с заполненным титульным листом.</w:t>
      </w:r>
    </w:p>
    <w:p w14:paraId="65E4744D" w14:textId="3C05D518" w:rsidR="007646D3" w:rsidRPr="007D46DA" w:rsidRDefault="001B73EE">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8. Г</w:t>
      </w:r>
      <w:r w:rsidR="001C4C87" w:rsidRPr="007D46DA">
        <w:rPr>
          <w:rFonts w:ascii="Arial" w:hAnsi="Arial" w:cs="Arial"/>
          <w:b/>
          <w:bCs/>
          <w:sz w:val="22"/>
          <w:szCs w:val="22"/>
        </w:rPr>
        <w:t xml:space="preserve">арантии </w:t>
      </w:r>
      <w:r w:rsidR="003B2105">
        <w:rPr>
          <w:rFonts w:ascii="Arial" w:hAnsi="Arial" w:cs="Arial"/>
          <w:b/>
          <w:bCs/>
          <w:sz w:val="22"/>
          <w:szCs w:val="22"/>
        </w:rPr>
        <w:t>и заверения</w:t>
      </w:r>
      <w:r w:rsidR="001C4C87" w:rsidRPr="007D46DA">
        <w:rPr>
          <w:rFonts w:ascii="Arial" w:hAnsi="Arial" w:cs="Arial"/>
          <w:b/>
          <w:bCs/>
          <w:sz w:val="22"/>
          <w:szCs w:val="22"/>
        </w:rPr>
        <w:t xml:space="preserve"> </w:t>
      </w:r>
    </w:p>
    <w:p w14:paraId="084E941B" w14:textId="7777777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8.1. Гарантии качества распространяются на все конструктивные элементы и Работы, выполняемые Генеральным подрядчиком по Договору.</w:t>
      </w:r>
    </w:p>
    <w:p w14:paraId="49947306" w14:textId="41DA2E9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lastRenderedPageBreak/>
        <w:t xml:space="preserve">8.2. Гарантийный срок нормальной эксплуатации Объекта (являющегося результатом выполненных Работ) и входящих в него инженерных систем, оборудования, материалов составляет </w:t>
      </w:r>
      <w:r w:rsidR="00C3750C" w:rsidRPr="007D46DA">
        <w:rPr>
          <w:rFonts w:ascii="Arial" w:hAnsi="Arial" w:cs="Arial"/>
          <w:sz w:val="22"/>
          <w:szCs w:val="22"/>
        </w:rPr>
        <w:t>___</w:t>
      </w:r>
      <w:r w:rsidRPr="007D46DA">
        <w:rPr>
          <w:rFonts w:ascii="Arial" w:hAnsi="Arial" w:cs="Arial"/>
          <w:sz w:val="22"/>
          <w:szCs w:val="22"/>
        </w:rPr>
        <w:t xml:space="preserve"> (</w:t>
      </w:r>
      <w:r w:rsidR="00C3750C" w:rsidRPr="007D46DA">
        <w:rPr>
          <w:rFonts w:ascii="Arial" w:hAnsi="Arial" w:cs="Arial"/>
          <w:sz w:val="22"/>
          <w:szCs w:val="22"/>
        </w:rPr>
        <w:t>____________</w:t>
      </w:r>
      <w:r w:rsidRPr="007D46DA">
        <w:rPr>
          <w:rFonts w:ascii="Arial" w:hAnsi="Arial" w:cs="Arial"/>
          <w:sz w:val="22"/>
          <w:szCs w:val="22"/>
        </w:rPr>
        <w:t>) месяца</w:t>
      </w:r>
      <w:r w:rsidRPr="007D46DA">
        <w:rPr>
          <w:rFonts w:ascii="Arial" w:hAnsi="Arial" w:cs="Arial"/>
          <w:b w:val="0"/>
          <w:sz w:val="22"/>
          <w:szCs w:val="22"/>
        </w:rPr>
        <w:t xml:space="preserve"> с даты подписания Сторонами Акта о приемке завершенного строительством Объекта или с даты передачи результата выполненных Работ по Договору от Генерального подрядчика Заказчику (третьему лицу, указанному Заказчиком) при отказе от исполнения Договора (расторжении Договора).</w:t>
      </w:r>
    </w:p>
    <w:p w14:paraId="5F0D9541" w14:textId="7777777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 xml:space="preserve">8.3. Если в период гарантийной эксплуатации Объекта (гарантийного срока) обнаружатся дефекты (недостатки, недоделки и т.п.), то Генеральный подрядчик обязан их устранить за свой счет в течение срока, который устанавливается Заказчиком в одностороннем порядке, если Генеральный подрядчик не докажет, что указанные дефекты возникли по вине Заказчика. Гарантийный срок в этом случае продлевается на период устранения дефектов. Если срок для устранения дефектов (недостатков, недоделок и т.п.) не установлен Заказчиком в течение двух дней с момента объявления об этих дефектах (недостатках, недоделках и т.п.) Генеральному подрядчику, последний обязуется их устранить в течение 15 (Пятнадцати) календарных дней с момента получения от Заказчика информации об обнаружении. </w:t>
      </w:r>
    </w:p>
    <w:p w14:paraId="2723C3EB" w14:textId="77777777" w:rsidR="007E6236" w:rsidRPr="007D46DA" w:rsidRDefault="007E6236" w:rsidP="007E6236">
      <w:pPr>
        <w:ind w:firstLine="567"/>
        <w:jc w:val="both"/>
        <w:rPr>
          <w:rFonts w:ascii="Arial" w:hAnsi="Arial" w:cs="Arial"/>
          <w:sz w:val="22"/>
          <w:szCs w:val="22"/>
        </w:rPr>
      </w:pPr>
      <w:r w:rsidRPr="007D46DA">
        <w:rPr>
          <w:rFonts w:ascii="Arial" w:hAnsi="Arial" w:cs="Arial"/>
          <w:sz w:val="22"/>
          <w:szCs w:val="22"/>
        </w:rPr>
        <w:t>Для составления акта, фиксирующего дефекты в период гарантийного срока, и согласования порядка и сроков их устранения Генеральный подрядчик обязан обеспечить явку своего уполномоченного представителя в срок не позднее 2 (двух) календарных дней со дня получения соответствующего письменного извещения Заказчика.</w:t>
      </w:r>
      <w:r w:rsidR="00D5260C" w:rsidRPr="007D46DA">
        <w:rPr>
          <w:rFonts w:ascii="Arial" w:hAnsi="Arial" w:cs="Arial"/>
          <w:sz w:val="22"/>
          <w:szCs w:val="22"/>
        </w:rPr>
        <w:t xml:space="preserve"> </w:t>
      </w:r>
      <w:r w:rsidR="00D5260C" w:rsidRPr="007D46DA">
        <w:rPr>
          <w:rFonts w:ascii="Arial" w:hAnsi="Arial" w:cs="Arial"/>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221FD807" w14:textId="6C1A9C46" w:rsidR="007E6236" w:rsidRPr="007D46DA" w:rsidRDefault="007E6236" w:rsidP="007E6236">
      <w:pPr>
        <w:ind w:firstLine="567"/>
        <w:jc w:val="both"/>
        <w:rPr>
          <w:rFonts w:ascii="Arial" w:hAnsi="Arial" w:cs="Arial"/>
          <w:sz w:val="22"/>
          <w:szCs w:val="22"/>
        </w:rPr>
      </w:pPr>
      <w:r w:rsidRPr="007D46DA">
        <w:rPr>
          <w:rFonts w:ascii="Arial" w:hAnsi="Arial" w:cs="Arial"/>
          <w:sz w:val="22"/>
          <w:szCs w:val="22"/>
        </w:rPr>
        <w:t>В случае неявки представителя Генерального подрядчика для участия в составлении акта в указанный срок</w:t>
      </w:r>
      <w:r w:rsidR="00CB7EE4" w:rsidRPr="007D46DA">
        <w:rPr>
          <w:rFonts w:ascii="Arial" w:hAnsi="Arial" w:cs="Arial"/>
          <w:sz w:val="22"/>
          <w:szCs w:val="22"/>
        </w:rPr>
        <w:t xml:space="preserve"> </w:t>
      </w:r>
      <w:r w:rsidR="00C41180" w:rsidRPr="007D46DA">
        <w:rPr>
          <w:rFonts w:ascii="Arial" w:hAnsi="Arial" w:cs="Arial"/>
          <w:sz w:val="22"/>
          <w:szCs w:val="22"/>
        </w:rPr>
        <w:t>либо необоснованного</w:t>
      </w:r>
      <w:r w:rsidR="00B17761" w:rsidRPr="007D46DA">
        <w:rPr>
          <w:rFonts w:ascii="Arial" w:hAnsi="Arial" w:cs="Arial"/>
          <w:sz w:val="22"/>
          <w:szCs w:val="22"/>
        </w:rPr>
        <w:t xml:space="preserve"> </w:t>
      </w:r>
      <w:r w:rsidR="00CB7EE4" w:rsidRPr="007D46DA">
        <w:rPr>
          <w:rFonts w:ascii="Arial" w:hAnsi="Arial" w:cs="Arial"/>
          <w:sz w:val="22"/>
          <w:szCs w:val="22"/>
        </w:rPr>
        <w:t xml:space="preserve">отказа </w:t>
      </w:r>
      <w:r w:rsidR="00B17761" w:rsidRPr="007D46DA">
        <w:rPr>
          <w:rFonts w:ascii="Arial" w:hAnsi="Arial" w:cs="Arial"/>
          <w:sz w:val="22"/>
          <w:szCs w:val="22"/>
        </w:rPr>
        <w:t xml:space="preserve">представителя </w:t>
      </w:r>
      <w:r w:rsidR="00425F02" w:rsidRPr="007D46DA">
        <w:rPr>
          <w:rFonts w:ascii="Arial" w:hAnsi="Arial" w:cs="Arial"/>
          <w:sz w:val="22"/>
          <w:szCs w:val="22"/>
        </w:rPr>
        <w:t>Генерального п</w:t>
      </w:r>
      <w:r w:rsidR="00CB7EE4" w:rsidRPr="007D46DA">
        <w:rPr>
          <w:rFonts w:ascii="Arial" w:hAnsi="Arial" w:cs="Arial"/>
          <w:sz w:val="22"/>
          <w:szCs w:val="22"/>
        </w:rPr>
        <w:t>одрядчика от участия в составлении акта (от его подписания)</w:t>
      </w:r>
      <w:r w:rsidRPr="007D46DA">
        <w:rPr>
          <w:rFonts w:ascii="Arial" w:hAnsi="Arial" w:cs="Arial"/>
          <w:sz w:val="22"/>
          <w:szCs w:val="22"/>
        </w:rPr>
        <w:t xml:space="preserve">, Заказчик вправе составить акт в одностороннем порядке. </w:t>
      </w:r>
      <w:r w:rsidR="00B17761" w:rsidRPr="007D46DA">
        <w:rPr>
          <w:rFonts w:ascii="Arial" w:hAnsi="Arial" w:cs="Arial"/>
          <w:sz w:val="22"/>
          <w:szCs w:val="22"/>
        </w:rPr>
        <w:t xml:space="preserve">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w:t>
      </w:r>
      <w:r w:rsidR="00425F02" w:rsidRPr="007D46DA">
        <w:rPr>
          <w:rFonts w:ascii="Arial" w:hAnsi="Arial" w:cs="Arial"/>
          <w:sz w:val="22"/>
          <w:szCs w:val="22"/>
        </w:rPr>
        <w:t>Генеральному п</w:t>
      </w:r>
      <w:r w:rsidR="00B17761" w:rsidRPr="007D46DA">
        <w:rPr>
          <w:rFonts w:ascii="Arial" w:hAnsi="Arial" w:cs="Arial"/>
          <w:sz w:val="22"/>
          <w:szCs w:val="22"/>
        </w:rPr>
        <w:t>одрядчику в срок не позднее 5 (пяти) рабочих дней с даты его составления. Указанные в таком акте сведения не могут быть в дальнейшем оспорены Генеральным подрядчиком.</w:t>
      </w:r>
    </w:p>
    <w:p w14:paraId="3AAF4D39" w14:textId="4B288A3E"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8.4. Если гарантийный срок, установленный изготовителем материалов, изделий, оборудования, </w:t>
      </w:r>
      <w:r w:rsidR="0062593F" w:rsidRPr="007D46DA">
        <w:rPr>
          <w:rFonts w:ascii="Arial" w:hAnsi="Arial" w:cs="Arial"/>
          <w:sz w:val="22"/>
          <w:szCs w:val="22"/>
        </w:rPr>
        <w:t>предоставленных</w:t>
      </w:r>
      <w:r w:rsidRPr="007D46DA">
        <w:rPr>
          <w:rFonts w:ascii="Arial" w:hAnsi="Arial" w:cs="Arial"/>
          <w:sz w:val="22"/>
          <w:szCs w:val="22"/>
        </w:rPr>
        <w:t xml:space="preserve"> для строительства Объекта, превышает срок, указанный в пункте 8.2. Договора, гарантия качества на такие материалы, изделия и оборудование будет равняться гарантийному сроку, установленному изготовителем.</w:t>
      </w:r>
    </w:p>
    <w:p w14:paraId="723264E3"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8.5. Генеральный подрядчик осуществляет гарантийное обслуживание объекта в течение гарантийного срока, которое заключается в бесплатном устранении всех выявленных недостатков объекта.</w:t>
      </w:r>
    </w:p>
    <w:p w14:paraId="125548DC"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8.6. В случае обнаружения недостатков в выполненной Работе, в том числе возникших в течение гарантийного срока, Заказчик вправе по своему выбору:</w:t>
      </w:r>
    </w:p>
    <w:p w14:paraId="6CD8E514" w14:textId="77777777" w:rsidR="001C4C87" w:rsidRPr="007D46DA" w:rsidRDefault="007E6236" w:rsidP="001C4C87">
      <w:pPr>
        <w:pStyle w:val="ConsNormal"/>
        <w:numPr>
          <w:ilvl w:val="0"/>
          <w:numId w:val="7"/>
        </w:numPr>
        <w:tabs>
          <w:tab w:val="clear" w:pos="1110"/>
          <w:tab w:val="num" w:pos="-284"/>
        </w:tabs>
        <w:ind w:left="0" w:right="0" w:firstLine="567"/>
        <w:jc w:val="both"/>
        <w:rPr>
          <w:sz w:val="22"/>
          <w:szCs w:val="22"/>
        </w:rPr>
      </w:pPr>
      <w:r w:rsidRPr="007D46DA">
        <w:rPr>
          <w:sz w:val="22"/>
          <w:szCs w:val="22"/>
        </w:rPr>
        <w:t xml:space="preserve">потребовать от Генерального подрядчика </w:t>
      </w:r>
      <w:r w:rsidR="001C4C87" w:rsidRPr="007D46DA">
        <w:rPr>
          <w:sz w:val="22"/>
          <w:szCs w:val="22"/>
        </w:rPr>
        <w:t>безвозмездного устранения недостатков в разумный срок;</w:t>
      </w:r>
    </w:p>
    <w:p w14:paraId="57D92334" w14:textId="77777777" w:rsidR="001C4C87" w:rsidRPr="007D46DA" w:rsidRDefault="007E6236" w:rsidP="001C4C87">
      <w:pPr>
        <w:pStyle w:val="ConsNormal"/>
        <w:numPr>
          <w:ilvl w:val="0"/>
          <w:numId w:val="7"/>
        </w:numPr>
        <w:tabs>
          <w:tab w:val="clear" w:pos="1110"/>
          <w:tab w:val="num" w:pos="-284"/>
        </w:tabs>
        <w:ind w:left="0" w:right="0" w:firstLine="567"/>
        <w:jc w:val="both"/>
        <w:rPr>
          <w:sz w:val="22"/>
          <w:szCs w:val="22"/>
        </w:rPr>
      </w:pPr>
      <w:r w:rsidRPr="007D46DA">
        <w:rPr>
          <w:sz w:val="22"/>
          <w:szCs w:val="22"/>
        </w:rPr>
        <w:t xml:space="preserve">потребовать от Генерального подрядчика </w:t>
      </w:r>
      <w:r w:rsidR="001C4C87" w:rsidRPr="007D46DA">
        <w:rPr>
          <w:sz w:val="22"/>
          <w:szCs w:val="22"/>
        </w:rPr>
        <w:t>соразмерного уменьшения установленной за Работу цены;</w:t>
      </w:r>
    </w:p>
    <w:p w14:paraId="4028744E" w14:textId="12DE7931" w:rsidR="001C4C87" w:rsidRDefault="007E6236" w:rsidP="001C4C87">
      <w:pPr>
        <w:pStyle w:val="ConsNormal"/>
        <w:numPr>
          <w:ilvl w:val="0"/>
          <w:numId w:val="7"/>
        </w:numPr>
        <w:tabs>
          <w:tab w:val="clear" w:pos="1110"/>
          <w:tab w:val="num" w:pos="-284"/>
        </w:tabs>
        <w:ind w:left="0" w:right="0" w:firstLine="567"/>
        <w:jc w:val="both"/>
        <w:rPr>
          <w:sz w:val="22"/>
          <w:szCs w:val="22"/>
        </w:rPr>
      </w:pPr>
      <w:r w:rsidRPr="007D46DA">
        <w:rPr>
          <w:sz w:val="22"/>
          <w:szCs w:val="22"/>
        </w:rPr>
        <w:t xml:space="preserve">самостоятельно или с привлечением третьих лиц устранить недостатки и потребовать от Генерального подрядчика </w:t>
      </w:r>
      <w:r w:rsidR="001C4C87" w:rsidRPr="007D46DA">
        <w:rPr>
          <w:sz w:val="22"/>
          <w:szCs w:val="22"/>
        </w:rPr>
        <w:t>возмещения своих расходов на устранение недостатков.</w:t>
      </w:r>
    </w:p>
    <w:p w14:paraId="3DC58ED6" w14:textId="77777777" w:rsidR="003B2105" w:rsidRPr="00466A85" w:rsidRDefault="003B2105" w:rsidP="003B2105">
      <w:pPr>
        <w:ind w:firstLine="567"/>
        <w:jc w:val="both"/>
        <w:rPr>
          <w:rFonts w:ascii="Arial" w:hAnsi="Arial" w:cs="Arial"/>
          <w:sz w:val="22"/>
          <w:szCs w:val="22"/>
        </w:rPr>
      </w:pPr>
      <w:bookmarkStart w:id="1" w:name="_Hlk91440908"/>
      <w:r>
        <w:rPr>
          <w:rFonts w:ascii="Arial" w:hAnsi="Arial" w:cs="Arial"/>
          <w:sz w:val="22"/>
          <w:szCs w:val="22"/>
        </w:rPr>
        <w:t>8</w:t>
      </w:r>
      <w:r w:rsidRPr="00466A85">
        <w:rPr>
          <w:rFonts w:ascii="Arial" w:hAnsi="Arial" w:cs="Arial"/>
          <w:sz w:val="22"/>
          <w:szCs w:val="22"/>
        </w:rPr>
        <w:t>.</w:t>
      </w:r>
      <w:r>
        <w:rPr>
          <w:rFonts w:ascii="Arial" w:hAnsi="Arial" w:cs="Arial"/>
          <w:sz w:val="22"/>
          <w:szCs w:val="22"/>
        </w:rPr>
        <w:t>7.</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5F058194"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714902CC"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p>
    <w:p w14:paraId="18FD4BDD"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xml:space="preserve">-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w:t>
      </w:r>
      <w:r w:rsidRPr="00466A85">
        <w:rPr>
          <w:rFonts w:ascii="Arial" w:hAnsi="Arial" w:cs="Arial"/>
          <w:sz w:val="22"/>
          <w:szCs w:val="22"/>
        </w:rPr>
        <w:lastRenderedPageBreak/>
        <w:t>документами;</w:t>
      </w:r>
    </w:p>
    <w:p w14:paraId="48542B96"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6018EC36"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372AC1D6"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7E5B0FFF"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0681A100"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360A3E1D"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41FDB274"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3CB3F6C4"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5F0E82E3" w14:textId="77777777" w:rsidR="003B2105" w:rsidRPr="00466A85" w:rsidRDefault="003B2105" w:rsidP="003B2105">
      <w:pPr>
        <w:ind w:firstLine="567"/>
        <w:jc w:val="both"/>
        <w:rPr>
          <w:rFonts w:ascii="Arial" w:hAnsi="Arial" w:cs="Arial"/>
          <w:sz w:val="22"/>
          <w:szCs w:val="22"/>
        </w:rPr>
      </w:pPr>
      <w:r>
        <w:rPr>
          <w:rFonts w:ascii="Arial" w:hAnsi="Arial" w:cs="Arial"/>
          <w:sz w:val="22"/>
          <w:szCs w:val="22"/>
        </w:rPr>
        <w:t>8</w:t>
      </w:r>
      <w:r w:rsidRPr="00466A85">
        <w:rPr>
          <w:rFonts w:ascii="Arial" w:hAnsi="Arial" w:cs="Arial"/>
          <w:sz w:val="22"/>
          <w:szCs w:val="22"/>
        </w:rPr>
        <w:t>.</w:t>
      </w:r>
      <w:r>
        <w:rPr>
          <w:rFonts w:ascii="Arial" w:hAnsi="Arial" w:cs="Arial"/>
          <w:sz w:val="22"/>
          <w:szCs w:val="22"/>
        </w:rPr>
        <w:t>8</w:t>
      </w:r>
      <w:r w:rsidRPr="00466A85">
        <w:rPr>
          <w:rFonts w:ascii="Arial" w:hAnsi="Arial" w:cs="Arial"/>
          <w:sz w:val="22"/>
          <w:szCs w:val="22"/>
        </w:rPr>
        <w:t xml:space="preserve">. Помимо вышеуказанных гарантий и заверений, руководствуясь гражданским и налоговым законодательством, </w:t>
      </w:r>
      <w:r>
        <w:rPr>
          <w:rFonts w:ascii="Arial" w:hAnsi="Arial" w:cs="Arial"/>
          <w:sz w:val="22"/>
          <w:szCs w:val="22"/>
        </w:rPr>
        <w:t>Генеральный п</w:t>
      </w:r>
      <w:r w:rsidRPr="00466A85">
        <w:rPr>
          <w:rFonts w:ascii="Arial" w:hAnsi="Arial" w:cs="Arial"/>
          <w:sz w:val="22"/>
          <w:szCs w:val="22"/>
        </w:rPr>
        <w:t xml:space="preserve">одрядчик заверяет Заказчика, полагающегося при заключении Договора на заверения и гарантии </w:t>
      </w:r>
      <w:r>
        <w:rPr>
          <w:rFonts w:ascii="Arial" w:hAnsi="Arial" w:cs="Arial"/>
          <w:sz w:val="22"/>
          <w:szCs w:val="22"/>
        </w:rPr>
        <w:t>Генерального п</w:t>
      </w:r>
      <w:r w:rsidRPr="00466A85">
        <w:rPr>
          <w:rFonts w:ascii="Arial" w:hAnsi="Arial" w:cs="Arial"/>
          <w:sz w:val="22"/>
          <w:szCs w:val="22"/>
        </w:rPr>
        <w:t>одрядчика, и гарантирует следующее:</w:t>
      </w:r>
    </w:p>
    <w:p w14:paraId="4AC01575"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Генеральным п</w:t>
      </w:r>
      <w:r w:rsidRPr="00466A85">
        <w:rPr>
          <w:rFonts w:ascii="Arial" w:hAnsi="Arial" w:cs="Arial"/>
          <w:sz w:val="22"/>
          <w:szCs w:val="22"/>
        </w:rPr>
        <w:t>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4603FEEC"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xml:space="preserve">- все операции </w:t>
      </w:r>
      <w:r>
        <w:rPr>
          <w:rFonts w:ascii="Arial" w:hAnsi="Arial" w:cs="Arial"/>
          <w:sz w:val="22"/>
          <w:szCs w:val="22"/>
        </w:rPr>
        <w:t>Генерального п</w:t>
      </w:r>
      <w:r w:rsidRPr="00466A85">
        <w:rPr>
          <w:rFonts w:ascii="Arial" w:hAnsi="Arial" w:cs="Arial"/>
          <w:sz w:val="22"/>
          <w:szCs w:val="22"/>
        </w:rPr>
        <w:t xml:space="preserve">одрядчика по приобретению материалов и оборудования у своих контрагентов, предоставление их Заказчику полностью отражены в первичной документации </w:t>
      </w:r>
      <w:r>
        <w:rPr>
          <w:rFonts w:ascii="Arial" w:hAnsi="Arial" w:cs="Arial"/>
          <w:sz w:val="22"/>
          <w:szCs w:val="22"/>
        </w:rPr>
        <w:t>Генерального п</w:t>
      </w:r>
      <w:r w:rsidRPr="00466A85">
        <w:rPr>
          <w:rFonts w:ascii="Arial" w:hAnsi="Arial" w:cs="Arial"/>
          <w:sz w:val="22"/>
          <w:szCs w:val="22"/>
        </w:rPr>
        <w:t xml:space="preserve">одрядчика, в бухгалтерской, налоговой, статистической и любой иной отчетности, обязанность по ведению которой возлагается на </w:t>
      </w:r>
      <w:r>
        <w:rPr>
          <w:rFonts w:ascii="Arial" w:hAnsi="Arial" w:cs="Arial"/>
          <w:sz w:val="22"/>
          <w:szCs w:val="22"/>
        </w:rPr>
        <w:t>Генерального п</w:t>
      </w:r>
      <w:r w:rsidRPr="00466A85">
        <w:rPr>
          <w:rFonts w:ascii="Arial" w:hAnsi="Arial" w:cs="Arial"/>
          <w:sz w:val="22"/>
          <w:szCs w:val="22"/>
        </w:rPr>
        <w:t>одрядчика;</w:t>
      </w:r>
    </w:p>
    <w:p w14:paraId="22578046"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Генеральный п</w:t>
      </w:r>
      <w:r w:rsidRPr="00466A85">
        <w:rPr>
          <w:rFonts w:ascii="Arial" w:hAnsi="Arial" w:cs="Arial"/>
          <w:sz w:val="22"/>
          <w:szCs w:val="22"/>
        </w:rPr>
        <w:t xml:space="preserve">одрядчик гарантирует и обязуется отражать суммы НДС, подлежащие включению в налоговую базу </w:t>
      </w:r>
      <w:r>
        <w:rPr>
          <w:rFonts w:ascii="Arial" w:hAnsi="Arial" w:cs="Arial"/>
          <w:sz w:val="22"/>
          <w:szCs w:val="22"/>
        </w:rPr>
        <w:t>Генерального п</w:t>
      </w:r>
      <w:r w:rsidRPr="00466A85">
        <w:rPr>
          <w:rFonts w:ascii="Arial" w:hAnsi="Arial" w:cs="Arial"/>
          <w:sz w:val="22"/>
          <w:szCs w:val="22"/>
        </w:rPr>
        <w:t xml:space="preserve">одрядчика в связи с выполнением работ по Договору, в налоговой декларации по НДС, в случае если </w:t>
      </w:r>
      <w:r>
        <w:rPr>
          <w:rFonts w:ascii="Arial" w:hAnsi="Arial" w:cs="Arial"/>
          <w:sz w:val="22"/>
          <w:szCs w:val="22"/>
        </w:rPr>
        <w:t>Генеральный п</w:t>
      </w:r>
      <w:r w:rsidRPr="00466A85">
        <w:rPr>
          <w:rFonts w:ascii="Arial" w:hAnsi="Arial" w:cs="Arial"/>
          <w:sz w:val="22"/>
          <w:szCs w:val="22"/>
        </w:rPr>
        <w:t>одрядчик в соответствии с законодательством России является плательщиком НДС;</w:t>
      </w:r>
    </w:p>
    <w:p w14:paraId="11E0BD6C"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Генеральный п</w:t>
      </w:r>
      <w:r w:rsidRPr="00466A85">
        <w:rPr>
          <w:rFonts w:ascii="Arial" w:hAnsi="Arial" w:cs="Arial"/>
          <w:sz w:val="22"/>
          <w:szCs w:val="22"/>
        </w:rPr>
        <w:t>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накладные по форме М-15, акты приема-передачи оборудования в монтаж и т.д.);</w:t>
      </w:r>
    </w:p>
    <w:p w14:paraId="75CF905A"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Генеральный п</w:t>
      </w:r>
      <w:r w:rsidRPr="00466A85">
        <w:rPr>
          <w:rFonts w:ascii="Arial" w:hAnsi="Arial" w:cs="Arial"/>
          <w:sz w:val="22"/>
          <w:szCs w:val="22"/>
        </w:rPr>
        <w:t>одрядчик (совместно с субподрядчиком(</w:t>
      </w:r>
      <w:proofErr w:type="spellStart"/>
      <w:r w:rsidRPr="00466A85">
        <w:rPr>
          <w:rFonts w:ascii="Arial" w:hAnsi="Arial" w:cs="Arial"/>
          <w:sz w:val="22"/>
          <w:szCs w:val="22"/>
        </w:rPr>
        <w:t>ами</w:t>
      </w:r>
      <w:proofErr w:type="spellEnd"/>
      <w:r w:rsidRPr="00466A85">
        <w:rPr>
          <w:rFonts w:ascii="Arial" w:hAnsi="Arial" w:cs="Arial"/>
          <w:sz w:val="22"/>
          <w:szCs w:val="22"/>
        </w:rPr>
        <w:t xml:space="preserve">) – в случае привлечения в установленном Договором порядке </w:t>
      </w:r>
      <w:r>
        <w:rPr>
          <w:rFonts w:ascii="Arial" w:hAnsi="Arial" w:cs="Arial"/>
          <w:sz w:val="22"/>
          <w:szCs w:val="22"/>
        </w:rPr>
        <w:t>Генеральным п</w:t>
      </w:r>
      <w:r w:rsidRPr="00466A85">
        <w:rPr>
          <w:rFonts w:ascii="Arial" w:hAnsi="Arial" w:cs="Arial"/>
          <w:sz w:val="22"/>
          <w:szCs w:val="22"/>
        </w:rPr>
        <w:t>одрядчиком субподрядчика(</w:t>
      </w:r>
      <w:proofErr w:type="spellStart"/>
      <w:r w:rsidRPr="00466A85">
        <w:rPr>
          <w:rFonts w:ascii="Arial" w:hAnsi="Arial" w:cs="Arial"/>
          <w:sz w:val="22"/>
          <w:szCs w:val="22"/>
        </w:rPr>
        <w:t>ов</w:t>
      </w:r>
      <w:proofErr w:type="spellEnd"/>
      <w:r w:rsidRPr="00466A85">
        <w:rPr>
          <w:rFonts w:ascii="Arial" w:hAnsi="Arial" w:cs="Arial"/>
          <w:sz w:val="22"/>
          <w:szCs w:val="22"/>
        </w:rPr>
        <w:t xml:space="preserve">) для выполнения работ по Договору) располагает всеми возможностями и соответствует всем </w:t>
      </w:r>
      <w:r w:rsidRPr="00466A85">
        <w:rPr>
          <w:rFonts w:ascii="Arial" w:hAnsi="Arial" w:cs="Arial"/>
          <w:sz w:val="22"/>
          <w:szCs w:val="22"/>
        </w:rPr>
        <w:lastRenderedPageBreak/>
        <w:t>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36E1CEC6"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xml:space="preserve">- предоставляемые для выполнения работ по Договору материалы и оборудование, принадлежат </w:t>
      </w:r>
      <w:r>
        <w:rPr>
          <w:rFonts w:ascii="Arial" w:hAnsi="Arial" w:cs="Arial"/>
          <w:sz w:val="22"/>
          <w:szCs w:val="22"/>
        </w:rPr>
        <w:t>Генеральному по</w:t>
      </w:r>
      <w:r w:rsidRPr="00466A85">
        <w:rPr>
          <w:rFonts w:ascii="Arial" w:hAnsi="Arial" w:cs="Arial"/>
          <w:sz w:val="22"/>
          <w:szCs w:val="22"/>
        </w:rPr>
        <w:t>дрядчику на праве собственности.</w:t>
      </w:r>
    </w:p>
    <w:p w14:paraId="0FC641FF" w14:textId="77777777" w:rsidR="003B2105" w:rsidRPr="00466A85" w:rsidRDefault="003B2105" w:rsidP="003B2105">
      <w:pPr>
        <w:ind w:firstLine="567"/>
        <w:jc w:val="both"/>
        <w:rPr>
          <w:rFonts w:ascii="Arial" w:hAnsi="Arial" w:cs="Arial"/>
          <w:sz w:val="22"/>
          <w:szCs w:val="22"/>
        </w:rPr>
      </w:pPr>
      <w:r>
        <w:rPr>
          <w:rFonts w:ascii="Arial" w:hAnsi="Arial" w:cs="Arial"/>
          <w:sz w:val="22"/>
          <w:szCs w:val="22"/>
        </w:rPr>
        <w:t>Генеральный п</w:t>
      </w:r>
      <w:r w:rsidRPr="00466A85">
        <w:rPr>
          <w:rFonts w:ascii="Arial" w:hAnsi="Arial" w:cs="Arial"/>
          <w:sz w:val="22"/>
          <w:szCs w:val="22"/>
        </w:rPr>
        <w:t>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43DE92BA" w14:textId="77777777" w:rsidR="003B2105" w:rsidRPr="00466A85" w:rsidRDefault="003B2105" w:rsidP="003B2105">
      <w:pPr>
        <w:ind w:firstLine="567"/>
        <w:jc w:val="both"/>
        <w:rPr>
          <w:rFonts w:ascii="Arial" w:hAnsi="Arial" w:cs="Arial"/>
          <w:sz w:val="22"/>
          <w:szCs w:val="22"/>
        </w:rPr>
      </w:pPr>
      <w:r>
        <w:rPr>
          <w:rFonts w:ascii="Arial" w:hAnsi="Arial" w:cs="Arial"/>
          <w:sz w:val="22"/>
          <w:szCs w:val="22"/>
        </w:rPr>
        <w:t>8</w:t>
      </w:r>
      <w:r w:rsidRPr="00466A85">
        <w:rPr>
          <w:rFonts w:ascii="Arial" w:hAnsi="Arial" w:cs="Arial"/>
          <w:sz w:val="22"/>
          <w:szCs w:val="22"/>
        </w:rPr>
        <w:t>.</w:t>
      </w:r>
      <w:r>
        <w:rPr>
          <w:rFonts w:ascii="Arial" w:hAnsi="Arial" w:cs="Arial"/>
          <w:sz w:val="22"/>
          <w:szCs w:val="22"/>
        </w:rPr>
        <w:t>9</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4CAFC129"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xml:space="preserve">Каждая Сторона обязуется возместить другой Стороне убытки, понесенные вследствие недостоверности (нарушения) предоставленных в соответствии с пунктом </w:t>
      </w:r>
      <w:r>
        <w:rPr>
          <w:rFonts w:ascii="Arial" w:hAnsi="Arial" w:cs="Arial"/>
          <w:sz w:val="22"/>
          <w:szCs w:val="22"/>
        </w:rPr>
        <w:t>8</w:t>
      </w:r>
      <w:r w:rsidRPr="00466A85">
        <w:rPr>
          <w:rFonts w:ascii="Arial" w:hAnsi="Arial" w:cs="Arial"/>
          <w:sz w:val="22"/>
          <w:szCs w:val="22"/>
        </w:rPr>
        <w:t>.</w:t>
      </w:r>
      <w:r>
        <w:rPr>
          <w:rFonts w:ascii="Arial" w:hAnsi="Arial" w:cs="Arial"/>
          <w:sz w:val="22"/>
          <w:szCs w:val="22"/>
        </w:rPr>
        <w:t>7</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0D9228B3" w14:textId="77777777" w:rsidR="003B2105" w:rsidRPr="00466A85" w:rsidRDefault="003B2105" w:rsidP="003B2105">
      <w:pPr>
        <w:ind w:firstLine="567"/>
        <w:jc w:val="both"/>
        <w:rPr>
          <w:rFonts w:ascii="Arial" w:hAnsi="Arial" w:cs="Arial"/>
          <w:sz w:val="22"/>
          <w:szCs w:val="22"/>
        </w:rPr>
      </w:pPr>
      <w:r>
        <w:rPr>
          <w:rFonts w:ascii="Arial" w:hAnsi="Arial" w:cs="Arial"/>
          <w:sz w:val="22"/>
          <w:szCs w:val="22"/>
        </w:rPr>
        <w:t>Генеральный п</w:t>
      </w:r>
      <w:r w:rsidRPr="00466A85">
        <w:rPr>
          <w:rFonts w:ascii="Arial" w:hAnsi="Arial" w:cs="Arial"/>
          <w:sz w:val="22"/>
          <w:szCs w:val="22"/>
        </w:rPr>
        <w:t xml:space="preserve">одрядчик обязуется возместить Заказчику убытки, понесенные последним вследствие недостоверности (нарушения) предоставленных </w:t>
      </w:r>
      <w:r>
        <w:rPr>
          <w:rFonts w:ascii="Arial" w:hAnsi="Arial" w:cs="Arial"/>
          <w:sz w:val="22"/>
          <w:szCs w:val="22"/>
        </w:rPr>
        <w:t>Генеральным п</w:t>
      </w:r>
      <w:r w:rsidRPr="00466A85">
        <w:rPr>
          <w:rFonts w:ascii="Arial" w:hAnsi="Arial" w:cs="Arial"/>
          <w:sz w:val="22"/>
          <w:szCs w:val="22"/>
        </w:rPr>
        <w:t xml:space="preserve">одрядчиком в соответствии с пунктом </w:t>
      </w:r>
      <w:r>
        <w:rPr>
          <w:rFonts w:ascii="Arial" w:hAnsi="Arial" w:cs="Arial"/>
          <w:sz w:val="22"/>
          <w:szCs w:val="22"/>
        </w:rPr>
        <w:t>8</w:t>
      </w:r>
      <w:r w:rsidRPr="00466A85">
        <w:rPr>
          <w:rFonts w:ascii="Arial" w:hAnsi="Arial" w:cs="Arial"/>
          <w:sz w:val="22"/>
          <w:szCs w:val="22"/>
        </w:rPr>
        <w:t>.</w:t>
      </w:r>
      <w:r>
        <w:rPr>
          <w:rFonts w:ascii="Arial" w:hAnsi="Arial" w:cs="Arial"/>
          <w:sz w:val="22"/>
          <w:szCs w:val="22"/>
        </w:rPr>
        <w:t>8</w:t>
      </w:r>
      <w:r w:rsidRPr="00466A85">
        <w:rPr>
          <w:rFonts w:ascii="Arial" w:hAnsi="Arial" w:cs="Arial"/>
          <w:sz w:val="22"/>
          <w:szCs w:val="22"/>
        </w:rPr>
        <w:t xml:space="preserve">. Договора гарантий и заверений и/или допущенных </w:t>
      </w:r>
      <w:r>
        <w:rPr>
          <w:rFonts w:ascii="Arial" w:hAnsi="Arial" w:cs="Arial"/>
          <w:sz w:val="22"/>
          <w:szCs w:val="22"/>
        </w:rPr>
        <w:t>Генеральным п</w:t>
      </w:r>
      <w:r w:rsidRPr="00466A85">
        <w:rPr>
          <w:rFonts w:ascii="Arial" w:hAnsi="Arial" w:cs="Arial"/>
          <w:sz w:val="22"/>
          <w:szCs w:val="22"/>
        </w:rPr>
        <w:t xml:space="preserve">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w:t>
      </w:r>
      <w:r>
        <w:rPr>
          <w:rFonts w:ascii="Arial" w:hAnsi="Arial" w:cs="Arial"/>
          <w:sz w:val="22"/>
          <w:szCs w:val="22"/>
        </w:rPr>
        <w:t>Генеральному п</w:t>
      </w:r>
      <w:r w:rsidRPr="00466A85">
        <w:rPr>
          <w:rFonts w:ascii="Arial" w:hAnsi="Arial" w:cs="Arial"/>
          <w:sz w:val="22"/>
          <w:szCs w:val="22"/>
        </w:rPr>
        <w:t>одрядчику в составе цены выполненных работ.</w:t>
      </w:r>
    </w:p>
    <w:p w14:paraId="0DA8F5FC" w14:textId="76839BC0" w:rsidR="003B2105" w:rsidRPr="007D46DA" w:rsidRDefault="003B2105" w:rsidP="00287EC4">
      <w:pPr>
        <w:ind w:firstLine="567"/>
        <w:jc w:val="both"/>
        <w:rPr>
          <w:rFonts w:ascii="Arial" w:hAnsi="Arial" w:cs="Arial"/>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bookmarkEnd w:id="1"/>
    </w:p>
    <w:p w14:paraId="6B02BC2F" w14:textId="77777777" w:rsidR="007646D3" w:rsidRPr="007D46DA" w:rsidRDefault="001B73EE">
      <w:pPr>
        <w:widowControl/>
        <w:shd w:val="clear" w:color="auto" w:fill="FFFFFF"/>
        <w:spacing w:before="120" w:after="120"/>
        <w:jc w:val="center"/>
        <w:rPr>
          <w:rFonts w:ascii="Arial" w:hAnsi="Arial" w:cs="Arial"/>
          <w:b/>
          <w:bCs/>
          <w:sz w:val="22"/>
          <w:szCs w:val="22"/>
        </w:rPr>
      </w:pPr>
      <w:r w:rsidRPr="007D46DA">
        <w:rPr>
          <w:rFonts w:ascii="Arial" w:hAnsi="Arial" w:cs="Arial"/>
          <w:b/>
          <w:bCs/>
          <w:sz w:val="22"/>
          <w:szCs w:val="22"/>
        </w:rPr>
        <w:t>9.П</w:t>
      </w:r>
      <w:r w:rsidR="001C4C87" w:rsidRPr="007D46DA">
        <w:rPr>
          <w:rFonts w:ascii="Arial" w:hAnsi="Arial" w:cs="Arial"/>
          <w:b/>
          <w:bCs/>
          <w:sz w:val="22"/>
          <w:szCs w:val="22"/>
        </w:rPr>
        <w:t xml:space="preserve">орядок оплаты Работ </w:t>
      </w:r>
    </w:p>
    <w:p w14:paraId="62FA4DD5" w14:textId="3DDB1241" w:rsidR="00BB0ED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9.1. Заказчик производит оплату по Договору путем перечисления денежных средств на расчетный счет Генерального подрядчика</w:t>
      </w:r>
      <w:r w:rsidR="00E21238" w:rsidRPr="00E21238">
        <w:rPr>
          <w:rFonts w:ascii="Arial" w:hAnsi="Arial" w:cs="Arial"/>
          <w:b w:val="0"/>
          <w:sz w:val="22"/>
          <w:szCs w:val="22"/>
        </w:rPr>
        <w:t>, указанный в Договоре или в письменном уведомлении (письме) Генерального подрядчика,</w:t>
      </w:r>
      <w:r w:rsidRPr="007D46DA">
        <w:rPr>
          <w:rFonts w:ascii="Arial" w:hAnsi="Arial" w:cs="Arial"/>
          <w:b w:val="0"/>
          <w:sz w:val="22"/>
          <w:szCs w:val="22"/>
        </w:rPr>
        <w:t xml:space="preserve"> в течение </w:t>
      </w:r>
      <w:r w:rsidR="004A55C8" w:rsidRPr="007D46DA">
        <w:rPr>
          <w:rFonts w:ascii="Arial" w:hAnsi="Arial" w:cs="Arial"/>
          <w:b w:val="0"/>
          <w:sz w:val="22"/>
          <w:szCs w:val="22"/>
        </w:rPr>
        <w:t>80</w:t>
      </w:r>
      <w:r w:rsidRPr="007D46DA">
        <w:rPr>
          <w:rFonts w:ascii="Arial" w:hAnsi="Arial" w:cs="Arial"/>
          <w:b w:val="0"/>
          <w:sz w:val="22"/>
          <w:szCs w:val="22"/>
        </w:rPr>
        <w:t xml:space="preserve"> (</w:t>
      </w:r>
      <w:r w:rsidR="004A55C8" w:rsidRPr="007D46DA">
        <w:rPr>
          <w:rFonts w:ascii="Arial" w:hAnsi="Arial" w:cs="Arial"/>
          <w:b w:val="0"/>
          <w:sz w:val="22"/>
          <w:szCs w:val="22"/>
        </w:rPr>
        <w:t>восьмидесяти</w:t>
      </w:r>
      <w:r w:rsidRPr="007D46DA">
        <w:rPr>
          <w:rFonts w:ascii="Arial" w:hAnsi="Arial" w:cs="Arial"/>
          <w:b w:val="0"/>
          <w:sz w:val="22"/>
          <w:szCs w:val="22"/>
        </w:rPr>
        <w:t>) календарных дней с даты подписания Сторонами Акта о приемке выполненных работ (формы КС-2), Справки о стоимости выполненных работ и затрат (формы КС-3) (для проектно-изыскательских работ только Акт сдачи-приемки выполненных работ)</w:t>
      </w:r>
      <w:r w:rsidRPr="007D46DA">
        <w:rPr>
          <w:rFonts w:ascii="Arial" w:hAnsi="Arial" w:cs="Arial"/>
          <w:sz w:val="22"/>
          <w:szCs w:val="22"/>
        </w:rPr>
        <w:t xml:space="preserve"> </w:t>
      </w:r>
      <w:r w:rsidRPr="007D46DA">
        <w:rPr>
          <w:rFonts w:ascii="Arial" w:hAnsi="Arial" w:cs="Arial"/>
          <w:b w:val="0"/>
          <w:sz w:val="22"/>
          <w:szCs w:val="22"/>
        </w:rPr>
        <w:t xml:space="preserve">и </w:t>
      </w:r>
      <w:r w:rsidR="00016E58" w:rsidRPr="007D46DA">
        <w:rPr>
          <w:rFonts w:ascii="Arial" w:hAnsi="Arial" w:cs="Arial"/>
          <w:b w:val="0"/>
          <w:sz w:val="22"/>
          <w:szCs w:val="22"/>
        </w:rPr>
        <w:t xml:space="preserve">при наличии соответствующего счета-фактуры </w:t>
      </w:r>
      <w:r w:rsidRPr="007D46DA">
        <w:rPr>
          <w:rFonts w:ascii="Arial" w:hAnsi="Arial" w:cs="Arial"/>
          <w:b w:val="0"/>
          <w:sz w:val="22"/>
          <w:szCs w:val="22"/>
        </w:rPr>
        <w:t>Генеральн</w:t>
      </w:r>
      <w:r w:rsidR="00016E58" w:rsidRPr="007D46DA">
        <w:rPr>
          <w:rFonts w:ascii="Arial" w:hAnsi="Arial" w:cs="Arial"/>
          <w:b w:val="0"/>
          <w:sz w:val="22"/>
          <w:szCs w:val="22"/>
        </w:rPr>
        <w:t>ого</w:t>
      </w:r>
      <w:r w:rsidRPr="007D46DA">
        <w:rPr>
          <w:rFonts w:ascii="Arial" w:hAnsi="Arial" w:cs="Arial"/>
          <w:b w:val="0"/>
          <w:sz w:val="22"/>
          <w:szCs w:val="22"/>
        </w:rPr>
        <w:t xml:space="preserve"> подрядчик</w:t>
      </w:r>
      <w:r w:rsidR="00016E58" w:rsidRPr="007D46DA">
        <w:rPr>
          <w:rFonts w:ascii="Arial" w:hAnsi="Arial" w:cs="Arial"/>
          <w:b w:val="0"/>
          <w:sz w:val="22"/>
          <w:szCs w:val="22"/>
        </w:rPr>
        <w:t>а</w:t>
      </w:r>
      <w:r w:rsidRPr="007D46DA">
        <w:rPr>
          <w:rFonts w:ascii="Arial" w:hAnsi="Arial" w:cs="Arial"/>
          <w:b w:val="0"/>
          <w:sz w:val="22"/>
          <w:szCs w:val="22"/>
        </w:rPr>
        <w:t xml:space="preserve"> </w:t>
      </w:r>
      <w:r w:rsidR="00016E58" w:rsidRPr="007D46DA">
        <w:rPr>
          <w:rFonts w:ascii="Arial" w:hAnsi="Arial" w:cs="Arial"/>
          <w:b w:val="0"/>
          <w:sz w:val="22"/>
          <w:szCs w:val="22"/>
        </w:rPr>
        <w:t>(если он подлежит выставлению согласно пункту 9.2 Договора)</w:t>
      </w:r>
      <w:r w:rsidRPr="007D46DA">
        <w:rPr>
          <w:rFonts w:ascii="Arial" w:hAnsi="Arial" w:cs="Arial"/>
          <w:b w:val="0"/>
          <w:sz w:val="22"/>
          <w:szCs w:val="22"/>
        </w:rPr>
        <w:t>.</w:t>
      </w:r>
      <w:r w:rsidR="00D049C1" w:rsidRPr="007D46DA">
        <w:rPr>
          <w:rFonts w:ascii="Arial" w:hAnsi="Arial" w:cs="Arial"/>
          <w:b w:val="0"/>
          <w:sz w:val="22"/>
          <w:szCs w:val="22"/>
        </w:rPr>
        <w:t xml:space="preserve"> </w:t>
      </w:r>
    </w:p>
    <w:p w14:paraId="3788E0D6" w14:textId="64F5BB7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Заказчик производит оплату в размере 90 %, в т</w:t>
      </w:r>
      <w:r w:rsidR="00D049C1" w:rsidRPr="007D46DA">
        <w:rPr>
          <w:rFonts w:ascii="Arial" w:hAnsi="Arial" w:cs="Arial"/>
          <w:b w:val="0"/>
          <w:sz w:val="22"/>
          <w:szCs w:val="22"/>
        </w:rPr>
        <w:t>ом числе</w:t>
      </w:r>
      <w:r w:rsidRPr="007D46DA">
        <w:rPr>
          <w:rFonts w:ascii="Arial" w:hAnsi="Arial" w:cs="Arial"/>
          <w:b w:val="0"/>
          <w:sz w:val="22"/>
          <w:szCs w:val="22"/>
        </w:rPr>
        <w:t xml:space="preserve"> НДС, от ежемесячной стоимости, указанной в Справке о стоимости выполненных работ и затрат (форма КС-3) (для проектно-изыскательских работ – в Акте сдачи-приемки выполненных работ), подписанной Сторонами. Окончательный расчет по Договору осуществляется в соответствии с пунктами </w:t>
      </w:r>
      <w:r w:rsidR="009B1304" w:rsidRPr="007D46DA">
        <w:rPr>
          <w:rFonts w:ascii="Arial" w:hAnsi="Arial" w:cs="Arial"/>
          <w:b w:val="0"/>
          <w:sz w:val="22"/>
          <w:szCs w:val="22"/>
        </w:rPr>
        <w:t xml:space="preserve">9.2.3., </w:t>
      </w:r>
      <w:r w:rsidRPr="007D46DA">
        <w:rPr>
          <w:rFonts w:ascii="Arial" w:hAnsi="Arial" w:cs="Arial"/>
          <w:b w:val="0"/>
          <w:sz w:val="22"/>
          <w:szCs w:val="22"/>
        </w:rPr>
        <w:t>9.4.-9.8. Договора.</w:t>
      </w:r>
    </w:p>
    <w:p w14:paraId="5B304ED0" w14:textId="77777777" w:rsidR="00965FB4" w:rsidRPr="007D46DA" w:rsidRDefault="00965FB4" w:rsidP="007F6B23">
      <w:pPr>
        <w:pStyle w:val="a3"/>
        <w:ind w:firstLine="567"/>
        <w:jc w:val="both"/>
        <w:rPr>
          <w:rFonts w:ascii="Arial" w:hAnsi="Arial" w:cs="Arial"/>
          <w:i/>
          <w:sz w:val="22"/>
          <w:szCs w:val="22"/>
        </w:rPr>
      </w:pPr>
    </w:p>
    <w:p w14:paraId="19264045" w14:textId="39A8A37D" w:rsidR="007F6B23" w:rsidRPr="007D46DA" w:rsidRDefault="007F6B23" w:rsidP="007F6B23">
      <w:pPr>
        <w:pStyle w:val="a3"/>
        <w:ind w:firstLine="567"/>
        <w:jc w:val="both"/>
        <w:rPr>
          <w:rFonts w:ascii="Arial" w:hAnsi="Arial" w:cs="Arial"/>
          <w:i/>
          <w:sz w:val="20"/>
        </w:rPr>
      </w:pPr>
      <w:r w:rsidRPr="007D46DA">
        <w:rPr>
          <w:rFonts w:ascii="Arial" w:hAnsi="Arial" w:cs="Arial"/>
          <w:i/>
          <w:sz w:val="20"/>
        </w:rPr>
        <w:t>Редакция пункта 9.1 Договора в случае</w:t>
      </w:r>
      <w:r w:rsidR="00175AC3" w:rsidRPr="007D46DA">
        <w:rPr>
          <w:rFonts w:ascii="Arial" w:hAnsi="Arial" w:cs="Arial"/>
          <w:i/>
          <w:sz w:val="20"/>
        </w:rPr>
        <w:t>,</w:t>
      </w:r>
      <w:r w:rsidRPr="007D46DA">
        <w:rPr>
          <w:rFonts w:ascii="Arial" w:hAnsi="Arial" w:cs="Arial"/>
          <w:i/>
          <w:sz w:val="20"/>
        </w:rPr>
        <w:t xml:space="preserve"> если по Договору предусмотрена авансовая оплата:</w:t>
      </w:r>
    </w:p>
    <w:p w14:paraId="674C7387" w14:textId="77777777" w:rsidR="00965FB4" w:rsidRPr="007D46DA" w:rsidRDefault="00965FB4" w:rsidP="007F6B23">
      <w:pPr>
        <w:pStyle w:val="a3"/>
        <w:ind w:firstLine="567"/>
        <w:jc w:val="both"/>
        <w:rPr>
          <w:rFonts w:ascii="Arial" w:hAnsi="Arial" w:cs="Arial"/>
          <w:i/>
          <w:sz w:val="22"/>
          <w:szCs w:val="22"/>
        </w:rPr>
      </w:pPr>
    </w:p>
    <w:p w14:paraId="6B7C5854" w14:textId="2947A376" w:rsidR="007F6B23" w:rsidRPr="007D46DA" w:rsidRDefault="007F6B23" w:rsidP="007F6B23">
      <w:pPr>
        <w:pStyle w:val="a3"/>
        <w:ind w:firstLine="567"/>
        <w:jc w:val="both"/>
        <w:rPr>
          <w:rFonts w:ascii="Arial" w:hAnsi="Arial" w:cs="Arial"/>
          <w:b w:val="0"/>
          <w:i/>
          <w:sz w:val="22"/>
          <w:szCs w:val="22"/>
        </w:rPr>
      </w:pPr>
      <w:r w:rsidRPr="007D46DA">
        <w:rPr>
          <w:rFonts w:ascii="Arial" w:hAnsi="Arial" w:cs="Arial"/>
          <w:b w:val="0"/>
          <w:i/>
          <w:sz w:val="22"/>
          <w:szCs w:val="22"/>
        </w:rPr>
        <w:lastRenderedPageBreak/>
        <w:t>9.1. Заказчик производит оплату по Договору путем перечисления денежных средств на расчетный счет Генерального подрядчика</w:t>
      </w:r>
      <w:r w:rsidR="00E21238" w:rsidRPr="00E21238">
        <w:rPr>
          <w:rFonts w:ascii="Arial" w:hAnsi="Arial" w:cs="Arial"/>
          <w:b w:val="0"/>
          <w:i/>
          <w:sz w:val="22"/>
          <w:szCs w:val="22"/>
        </w:rPr>
        <w:t>, указанный в Договоре или в письменном уведомлении (письме) Генерального подрядчика,</w:t>
      </w:r>
      <w:r w:rsidRPr="007D46DA">
        <w:rPr>
          <w:rFonts w:ascii="Arial" w:hAnsi="Arial" w:cs="Arial"/>
          <w:b w:val="0"/>
          <w:i/>
          <w:sz w:val="22"/>
          <w:szCs w:val="22"/>
        </w:rPr>
        <w:t xml:space="preserve"> в следующем порядке:</w:t>
      </w:r>
    </w:p>
    <w:p w14:paraId="1C557060" w14:textId="32A0DA6D" w:rsidR="007F6B23" w:rsidRPr="007D46DA" w:rsidRDefault="007F6B23" w:rsidP="007F6B23">
      <w:pPr>
        <w:pStyle w:val="a3"/>
        <w:ind w:firstLine="567"/>
        <w:jc w:val="both"/>
        <w:rPr>
          <w:rFonts w:ascii="Arial" w:hAnsi="Arial" w:cs="Arial"/>
          <w:b w:val="0"/>
          <w:i/>
          <w:sz w:val="22"/>
          <w:szCs w:val="22"/>
        </w:rPr>
      </w:pPr>
      <w:r w:rsidRPr="007D46DA">
        <w:rPr>
          <w:rFonts w:ascii="Arial" w:hAnsi="Arial" w:cs="Arial"/>
          <w:b w:val="0"/>
          <w:i/>
          <w:sz w:val="22"/>
          <w:szCs w:val="22"/>
        </w:rPr>
        <w:t xml:space="preserve">9.1.1. Заказчик выплачивает Генеральному подрядчику авансовый платеж в сумме ______________________________, </w:t>
      </w:r>
      <w:r w:rsidR="008C294A" w:rsidRPr="007D46DA">
        <w:rPr>
          <w:rFonts w:ascii="Arial" w:hAnsi="Arial" w:cs="Arial"/>
          <w:b w:val="0"/>
          <w:i/>
          <w:sz w:val="22"/>
          <w:szCs w:val="22"/>
        </w:rPr>
        <w:t xml:space="preserve">кроме того </w:t>
      </w:r>
      <w:r w:rsidRPr="007D46DA">
        <w:rPr>
          <w:rFonts w:ascii="Arial" w:hAnsi="Arial" w:cs="Arial"/>
          <w:b w:val="0"/>
          <w:i/>
          <w:sz w:val="22"/>
          <w:szCs w:val="22"/>
        </w:rPr>
        <w:t xml:space="preserve">НДС </w:t>
      </w:r>
      <w:r w:rsidR="008C294A" w:rsidRPr="007D46DA">
        <w:rPr>
          <w:rFonts w:ascii="Arial" w:hAnsi="Arial" w:cs="Arial"/>
          <w:b w:val="0"/>
          <w:i/>
          <w:sz w:val="22"/>
          <w:szCs w:val="22"/>
        </w:rPr>
        <w:t>по ставке, установленной Налоговым кодексом Российской Федерации</w:t>
      </w:r>
      <w:r w:rsidRPr="007D46DA">
        <w:rPr>
          <w:rFonts w:ascii="Arial" w:hAnsi="Arial" w:cs="Arial"/>
          <w:b w:val="0"/>
          <w:i/>
          <w:sz w:val="22"/>
          <w:szCs w:val="22"/>
        </w:rPr>
        <w:t>, что составляет (___) % от цены Договора, в течение ___ (________) рабочих дней с даты заключения Договора, при условии выставления</w:t>
      </w:r>
      <w:r w:rsidR="00425F02" w:rsidRPr="007D46DA">
        <w:rPr>
          <w:rFonts w:ascii="Arial" w:hAnsi="Arial" w:cs="Arial"/>
          <w:b w:val="0"/>
          <w:i/>
          <w:sz w:val="22"/>
          <w:szCs w:val="22"/>
        </w:rPr>
        <w:t xml:space="preserve"> Генеральным п</w:t>
      </w:r>
      <w:r w:rsidRPr="007D46DA">
        <w:rPr>
          <w:rFonts w:ascii="Arial" w:hAnsi="Arial" w:cs="Arial"/>
          <w:b w:val="0"/>
          <w:i/>
          <w:sz w:val="22"/>
          <w:szCs w:val="22"/>
        </w:rPr>
        <w:t>одрядчиком счета на оплату аванса.</w:t>
      </w:r>
    </w:p>
    <w:p w14:paraId="7F150E45" w14:textId="77777777" w:rsidR="00965FB4" w:rsidRPr="007D46DA" w:rsidRDefault="00965FB4" w:rsidP="007F6B23">
      <w:pPr>
        <w:ind w:firstLine="567"/>
        <w:jc w:val="both"/>
        <w:rPr>
          <w:rFonts w:ascii="Arial" w:hAnsi="Arial" w:cs="Arial"/>
          <w:b/>
          <w:i/>
          <w:sz w:val="22"/>
          <w:szCs w:val="22"/>
        </w:rPr>
      </w:pPr>
    </w:p>
    <w:p w14:paraId="65D172F6" w14:textId="0B6069B9" w:rsidR="00965FB4" w:rsidRPr="007D46DA" w:rsidRDefault="00965FB4" w:rsidP="007F6B23">
      <w:pPr>
        <w:ind w:firstLine="567"/>
        <w:jc w:val="both"/>
        <w:rPr>
          <w:rFonts w:ascii="Arial" w:hAnsi="Arial" w:cs="Arial"/>
          <w:b/>
          <w:i/>
        </w:rPr>
      </w:pPr>
      <w:r w:rsidRPr="007D46DA">
        <w:rPr>
          <w:rFonts w:ascii="Arial" w:hAnsi="Arial" w:cs="Arial"/>
          <w:b/>
          <w:i/>
        </w:rPr>
        <w:t>Е</w:t>
      </w:r>
      <w:r w:rsidR="007F6B23" w:rsidRPr="007D46DA">
        <w:rPr>
          <w:rFonts w:ascii="Arial" w:hAnsi="Arial" w:cs="Arial"/>
          <w:b/>
          <w:i/>
        </w:rPr>
        <w:t xml:space="preserve">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Генерального подрядчика по Договору в пределах сумм перечисляемых авансовых платежей (авансового платежа), то необходимо указать в п. 9.1.1 Договора условие о том, что авансовый платеж выплачивается только при условии предоставления </w:t>
      </w:r>
      <w:r w:rsidR="00425F02" w:rsidRPr="007D46DA">
        <w:rPr>
          <w:rFonts w:ascii="Arial" w:hAnsi="Arial" w:cs="Arial"/>
          <w:b/>
          <w:i/>
        </w:rPr>
        <w:t>Генеральным п</w:t>
      </w:r>
      <w:r w:rsidR="007F6B23" w:rsidRPr="007D46DA">
        <w:rPr>
          <w:rFonts w:ascii="Arial" w:hAnsi="Arial" w:cs="Arial"/>
          <w:b/>
          <w:i/>
        </w:rPr>
        <w:t>одрядчиком не позднее даты (первого) авансового платежа Дополнительной Гарантии исполнения Договора.</w:t>
      </w:r>
    </w:p>
    <w:p w14:paraId="14C4CF0C" w14:textId="2F3437FC" w:rsidR="007F6B23" w:rsidRPr="007D46DA" w:rsidRDefault="007F6B23" w:rsidP="007F6B23">
      <w:pPr>
        <w:ind w:firstLine="567"/>
        <w:jc w:val="both"/>
        <w:rPr>
          <w:rFonts w:ascii="Arial" w:hAnsi="Arial" w:cs="Arial"/>
          <w:b/>
          <w:i/>
        </w:rPr>
      </w:pPr>
      <w:r w:rsidRPr="007D46DA">
        <w:rPr>
          <w:rFonts w:ascii="Arial" w:hAnsi="Arial" w:cs="Arial"/>
          <w:b/>
          <w:i/>
        </w:rPr>
        <w:t xml:space="preserve"> </w:t>
      </w:r>
    </w:p>
    <w:p w14:paraId="5D47AD5D" w14:textId="1A6421EF" w:rsidR="007F6B23" w:rsidRPr="007D46DA" w:rsidRDefault="007F6B23" w:rsidP="007F6B23">
      <w:pPr>
        <w:pStyle w:val="a3"/>
        <w:ind w:firstLine="567"/>
        <w:jc w:val="both"/>
        <w:rPr>
          <w:rFonts w:ascii="Arial" w:hAnsi="Arial" w:cs="Arial"/>
          <w:b w:val="0"/>
          <w:i/>
          <w:sz w:val="22"/>
          <w:szCs w:val="22"/>
        </w:rPr>
      </w:pPr>
      <w:r w:rsidRPr="007D46DA">
        <w:rPr>
          <w:rFonts w:ascii="Arial" w:hAnsi="Arial" w:cs="Arial"/>
          <w:b w:val="0"/>
          <w:i/>
          <w:sz w:val="22"/>
          <w:szCs w:val="22"/>
        </w:rPr>
        <w:t>9.1.2. Заказчик выплачивает Генеральному подрядчику (___) % от стоимости выполненных работ, включая НДС, указанной в Справке о стоимости выполненных работ и затрат (форма КС-3), подписанной Сторонами, в течение 80 (восьмидесяти) календарных дней с момента подписания соответствующих Акта о приемке выполненных работ (формы № КС-2) и Справки о стоимости выполненных работ и затрат (формы № КС-3) при наличи</w:t>
      </w:r>
      <w:r w:rsidR="00016E58" w:rsidRPr="007D46DA">
        <w:rPr>
          <w:rFonts w:ascii="Arial" w:hAnsi="Arial" w:cs="Arial"/>
          <w:b w:val="0"/>
          <w:i/>
          <w:sz w:val="22"/>
          <w:szCs w:val="22"/>
        </w:rPr>
        <w:t>и</w:t>
      </w:r>
      <w:r w:rsidRPr="007D46DA">
        <w:rPr>
          <w:rFonts w:ascii="Arial" w:hAnsi="Arial" w:cs="Arial"/>
          <w:b w:val="0"/>
          <w:i/>
          <w:sz w:val="22"/>
          <w:szCs w:val="22"/>
        </w:rPr>
        <w:t xml:space="preserve"> соответствующего счета-фактуры </w:t>
      </w:r>
      <w:r w:rsidR="00016E58" w:rsidRPr="007D46DA">
        <w:rPr>
          <w:rFonts w:ascii="Arial" w:hAnsi="Arial" w:cs="Arial"/>
          <w:b w:val="0"/>
          <w:i/>
          <w:sz w:val="22"/>
          <w:szCs w:val="22"/>
        </w:rPr>
        <w:t>Генерального п</w:t>
      </w:r>
      <w:r w:rsidRPr="007D46DA">
        <w:rPr>
          <w:rFonts w:ascii="Arial" w:hAnsi="Arial" w:cs="Arial"/>
          <w:b w:val="0"/>
          <w:i/>
          <w:sz w:val="22"/>
          <w:szCs w:val="22"/>
        </w:rPr>
        <w:t>одрядчика</w:t>
      </w:r>
      <w:r w:rsidR="00755E3B" w:rsidRPr="007D46DA">
        <w:rPr>
          <w:rFonts w:ascii="Arial" w:hAnsi="Arial" w:cs="Arial"/>
          <w:b w:val="0"/>
          <w:i/>
          <w:sz w:val="22"/>
          <w:szCs w:val="22"/>
        </w:rPr>
        <w:t xml:space="preserve"> (если он подлежит выставлению согласно пункту 9.2 Договора)</w:t>
      </w:r>
      <w:r w:rsidRPr="007D46DA">
        <w:rPr>
          <w:rFonts w:ascii="Arial" w:hAnsi="Arial" w:cs="Arial"/>
          <w:b w:val="0"/>
          <w:i/>
          <w:sz w:val="22"/>
          <w:szCs w:val="22"/>
        </w:rPr>
        <w:t xml:space="preserve">. Оплата стоимости выполненных работ в размере (___) % осуществляется путем зачета соответствующей части авансового платежа (пункт 9.1.1 Договора). </w:t>
      </w:r>
    </w:p>
    <w:p w14:paraId="21D2B6DB" w14:textId="3D1051F4" w:rsidR="007F6B23" w:rsidRPr="007D46DA" w:rsidRDefault="007F6B23" w:rsidP="001C4C87">
      <w:pPr>
        <w:pStyle w:val="a3"/>
        <w:ind w:firstLine="567"/>
        <w:jc w:val="both"/>
        <w:rPr>
          <w:rFonts w:ascii="Arial" w:hAnsi="Arial" w:cs="Arial"/>
          <w:b w:val="0"/>
          <w:sz w:val="22"/>
          <w:szCs w:val="22"/>
        </w:rPr>
      </w:pPr>
      <w:r w:rsidRPr="007D46DA">
        <w:rPr>
          <w:rFonts w:ascii="Arial" w:hAnsi="Arial" w:cs="Arial"/>
          <w:b w:val="0"/>
          <w:i/>
          <w:sz w:val="22"/>
          <w:szCs w:val="22"/>
        </w:rPr>
        <w:t xml:space="preserve">9.1.3. Окончательный расчет по Договору осуществляется в соответствии с пунктами </w:t>
      </w:r>
      <w:r w:rsidR="009B1304" w:rsidRPr="007D46DA">
        <w:rPr>
          <w:rFonts w:ascii="Arial" w:hAnsi="Arial" w:cs="Arial"/>
          <w:b w:val="0"/>
          <w:i/>
          <w:sz w:val="22"/>
          <w:szCs w:val="22"/>
        </w:rPr>
        <w:t xml:space="preserve">9.2.3., </w:t>
      </w:r>
      <w:r w:rsidRPr="007D46DA">
        <w:rPr>
          <w:rFonts w:ascii="Arial" w:hAnsi="Arial" w:cs="Arial"/>
          <w:b w:val="0"/>
          <w:i/>
          <w:sz w:val="22"/>
          <w:szCs w:val="22"/>
        </w:rPr>
        <w:t>9.4. – 9.8. Договора.</w:t>
      </w:r>
    </w:p>
    <w:p w14:paraId="2BBDC2E1" w14:textId="08F26FCE"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9.2. Генеральный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 </w:t>
      </w:r>
      <w:r w:rsidR="00FF5783" w:rsidRPr="007D46DA">
        <w:rPr>
          <w:rFonts w:ascii="Arial" w:hAnsi="Arial" w:cs="Arial"/>
          <w:sz w:val="22"/>
          <w:szCs w:val="22"/>
        </w:rPr>
        <w:t>Положения настоящего пункта Договора и пунктов 9.2.1. - 9.2.2. Договора не подлежат применению в случае, если Генеральный подрядчик не является плательщиком НДС, либо выполняемые им по Договору Работы не являются объектом обложения НДС.</w:t>
      </w:r>
    </w:p>
    <w:p w14:paraId="262E79D7" w14:textId="77777777" w:rsidR="00046BE4" w:rsidRPr="007D46DA" w:rsidRDefault="00046BE4" w:rsidP="00046BE4">
      <w:pPr>
        <w:pStyle w:val="a3"/>
        <w:ind w:firstLine="567"/>
        <w:jc w:val="both"/>
        <w:rPr>
          <w:rFonts w:ascii="Arial" w:hAnsi="Arial" w:cs="Arial"/>
          <w:b w:val="0"/>
          <w:sz w:val="22"/>
          <w:szCs w:val="22"/>
        </w:rPr>
      </w:pPr>
      <w:r w:rsidRPr="007D46DA">
        <w:rPr>
          <w:rFonts w:ascii="Arial" w:hAnsi="Arial" w:cs="Arial"/>
          <w:b w:val="0"/>
          <w:sz w:val="22"/>
          <w:szCs w:val="22"/>
        </w:rPr>
        <w:t>Счета-фактуры предоставляются Генеральным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6004E287" w14:textId="77777777" w:rsidR="00046BE4" w:rsidRPr="007D46DA" w:rsidRDefault="00046BE4" w:rsidP="00046BE4">
      <w:pPr>
        <w:pStyle w:val="a3"/>
        <w:ind w:firstLine="567"/>
        <w:jc w:val="both"/>
        <w:rPr>
          <w:rFonts w:ascii="Arial" w:hAnsi="Arial" w:cs="Arial"/>
          <w:b w:val="0"/>
          <w:i/>
          <w:sz w:val="22"/>
          <w:szCs w:val="22"/>
        </w:rPr>
      </w:pPr>
      <w:r w:rsidRPr="007D46DA">
        <w:rPr>
          <w:rFonts w:ascii="Arial" w:hAnsi="Arial" w:cs="Arial"/>
          <w:b w:val="0"/>
          <w:i/>
          <w:sz w:val="22"/>
          <w:szCs w:val="22"/>
        </w:rPr>
        <w:t xml:space="preserve">Если Договором предусмотрена оплата авансового платежа, то счет-фактура на авансовый платеж предоставляется Генеральным подрядчиком Заказчику в течение 5 (Пяти) календарных дней с момента получения Генеральным подрядчиком суммы авансового платежа. </w:t>
      </w:r>
    </w:p>
    <w:p w14:paraId="29EA0AFB" w14:textId="7777777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9.2.1. Сумма НДС считается предъявленной Генеральным подрядчиком к оплате Заказчику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12B3FF7A"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9.2.2. В случае не предъявления Генеральным подрядчиком суммы НДС к оплате сумма, ранее перечисленная Заказчиком как НДС в составе стоимости Работ, считается неосновательным обогащением Генерального подрядчика и подлежит возврату Заказчику. На указанную сумму начисляются проценты в соответствии с требованиями пункта 2 статьи 1107 Гражданского кодекса Российской Федерации (ГК РФ).</w:t>
      </w:r>
    </w:p>
    <w:p w14:paraId="578AA2B3" w14:textId="74868C79" w:rsidR="009B1304" w:rsidRPr="007D46DA" w:rsidRDefault="001C4C87" w:rsidP="009B1304">
      <w:pPr>
        <w:ind w:firstLine="567"/>
        <w:jc w:val="both"/>
        <w:rPr>
          <w:rFonts w:ascii="Arial" w:hAnsi="Arial" w:cs="Arial"/>
          <w:sz w:val="22"/>
          <w:szCs w:val="22"/>
        </w:rPr>
      </w:pPr>
      <w:r w:rsidRPr="007D46DA">
        <w:rPr>
          <w:rFonts w:ascii="Arial" w:hAnsi="Arial" w:cs="Arial"/>
          <w:sz w:val="22"/>
          <w:szCs w:val="22"/>
        </w:rPr>
        <w:t xml:space="preserve">9.2.3. </w:t>
      </w:r>
      <w:r w:rsidR="00B14777" w:rsidRPr="007D46DA">
        <w:rPr>
          <w:rFonts w:ascii="Arial" w:hAnsi="Arial" w:cs="Arial"/>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7D46DA">
        <w:rPr>
          <w:rFonts w:ascii="Arial" w:hAnsi="Arial" w:cs="Arial"/>
          <w:sz w:val="22"/>
          <w:szCs w:val="22"/>
        </w:rPr>
        <w:t>Обязанность Заказчика по оплате считается исполненной с момента списания денежных средств с расчетного счета Заказчика.</w:t>
      </w:r>
      <w:r w:rsidR="009B1304" w:rsidRPr="007D46DA">
        <w:rPr>
          <w:rFonts w:ascii="Arial" w:hAnsi="Arial" w:cs="Arial"/>
          <w:sz w:val="22"/>
          <w:szCs w:val="22"/>
        </w:rPr>
        <w:t xml:space="preserve"> </w:t>
      </w:r>
    </w:p>
    <w:p w14:paraId="1E5C98F4" w14:textId="53A9153F" w:rsidR="001C4C87" w:rsidRPr="007D46DA" w:rsidRDefault="009B1304" w:rsidP="001C4C87">
      <w:pPr>
        <w:ind w:firstLine="567"/>
        <w:jc w:val="both"/>
        <w:rPr>
          <w:rFonts w:ascii="Arial" w:hAnsi="Arial" w:cs="Arial"/>
          <w:sz w:val="22"/>
          <w:szCs w:val="22"/>
        </w:rPr>
      </w:pPr>
      <w:r w:rsidRPr="007D46DA">
        <w:rPr>
          <w:rFonts w:ascii="Arial" w:hAnsi="Arial" w:cs="Arial"/>
          <w:sz w:val="22"/>
          <w:szCs w:val="22"/>
        </w:rPr>
        <w:t xml:space="preserve">Стороны также согласовали, что Заказчик вправе осуществить зачет любых денежных требований, которые у него имеются к Генеральному подрядчику, включая </w:t>
      </w:r>
      <w:r w:rsidRPr="007D46DA">
        <w:rPr>
          <w:rFonts w:ascii="Arial" w:hAnsi="Arial" w:cs="Arial"/>
          <w:sz w:val="22"/>
          <w:szCs w:val="22"/>
        </w:rPr>
        <w:lastRenderedPageBreak/>
        <w:t xml:space="preserve">денежные требования об уплате неустоек и штрафов по Договору, а также компенсации расходов и причиненных Генеральным подрядчиком убытков из любых платежей по Договору, причитающихся в пользу Генерального подрядчика. Для указанного зачета достаточно одностороннего письменного заявления Заказчика, направленного Генеральному подрядчику. С момента получения Генеральным подрядчиком уведомления о зачете соответствующие встречные обязательства Заказчика и Генеральный подрядчика считаются прекращенными. Несогласие Генерального подрядчика (оспаривание Генеральным подрядчиком) с наличием, обоснованностью или суммой денежных требований Заказчика к нему, не является препятствием для осуществления зачета. </w:t>
      </w:r>
      <w:r w:rsidRPr="007D46DA">
        <w:rPr>
          <w:rFonts w:ascii="Arial" w:eastAsia="MS Mincho" w:hAnsi="Arial" w:cs="Arial"/>
          <w:sz w:val="22"/>
          <w:szCs w:val="22"/>
        </w:rPr>
        <w:t>Оспаривание Генеральным подрядчиком зачтенных Заказчиком денежных требований к Генеральному подрядчику возможно только в судебном порядке.</w:t>
      </w:r>
    </w:p>
    <w:p w14:paraId="616493DE" w14:textId="48E69D5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 xml:space="preserve">9.3. Не является экономией Генерального подрядчика и не подлежит оплате невыполнение Генеральным подрядчиком Работ, указанных в </w:t>
      </w:r>
      <w:r w:rsidR="00A3662E" w:rsidRPr="007D46DA">
        <w:rPr>
          <w:rFonts w:ascii="Arial" w:hAnsi="Arial" w:cs="Arial"/>
          <w:b w:val="0"/>
          <w:sz w:val="22"/>
          <w:szCs w:val="22"/>
        </w:rPr>
        <w:t>Сводной смете стоимости работ (Приложение № 2 к Договору)</w:t>
      </w:r>
      <w:r w:rsidRPr="007D46DA">
        <w:rPr>
          <w:rFonts w:ascii="Arial" w:hAnsi="Arial" w:cs="Arial"/>
          <w:b w:val="0"/>
          <w:sz w:val="22"/>
          <w:szCs w:val="22"/>
        </w:rPr>
        <w:t xml:space="preserve">, </w:t>
      </w:r>
      <w:r w:rsidR="00A3662E" w:rsidRPr="007D46DA">
        <w:rPr>
          <w:rFonts w:ascii="Arial" w:hAnsi="Arial" w:cs="Arial"/>
          <w:b w:val="0"/>
          <w:sz w:val="22"/>
          <w:szCs w:val="22"/>
        </w:rPr>
        <w:t xml:space="preserve">а также стоимость </w:t>
      </w:r>
      <w:r w:rsidR="00EB3440" w:rsidRPr="007D46DA">
        <w:rPr>
          <w:rFonts w:ascii="Arial" w:hAnsi="Arial" w:cs="Arial"/>
          <w:b w:val="0"/>
          <w:sz w:val="22"/>
          <w:szCs w:val="22"/>
        </w:rPr>
        <w:t>предоставляемых</w:t>
      </w:r>
      <w:r w:rsidR="00A3662E" w:rsidRPr="007D46DA">
        <w:rPr>
          <w:rFonts w:ascii="Arial" w:hAnsi="Arial" w:cs="Arial"/>
          <w:b w:val="0"/>
          <w:sz w:val="22"/>
          <w:szCs w:val="22"/>
        </w:rPr>
        <w:t xml:space="preserve"> Генеральным подрядчиком материалов и оборудования, указанных в Сводной смете стоимости работ (Приложение № 2 к Договору) и</w:t>
      </w:r>
      <w:r w:rsidR="00665F04" w:rsidRPr="007D46DA">
        <w:rPr>
          <w:rFonts w:ascii="Arial" w:hAnsi="Arial" w:cs="Arial"/>
          <w:b w:val="0"/>
          <w:sz w:val="22"/>
          <w:szCs w:val="22"/>
        </w:rPr>
        <w:t>/или</w:t>
      </w:r>
      <w:r w:rsidR="00A3662E" w:rsidRPr="007D46DA">
        <w:rPr>
          <w:rFonts w:ascii="Arial" w:hAnsi="Arial" w:cs="Arial"/>
          <w:b w:val="0"/>
          <w:sz w:val="22"/>
          <w:szCs w:val="22"/>
        </w:rPr>
        <w:t xml:space="preserve"> в Перечне </w:t>
      </w:r>
      <w:r w:rsidR="00EB3440" w:rsidRPr="007D46DA">
        <w:rPr>
          <w:rFonts w:ascii="Arial" w:hAnsi="Arial" w:cs="Arial"/>
          <w:b w:val="0"/>
          <w:sz w:val="22"/>
          <w:szCs w:val="22"/>
        </w:rPr>
        <w:t xml:space="preserve">материалов и </w:t>
      </w:r>
      <w:r w:rsidR="00A3662E" w:rsidRPr="007D46DA">
        <w:rPr>
          <w:rFonts w:ascii="Arial" w:hAnsi="Arial" w:cs="Arial"/>
          <w:b w:val="0"/>
          <w:sz w:val="22"/>
          <w:szCs w:val="22"/>
        </w:rPr>
        <w:t xml:space="preserve">оборудования, </w:t>
      </w:r>
      <w:r w:rsidR="00EB3440" w:rsidRPr="007D46DA">
        <w:rPr>
          <w:rFonts w:ascii="Arial" w:hAnsi="Arial" w:cs="Arial"/>
          <w:b w:val="0"/>
          <w:sz w:val="22"/>
          <w:szCs w:val="22"/>
        </w:rPr>
        <w:t>предоставляемых</w:t>
      </w:r>
      <w:r w:rsidR="00A3662E" w:rsidRPr="007D46DA">
        <w:rPr>
          <w:rFonts w:ascii="Arial" w:hAnsi="Arial" w:cs="Arial"/>
          <w:b w:val="0"/>
          <w:sz w:val="22"/>
          <w:szCs w:val="22"/>
        </w:rPr>
        <w:t xml:space="preserve"> Генеральным подрядчиком (Приложение № 3 к Договору), которые не были им использованы в связи с невыполнением указанных Работ,</w:t>
      </w:r>
      <w:r w:rsidR="00A3662E" w:rsidRPr="007D46DA">
        <w:rPr>
          <w:rFonts w:ascii="Arial" w:hAnsi="Arial" w:cs="Arial"/>
          <w:sz w:val="22"/>
          <w:szCs w:val="22"/>
        </w:rPr>
        <w:t xml:space="preserve"> </w:t>
      </w:r>
      <w:r w:rsidRPr="007D46DA">
        <w:rPr>
          <w:rFonts w:ascii="Arial" w:hAnsi="Arial" w:cs="Arial"/>
          <w:b w:val="0"/>
          <w:sz w:val="22"/>
          <w:szCs w:val="22"/>
        </w:rPr>
        <w:t xml:space="preserve">несмотря на достижение положительного результата по предмету Договора. При невыполнении Генеральным подрядчиком Работ, указанных в </w:t>
      </w:r>
      <w:r w:rsidR="00A3662E" w:rsidRPr="007D46DA">
        <w:rPr>
          <w:rFonts w:ascii="Arial" w:hAnsi="Arial" w:cs="Arial"/>
          <w:b w:val="0"/>
          <w:sz w:val="22"/>
          <w:szCs w:val="22"/>
        </w:rPr>
        <w:t xml:space="preserve">Сводной смете стоимости работ (Приложение № 2 к Договору), а также неиспользовании в связи с этим подлежащих </w:t>
      </w:r>
      <w:r w:rsidR="00EB3440" w:rsidRPr="007D46DA">
        <w:rPr>
          <w:rFonts w:ascii="Arial" w:hAnsi="Arial" w:cs="Arial"/>
          <w:b w:val="0"/>
          <w:sz w:val="22"/>
          <w:szCs w:val="22"/>
        </w:rPr>
        <w:t>предоставлению</w:t>
      </w:r>
      <w:r w:rsidR="00A3662E" w:rsidRPr="007D46DA">
        <w:rPr>
          <w:rFonts w:ascii="Arial" w:hAnsi="Arial" w:cs="Arial"/>
          <w:b w:val="0"/>
          <w:sz w:val="22"/>
          <w:szCs w:val="22"/>
        </w:rPr>
        <w:t xml:space="preserve"> Генеральным подрядчиком материалов</w:t>
      </w:r>
      <w:r w:rsidR="00665F04" w:rsidRPr="007D46DA">
        <w:rPr>
          <w:rFonts w:ascii="Arial" w:hAnsi="Arial" w:cs="Arial"/>
          <w:b w:val="0"/>
          <w:sz w:val="22"/>
          <w:szCs w:val="22"/>
        </w:rPr>
        <w:t xml:space="preserve"> </w:t>
      </w:r>
      <w:r w:rsidR="00A3662E" w:rsidRPr="007D46DA">
        <w:rPr>
          <w:rFonts w:ascii="Arial" w:hAnsi="Arial" w:cs="Arial"/>
          <w:b w:val="0"/>
          <w:sz w:val="22"/>
          <w:szCs w:val="22"/>
        </w:rPr>
        <w:t>и оборудования, указанных в Сводной смете стоимости работ (Приложение № 2 к Договору) и</w:t>
      </w:r>
      <w:r w:rsidR="00665F04" w:rsidRPr="007D46DA">
        <w:rPr>
          <w:rFonts w:ascii="Arial" w:hAnsi="Arial" w:cs="Arial"/>
          <w:b w:val="0"/>
          <w:sz w:val="22"/>
          <w:szCs w:val="22"/>
        </w:rPr>
        <w:t>/или</w:t>
      </w:r>
      <w:r w:rsidR="00A3662E" w:rsidRPr="007D46DA">
        <w:rPr>
          <w:rFonts w:ascii="Arial" w:hAnsi="Arial" w:cs="Arial"/>
          <w:b w:val="0"/>
          <w:sz w:val="22"/>
          <w:szCs w:val="22"/>
        </w:rPr>
        <w:t xml:space="preserve"> в Перечне </w:t>
      </w:r>
      <w:r w:rsidR="00EB3440" w:rsidRPr="007D46DA">
        <w:rPr>
          <w:rFonts w:ascii="Arial" w:hAnsi="Arial" w:cs="Arial"/>
          <w:b w:val="0"/>
          <w:sz w:val="22"/>
          <w:szCs w:val="22"/>
        </w:rPr>
        <w:t xml:space="preserve">материалов и </w:t>
      </w:r>
      <w:r w:rsidR="00A3662E" w:rsidRPr="007D46DA">
        <w:rPr>
          <w:rFonts w:ascii="Arial" w:hAnsi="Arial" w:cs="Arial"/>
          <w:b w:val="0"/>
          <w:sz w:val="22"/>
          <w:szCs w:val="22"/>
        </w:rPr>
        <w:t xml:space="preserve">оборудования, </w:t>
      </w:r>
      <w:r w:rsidR="00EB3440" w:rsidRPr="007D46DA">
        <w:rPr>
          <w:rFonts w:ascii="Arial" w:hAnsi="Arial" w:cs="Arial"/>
          <w:b w:val="0"/>
          <w:sz w:val="22"/>
          <w:szCs w:val="22"/>
        </w:rPr>
        <w:t>предоставляем</w:t>
      </w:r>
      <w:r w:rsidR="00046BE4" w:rsidRPr="007D46DA">
        <w:rPr>
          <w:rFonts w:ascii="Arial" w:hAnsi="Arial" w:cs="Arial"/>
          <w:b w:val="0"/>
          <w:sz w:val="22"/>
          <w:szCs w:val="22"/>
        </w:rPr>
        <w:t>ых</w:t>
      </w:r>
      <w:r w:rsidR="00A3662E" w:rsidRPr="007D46DA">
        <w:rPr>
          <w:rFonts w:ascii="Arial" w:hAnsi="Arial" w:cs="Arial"/>
          <w:b w:val="0"/>
          <w:sz w:val="22"/>
          <w:szCs w:val="22"/>
        </w:rPr>
        <w:t xml:space="preserve"> Генеральным подрядчиком (Приложение № 3 к Договору)</w:t>
      </w:r>
      <w:r w:rsidRPr="007D46DA">
        <w:rPr>
          <w:rFonts w:ascii="Arial" w:hAnsi="Arial" w:cs="Arial"/>
          <w:b w:val="0"/>
          <w:sz w:val="22"/>
          <w:szCs w:val="22"/>
        </w:rPr>
        <w:t xml:space="preserve">, Стороны обязаны подписать дополнительное соглашение об уменьшении объемов Работ </w:t>
      </w:r>
      <w:r w:rsidR="00A3662E" w:rsidRPr="007D46DA">
        <w:rPr>
          <w:rFonts w:ascii="Arial" w:hAnsi="Arial" w:cs="Arial"/>
          <w:b w:val="0"/>
          <w:sz w:val="22"/>
          <w:szCs w:val="22"/>
        </w:rPr>
        <w:t xml:space="preserve">(в т.ч. объемов материалов и оборудования) </w:t>
      </w:r>
      <w:r w:rsidRPr="007D46DA">
        <w:rPr>
          <w:rFonts w:ascii="Arial" w:hAnsi="Arial" w:cs="Arial"/>
          <w:b w:val="0"/>
          <w:sz w:val="22"/>
          <w:szCs w:val="22"/>
        </w:rPr>
        <w:t>по Договору и уменьшении цены Договора.</w:t>
      </w:r>
    </w:p>
    <w:p w14:paraId="6A899392" w14:textId="57232F74" w:rsidR="00A3662E" w:rsidRPr="007D46DA" w:rsidRDefault="00A3662E" w:rsidP="00A3662E">
      <w:pPr>
        <w:ind w:firstLine="567"/>
        <w:jc w:val="both"/>
        <w:rPr>
          <w:rFonts w:ascii="Arial" w:hAnsi="Arial" w:cs="Arial"/>
          <w:sz w:val="22"/>
          <w:szCs w:val="22"/>
        </w:rPr>
      </w:pPr>
      <w:r w:rsidRPr="007D46DA">
        <w:rPr>
          <w:rFonts w:ascii="Arial" w:hAnsi="Arial" w:cs="Arial"/>
          <w:sz w:val="22"/>
          <w:szCs w:val="22"/>
        </w:rPr>
        <w:t xml:space="preserve">Стороны согласовывают следующий принцип распределения экономии, полученной Генеральным подрядчиком в части подлежащих </w:t>
      </w:r>
      <w:r w:rsidR="00EB3440" w:rsidRPr="007D46DA">
        <w:rPr>
          <w:rFonts w:ascii="Arial" w:hAnsi="Arial" w:cs="Arial"/>
          <w:sz w:val="22"/>
          <w:szCs w:val="22"/>
        </w:rPr>
        <w:t>предоставлению</w:t>
      </w:r>
      <w:r w:rsidRPr="007D46DA">
        <w:rPr>
          <w:rFonts w:ascii="Arial" w:hAnsi="Arial" w:cs="Arial"/>
          <w:sz w:val="22"/>
          <w:szCs w:val="22"/>
        </w:rPr>
        <w:t xml:space="preserve"> им материалов и оборудования:</w:t>
      </w:r>
    </w:p>
    <w:p w14:paraId="3AEF45C5" w14:textId="7BE059D7" w:rsidR="00A3662E" w:rsidRPr="007D46DA" w:rsidRDefault="00A3662E" w:rsidP="00A3662E">
      <w:pPr>
        <w:ind w:firstLine="567"/>
        <w:jc w:val="both"/>
        <w:rPr>
          <w:rFonts w:ascii="Arial" w:hAnsi="Arial" w:cs="Arial"/>
          <w:sz w:val="22"/>
          <w:szCs w:val="22"/>
        </w:rPr>
      </w:pPr>
      <w:r w:rsidRPr="007D46DA">
        <w:rPr>
          <w:rFonts w:ascii="Arial" w:hAnsi="Arial" w:cs="Arial"/>
          <w:sz w:val="22"/>
          <w:szCs w:val="22"/>
        </w:rPr>
        <w:t>- экономия, возникшая в связи с применением Генеральным подрядчиком материалов и оборудования в объеме (количестве) меньшем, чем предусмотрено в Сводной смете стоимости работ (Приложение № 2 к Договору) и</w:t>
      </w:r>
      <w:r w:rsidR="00665F04" w:rsidRPr="007D46DA">
        <w:rPr>
          <w:rFonts w:ascii="Arial" w:hAnsi="Arial" w:cs="Arial"/>
          <w:sz w:val="22"/>
          <w:szCs w:val="22"/>
        </w:rPr>
        <w:t>/или</w:t>
      </w:r>
      <w:r w:rsidRPr="007D46DA">
        <w:rPr>
          <w:rFonts w:ascii="Arial" w:hAnsi="Arial" w:cs="Arial"/>
          <w:sz w:val="22"/>
          <w:szCs w:val="22"/>
        </w:rPr>
        <w:t xml:space="preserve"> в Перечне</w:t>
      </w:r>
      <w:r w:rsidR="00EB3440" w:rsidRPr="007D46DA">
        <w:rPr>
          <w:rFonts w:ascii="Arial" w:hAnsi="Arial" w:cs="Arial"/>
          <w:sz w:val="22"/>
          <w:szCs w:val="22"/>
        </w:rPr>
        <w:t xml:space="preserve"> материалов и</w:t>
      </w:r>
      <w:r w:rsidRPr="007D46DA">
        <w:rPr>
          <w:rFonts w:ascii="Arial" w:hAnsi="Arial" w:cs="Arial"/>
          <w:sz w:val="22"/>
          <w:szCs w:val="22"/>
        </w:rPr>
        <w:t xml:space="preserve"> оборудования, </w:t>
      </w:r>
      <w:r w:rsidR="00EB3440" w:rsidRPr="007D46DA">
        <w:rPr>
          <w:rFonts w:ascii="Arial" w:hAnsi="Arial" w:cs="Arial"/>
          <w:sz w:val="22"/>
          <w:szCs w:val="22"/>
        </w:rPr>
        <w:t>предоставляемых</w:t>
      </w:r>
      <w:r w:rsidRPr="007D46DA">
        <w:rPr>
          <w:rFonts w:ascii="Arial" w:hAnsi="Arial" w:cs="Arial"/>
          <w:sz w:val="22"/>
          <w:szCs w:val="22"/>
        </w:rPr>
        <w:t xml:space="preserve"> Генеральным подрядчиком (Приложение № 3 к Договору), относится в пользу Заказчика, а стоимость фактически не использованных</w:t>
      </w:r>
      <w:r w:rsidR="00A478F8" w:rsidRPr="007D46DA">
        <w:rPr>
          <w:rFonts w:ascii="Arial" w:hAnsi="Arial" w:cs="Arial"/>
          <w:sz w:val="22"/>
          <w:szCs w:val="22"/>
        </w:rPr>
        <w:t xml:space="preserve"> </w:t>
      </w:r>
      <w:r w:rsidRPr="007D46DA">
        <w:rPr>
          <w:rFonts w:ascii="Arial" w:hAnsi="Arial" w:cs="Arial"/>
          <w:sz w:val="22"/>
          <w:szCs w:val="22"/>
        </w:rPr>
        <w:t>материалов и оборудования оплате не подлежит.</w:t>
      </w:r>
    </w:p>
    <w:p w14:paraId="08546877" w14:textId="7D68D92A" w:rsidR="00A3662E" w:rsidRPr="007D46DA" w:rsidRDefault="00A3662E" w:rsidP="00A3662E">
      <w:pPr>
        <w:ind w:firstLine="567"/>
        <w:jc w:val="both"/>
        <w:rPr>
          <w:rFonts w:ascii="Arial" w:hAnsi="Arial" w:cs="Arial"/>
          <w:b/>
          <w:sz w:val="22"/>
          <w:szCs w:val="22"/>
        </w:rPr>
      </w:pPr>
      <w:r w:rsidRPr="007D46DA">
        <w:rPr>
          <w:rFonts w:ascii="Arial" w:hAnsi="Arial" w:cs="Arial"/>
          <w:sz w:val="22"/>
          <w:szCs w:val="22"/>
        </w:rPr>
        <w:t xml:space="preserve">- экономия, возникшая в связи с приобретением материалов, запасных частей и оборудования, </w:t>
      </w:r>
      <w:r w:rsidR="00EB3440" w:rsidRPr="007D46DA">
        <w:rPr>
          <w:rFonts w:ascii="Arial" w:hAnsi="Arial" w:cs="Arial"/>
          <w:sz w:val="22"/>
          <w:szCs w:val="22"/>
        </w:rPr>
        <w:t>предоставляемых</w:t>
      </w:r>
      <w:r w:rsidRPr="007D46DA">
        <w:rPr>
          <w:rFonts w:ascii="Arial" w:hAnsi="Arial" w:cs="Arial"/>
          <w:sz w:val="22"/>
          <w:szCs w:val="22"/>
        </w:rPr>
        <w:t xml:space="preserve"> Генеральным подрядчиком, по более низкой стоимости, является экономией Генерального подрядчика и не влечет уменьшения цены Договора. При этом, если в Техническом задании (Приложение № 1 к Договору), или в Сводной смете стоимости работ (Приложение № 2 к Договору), или в Перечне</w:t>
      </w:r>
      <w:r w:rsidR="00EB3440" w:rsidRPr="007D46DA">
        <w:rPr>
          <w:rFonts w:ascii="Arial" w:hAnsi="Arial" w:cs="Arial"/>
          <w:sz w:val="22"/>
          <w:szCs w:val="22"/>
        </w:rPr>
        <w:t xml:space="preserve"> материалов и</w:t>
      </w:r>
      <w:r w:rsidRPr="007D46DA">
        <w:rPr>
          <w:rFonts w:ascii="Arial" w:hAnsi="Arial" w:cs="Arial"/>
          <w:sz w:val="22"/>
          <w:szCs w:val="22"/>
        </w:rPr>
        <w:t xml:space="preserve"> оборудования, </w:t>
      </w:r>
      <w:r w:rsidR="00EB3440" w:rsidRPr="007D46DA">
        <w:rPr>
          <w:rFonts w:ascii="Arial" w:hAnsi="Arial" w:cs="Arial"/>
          <w:sz w:val="22"/>
          <w:szCs w:val="22"/>
        </w:rPr>
        <w:t>предоставляемых</w:t>
      </w:r>
      <w:r w:rsidRPr="007D46DA">
        <w:rPr>
          <w:rFonts w:ascii="Arial" w:hAnsi="Arial" w:cs="Arial"/>
          <w:sz w:val="22"/>
          <w:szCs w:val="22"/>
        </w:rPr>
        <w:t xml:space="preserve"> Генеральным подрядчиком (Приложение № 3 к Договору), оговорены конкретные виды (марки, типы), материалов и оборудования, которые должны быть использованы Генеральным подрядчиком при производстве Работ, то их замену на иные виды (марки, типы) Генеральный подрядчик вправе осуществить только с предварительного письменного согласия Заказчика.</w:t>
      </w:r>
    </w:p>
    <w:p w14:paraId="2938652A" w14:textId="7777777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9.4. Исполнение обязательств Генерального подрядчика по Договору обеспечивается гарантийными удержаниями Заказчика, представляющими собой часть оплаты Работ Генерального подрядчика в размере 10 (десять) %, в т</w:t>
      </w:r>
      <w:r w:rsidR="00D049C1" w:rsidRPr="007D46DA">
        <w:rPr>
          <w:rFonts w:ascii="Arial" w:hAnsi="Arial" w:cs="Arial"/>
          <w:b w:val="0"/>
          <w:sz w:val="22"/>
          <w:szCs w:val="22"/>
        </w:rPr>
        <w:t xml:space="preserve">ом числе </w:t>
      </w:r>
      <w:r w:rsidRPr="007D46DA">
        <w:rPr>
          <w:rFonts w:ascii="Arial" w:hAnsi="Arial" w:cs="Arial"/>
          <w:b w:val="0"/>
          <w:sz w:val="22"/>
          <w:szCs w:val="22"/>
        </w:rPr>
        <w:t>НДС, от суммы ежемесячной стоимости Работ, оборудования и материалов, причитающейся Генеральному подрядчику согласно пункту 9.1. Договора</w:t>
      </w:r>
      <w:r w:rsidR="00DB605A" w:rsidRPr="007D46DA">
        <w:rPr>
          <w:rFonts w:ascii="Arial" w:hAnsi="Arial" w:cs="Arial"/>
          <w:b w:val="0"/>
          <w:sz w:val="22"/>
          <w:szCs w:val="22"/>
        </w:rPr>
        <w:t xml:space="preserve"> (</w:t>
      </w:r>
      <w:r w:rsidRPr="007D46DA">
        <w:rPr>
          <w:rFonts w:ascii="Arial" w:hAnsi="Arial" w:cs="Arial"/>
          <w:b w:val="0"/>
          <w:sz w:val="22"/>
          <w:szCs w:val="22"/>
        </w:rPr>
        <w:t>далее – «гарантийные удержания»</w:t>
      </w:r>
      <w:r w:rsidR="00DB605A" w:rsidRPr="007D46DA">
        <w:rPr>
          <w:rFonts w:ascii="Arial" w:hAnsi="Arial" w:cs="Arial"/>
          <w:b w:val="0"/>
          <w:sz w:val="22"/>
          <w:szCs w:val="22"/>
        </w:rPr>
        <w:t>)</w:t>
      </w:r>
      <w:r w:rsidRPr="007D46DA">
        <w:rPr>
          <w:rFonts w:ascii="Arial" w:hAnsi="Arial" w:cs="Arial"/>
          <w:b w:val="0"/>
          <w:sz w:val="22"/>
          <w:szCs w:val="22"/>
        </w:rPr>
        <w:t>.</w:t>
      </w:r>
    </w:p>
    <w:p w14:paraId="738DBE1E" w14:textId="7777777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9.5. Гарантийные удержания Заказчика являются обеспечением надлежащего исполнения обязательств Генерального подрядчика по Договору в соответствии со статьей 329 ГК РФ.</w:t>
      </w:r>
    </w:p>
    <w:p w14:paraId="1FC37824" w14:textId="7777777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 xml:space="preserve">9.6. В случае надлежащего исполнения Генеральным подрядчиком </w:t>
      </w:r>
      <w:r w:rsidR="00957645" w:rsidRPr="007D46DA">
        <w:rPr>
          <w:rFonts w:ascii="Arial" w:hAnsi="Arial" w:cs="Arial"/>
          <w:b w:val="0"/>
          <w:sz w:val="22"/>
          <w:szCs w:val="22"/>
        </w:rPr>
        <w:t xml:space="preserve">всех </w:t>
      </w:r>
      <w:r w:rsidRPr="007D46DA">
        <w:rPr>
          <w:rFonts w:ascii="Arial" w:hAnsi="Arial" w:cs="Arial"/>
          <w:b w:val="0"/>
          <w:sz w:val="22"/>
          <w:szCs w:val="22"/>
        </w:rPr>
        <w:t xml:space="preserve">обязательств по Договору гарантийные удержания выплачиваются Заказчиком в полном </w:t>
      </w:r>
      <w:r w:rsidRPr="007D46DA">
        <w:rPr>
          <w:rFonts w:ascii="Arial" w:hAnsi="Arial" w:cs="Arial"/>
          <w:b w:val="0"/>
          <w:sz w:val="22"/>
          <w:szCs w:val="22"/>
        </w:rPr>
        <w:lastRenderedPageBreak/>
        <w:t xml:space="preserve">объеме Генеральному подрядчику в течение </w:t>
      </w:r>
      <w:r w:rsidR="00572A29" w:rsidRPr="007D46DA">
        <w:rPr>
          <w:rFonts w:ascii="Arial" w:hAnsi="Arial" w:cs="Arial"/>
          <w:b w:val="0"/>
          <w:sz w:val="22"/>
          <w:szCs w:val="22"/>
        </w:rPr>
        <w:t>80</w:t>
      </w:r>
      <w:r w:rsidRPr="007D46DA">
        <w:rPr>
          <w:rFonts w:ascii="Arial" w:hAnsi="Arial" w:cs="Arial"/>
          <w:b w:val="0"/>
          <w:sz w:val="22"/>
          <w:szCs w:val="22"/>
        </w:rPr>
        <w:t xml:space="preserve"> (</w:t>
      </w:r>
      <w:r w:rsidR="00572A29" w:rsidRPr="007D46DA">
        <w:rPr>
          <w:rFonts w:ascii="Arial" w:hAnsi="Arial" w:cs="Arial"/>
          <w:b w:val="0"/>
          <w:sz w:val="22"/>
          <w:szCs w:val="22"/>
        </w:rPr>
        <w:t>восьмидесяти</w:t>
      </w:r>
      <w:r w:rsidRPr="007D46DA">
        <w:rPr>
          <w:rFonts w:ascii="Arial" w:hAnsi="Arial" w:cs="Arial"/>
          <w:b w:val="0"/>
          <w:sz w:val="22"/>
          <w:szCs w:val="22"/>
        </w:rPr>
        <w:t>) календарных дней с даты подписания Сторонами Акта приемки законченного строительством Объекта.</w:t>
      </w:r>
    </w:p>
    <w:p w14:paraId="28E4BEA4" w14:textId="60EB5242" w:rsidR="00957645" w:rsidRPr="007D46DA" w:rsidRDefault="00957645" w:rsidP="00957645">
      <w:pPr>
        <w:shd w:val="clear" w:color="auto" w:fill="FFFFFF"/>
        <w:ind w:firstLine="567"/>
        <w:jc w:val="both"/>
        <w:rPr>
          <w:rFonts w:ascii="Arial" w:hAnsi="Arial" w:cs="Arial"/>
          <w:sz w:val="22"/>
          <w:szCs w:val="22"/>
        </w:rPr>
      </w:pPr>
      <w:r w:rsidRPr="007D46DA">
        <w:rPr>
          <w:rFonts w:ascii="Arial" w:hAnsi="Arial" w:cs="Arial"/>
          <w:sz w:val="22"/>
          <w:szCs w:val="22"/>
        </w:rPr>
        <w:t xml:space="preserve">В случае если Заказчик воспользовался правом удовлетворить (исполнить) требования об уплате неустойки, </w:t>
      </w:r>
      <w:r w:rsidR="00D71A0B" w:rsidRPr="007D46DA">
        <w:rPr>
          <w:rFonts w:ascii="Arial" w:hAnsi="Arial" w:cs="Arial"/>
          <w:sz w:val="22"/>
          <w:szCs w:val="22"/>
        </w:rPr>
        <w:t xml:space="preserve">штрафов, </w:t>
      </w:r>
      <w:r w:rsidRPr="007D46DA">
        <w:rPr>
          <w:rFonts w:ascii="Arial" w:hAnsi="Arial" w:cs="Arial"/>
          <w:sz w:val="22"/>
          <w:szCs w:val="22"/>
        </w:rPr>
        <w:t>расходов или иных убытков за счет гарантийный удержаний, то гарантийные удержания выплачиваются Генеральному подрядчику за вычетом удовлетворенных таким образом сумм.</w:t>
      </w:r>
    </w:p>
    <w:p w14:paraId="6A7270F1" w14:textId="77777777" w:rsidR="00957645" w:rsidRPr="007D46DA" w:rsidRDefault="00957645" w:rsidP="00957645">
      <w:pPr>
        <w:shd w:val="clear" w:color="auto" w:fill="FFFFFF"/>
        <w:ind w:firstLine="567"/>
        <w:jc w:val="both"/>
        <w:rPr>
          <w:rFonts w:ascii="Arial" w:hAnsi="Arial" w:cs="Arial"/>
          <w:b/>
          <w:sz w:val="22"/>
          <w:szCs w:val="22"/>
        </w:rPr>
      </w:pPr>
      <w:r w:rsidRPr="007D46DA">
        <w:rPr>
          <w:rFonts w:ascii="Arial" w:hAnsi="Arial" w:cs="Arial"/>
          <w:sz w:val="22"/>
          <w:szCs w:val="22"/>
        </w:rPr>
        <w:t>Гарантийные удержания не выплачиваются Генеральному подрядчику в случае расторжения Договора по основаниям, определенным в пункте 16.6 Договора, и в случае расторжения Договора (отказа от его исполнения) в связи с ненадлежащим исполнением Генеральным подрядчиком своих обязательств.</w:t>
      </w:r>
    </w:p>
    <w:p w14:paraId="4363C5D0" w14:textId="77777777" w:rsidR="001C4C87" w:rsidRPr="007D46DA" w:rsidRDefault="001C4C87" w:rsidP="001C4C87">
      <w:pPr>
        <w:pStyle w:val="a3"/>
        <w:ind w:firstLine="567"/>
        <w:jc w:val="both"/>
        <w:rPr>
          <w:rFonts w:ascii="Arial" w:hAnsi="Arial" w:cs="Arial"/>
          <w:sz w:val="22"/>
          <w:szCs w:val="22"/>
        </w:rPr>
      </w:pPr>
      <w:r w:rsidRPr="007D46DA">
        <w:rPr>
          <w:rFonts w:ascii="Arial" w:hAnsi="Arial" w:cs="Arial"/>
          <w:b w:val="0"/>
          <w:sz w:val="22"/>
          <w:szCs w:val="22"/>
        </w:rPr>
        <w:t xml:space="preserve">9.7. </w:t>
      </w:r>
      <w:bookmarkStart w:id="2" w:name="_Ref212523753"/>
      <w:r w:rsidRPr="007D46DA">
        <w:rPr>
          <w:rFonts w:ascii="Arial" w:hAnsi="Arial" w:cs="Arial"/>
          <w:b w:val="0"/>
          <w:sz w:val="22"/>
          <w:szCs w:val="22"/>
        </w:rPr>
        <w:t>За счет гарантийных удержаний удовлетворяются (исполняются) требования Заказчика к Генеральному подрядчику, связанные с неисполнением или ненадлежащим исполнением обязательств, в частности:</w:t>
      </w:r>
    </w:p>
    <w:p w14:paraId="65A8847E" w14:textId="3EBF9202"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9.7.1. требования об уплате неустоек, </w:t>
      </w:r>
      <w:r w:rsidR="00D71A0B" w:rsidRPr="007D46DA">
        <w:rPr>
          <w:rFonts w:ascii="Arial" w:hAnsi="Arial" w:cs="Arial"/>
          <w:sz w:val="22"/>
          <w:szCs w:val="22"/>
        </w:rPr>
        <w:t xml:space="preserve">штрафов, </w:t>
      </w:r>
      <w:r w:rsidRPr="007D46DA">
        <w:rPr>
          <w:rFonts w:ascii="Arial" w:hAnsi="Arial" w:cs="Arial"/>
          <w:sz w:val="22"/>
          <w:szCs w:val="22"/>
        </w:rPr>
        <w:t>предусмотренных законом или Договором;</w:t>
      </w:r>
    </w:p>
    <w:p w14:paraId="0CEFBE01"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9.7.2.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со статьей 723 ГК РФ и пунктом 6.2.3 Договора, а также требования о возмещении иных убытков.</w:t>
      </w:r>
    </w:p>
    <w:p w14:paraId="6458D2E0" w14:textId="77777777"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9.8. Требование Заказчика к Генеральному подрядчику удовлетворяется за счет гарантийных удержаний в следующем порядке:</w:t>
      </w:r>
    </w:p>
    <w:p w14:paraId="3E9EC327" w14:textId="77777777"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9.8.1. В случае, предусмотренном пунктом 9.7.1. Договора, Заказчик направляет Генеральному подрядчику письменное уведомление, содержащее:</w:t>
      </w:r>
    </w:p>
    <w:p w14:paraId="6BB17898" w14:textId="77777777"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 xml:space="preserve">- сведения о допущенном Генеральным подрядчиком нарушении Договора; </w:t>
      </w:r>
    </w:p>
    <w:p w14:paraId="126C5FB9" w14:textId="190A51C1"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 указание на правовое основание для начисления неустойки</w:t>
      </w:r>
      <w:r w:rsidR="00D71A0B" w:rsidRPr="007D46DA">
        <w:rPr>
          <w:rFonts w:ascii="Arial" w:eastAsia="MS Mincho" w:hAnsi="Arial" w:cs="Arial"/>
          <w:sz w:val="22"/>
          <w:szCs w:val="22"/>
        </w:rPr>
        <w:t>, штрафа</w:t>
      </w:r>
      <w:r w:rsidRPr="007D46DA">
        <w:rPr>
          <w:rFonts w:ascii="Arial" w:eastAsia="MS Mincho" w:hAnsi="Arial" w:cs="Arial"/>
          <w:sz w:val="22"/>
          <w:szCs w:val="22"/>
        </w:rPr>
        <w:t>;</w:t>
      </w:r>
    </w:p>
    <w:p w14:paraId="62A10376" w14:textId="18868955"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 xml:space="preserve">- сумму неустойки, </w:t>
      </w:r>
      <w:r w:rsidR="00D71A0B" w:rsidRPr="007D46DA">
        <w:rPr>
          <w:rFonts w:ascii="Arial" w:eastAsia="MS Mincho" w:hAnsi="Arial" w:cs="Arial"/>
          <w:sz w:val="22"/>
          <w:szCs w:val="22"/>
        </w:rPr>
        <w:t xml:space="preserve">штрафа, </w:t>
      </w:r>
      <w:r w:rsidRPr="007D46DA">
        <w:rPr>
          <w:rFonts w:ascii="Arial" w:eastAsia="MS Mincho" w:hAnsi="Arial" w:cs="Arial"/>
          <w:sz w:val="22"/>
          <w:szCs w:val="22"/>
        </w:rPr>
        <w:t>начисленн</w:t>
      </w:r>
      <w:r w:rsidR="00D71A0B" w:rsidRPr="007D46DA">
        <w:rPr>
          <w:rFonts w:ascii="Arial" w:eastAsia="MS Mincho" w:hAnsi="Arial" w:cs="Arial"/>
          <w:sz w:val="22"/>
          <w:szCs w:val="22"/>
        </w:rPr>
        <w:t>ых</w:t>
      </w:r>
      <w:r w:rsidRPr="007D46DA">
        <w:rPr>
          <w:rFonts w:ascii="Arial" w:eastAsia="MS Mincho" w:hAnsi="Arial" w:cs="Arial"/>
          <w:sz w:val="22"/>
          <w:szCs w:val="22"/>
        </w:rPr>
        <w:t xml:space="preserve"> Генеральному подрядчику за допущенное нарушение Договора;</w:t>
      </w:r>
    </w:p>
    <w:p w14:paraId="560EBC1A" w14:textId="5C7AF1C2"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 указание на получение Заказчиком неустойки</w:t>
      </w:r>
      <w:r w:rsidR="00D71A0B" w:rsidRPr="007D46DA">
        <w:rPr>
          <w:rFonts w:ascii="Arial" w:eastAsia="MS Mincho" w:hAnsi="Arial" w:cs="Arial"/>
          <w:sz w:val="22"/>
          <w:szCs w:val="22"/>
        </w:rPr>
        <w:t>, штрафа</w:t>
      </w:r>
      <w:r w:rsidRPr="007D46DA">
        <w:rPr>
          <w:rFonts w:ascii="Arial" w:eastAsia="MS Mincho" w:hAnsi="Arial" w:cs="Arial"/>
          <w:sz w:val="22"/>
          <w:szCs w:val="22"/>
        </w:rPr>
        <w:t xml:space="preserve"> за счет гарантийных удержаний.</w:t>
      </w:r>
    </w:p>
    <w:p w14:paraId="0E53236A" w14:textId="07E69CE7"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Сумма неустойки</w:t>
      </w:r>
      <w:r w:rsidR="00D71A0B" w:rsidRPr="007D46DA">
        <w:rPr>
          <w:rFonts w:ascii="Arial" w:eastAsia="MS Mincho" w:hAnsi="Arial" w:cs="Arial"/>
          <w:sz w:val="22"/>
          <w:szCs w:val="22"/>
        </w:rPr>
        <w:t>, штрафа</w:t>
      </w:r>
      <w:r w:rsidRPr="007D46DA">
        <w:rPr>
          <w:rFonts w:ascii="Arial" w:eastAsia="MS Mincho" w:hAnsi="Arial" w:cs="Arial"/>
          <w:sz w:val="22"/>
          <w:szCs w:val="22"/>
        </w:rPr>
        <w:t xml:space="preserve"> считается начисленной, требование о ее уплате считается предъявленным Заказчиком Генеральному подрядчику в день направления Генеральному подрядчику названного уведомления Заказчика. В этот же день неустойка</w:t>
      </w:r>
      <w:r w:rsidR="00D71A0B" w:rsidRPr="007D46DA">
        <w:rPr>
          <w:rFonts w:ascii="Arial" w:eastAsia="MS Mincho" w:hAnsi="Arial" w:cs="Arial"/>
          <w:sz w:val="22"/>
          <w:szCs w:val="22"/>
        </w:rPr>
        <w:t>, штраф</w:t>
      </w:r>
      <w:r w:rsidRPr="007D46DA">
        <w:rPr>
          <w:rFonts w:ascii="Arial" w:eastAsia="MS Mincho" w:hAnsi="Arial" w:cs="Arial"/>
          <w:sz w:val="22"/>
          <w:szCs w:val="22"/>
        </w:rPr>
        <w:t xml:space="preserve"> призна</w:t>
      </w:r>
      <w:r w:rsidR="00D71A0B" w:rsidRPr="007D46DA">
        <w:rPr>
          <w:rFonts w:ascii="Arial" w:eastAsia="MS Mincho" w:hAnsi="Arial" w:cs="Arial"/>
          <w:sz w:val="22"/>
          <w:szCs w:val="22"/>
        </w:rPr>
        <w:t>ю</w:t>
      </w:r>
      <w:r w:rsidRPr="007D46DA">
        <w:rPr>
          <w:rFonts w:ascii="Arial" w:eastAsia="MS Mincho" w:hAnsi="Arial" w:cs="Arial"/>
          <w:sz w:val="22"/>
          <w:szCs w:val="22"/>
        </w:rPr>
        <w:t>тся уплаченн</w:t>
      </w:r>
      <w:r w:rsidR="00D71A0B" w:rsidRPr="007D46DA">
        <w:rPr>
          <w:rFonts w:ascii="Arial" w:eastAsia="MS Mincho" w:hAnsi="Arial" w:cs="Arial"/>
          <w:sz w:val="22"/>
          <w:szCs w:val="22"/>
        </w:rPr>
        <w:t>ыми</w:t>
      </w:r>
      <w:r w:rsidRPr="007D46DA">
        <w:rPr>
          <w:rFonts w:ascii="Arial" w:eastAsia="MS Mincho" w:hAnsi="Arial" w:cs="Arial"/>
          <w:sz w:val="22"/>
          <w:szCs w:val="22"/>
        </w:rPr>
        <w:t xml:space="preserve"> Генеральным подрядчиком за счет гарантийных удержаний.</w:t>
      </w:r>
    </w:p>
    <w:p w14:paraId="6C5BD8C5" w14:textId="45BC373E" w:rsidR="00D71A0B" w:rsidRPr="007D46DA" w:rsidRDefault="00D71A0B" w:rsidP="001C4C87">
      <w:pPr>
        <w:ind w:firstLine="567"/>
        <w:jc w:val="both"/>
        <w:rPr>
          <w:rFonts w:ascii="Arial" w:eastAsia="MS Mincho" w:hAnsi="Arial" w:cs="Arial"/>
          <w:sz w:val="22"/>
          <w:szCs w:val="22"/>
        </w:rPr>
      </w:pPr>
      <w:r w:rsidRPr="007D46DA">
        <w:rPr>
          <w:rFonts w:ascii="Arial" w:eastAsia="MS Mincho" w:hAnsi="Arial" w:cs="Arial"/>
          <w:sz w:val="22"/>
          <w:szCs w:val="22"/>
        </w:rPr>
        <w:t xml:space="preserve">Оспаривание </w:t>
      </w:r>
      <w:r w:rsidR="00425F02" w:rsidRPr="007D46DA">
        <w:rPr>
          <w:rFonts w:ascii="Arial" w:eastAsia="MS Mincho" w:hAnsi="Arial" w:cs="Arial"/>
          <w:sz w:val="22"/>
          <w:szCs w:val="22"/>
        </w:rPr>
        <w:t>Генеральным п</w:t>
      </w:r>
      <w:r w:rsidRPr="007D46DA">
        <w:rPr>
          <w:rFonts w:ascii="Arial" w:eastAsia="MS Mincho" w:hAnsi="Arial" w:cs="Arial"/>
          <w:sz w:val="22"/>
          <w:szCs w:val="22"/>
        </w:rPr>
        <w:t>одрядчиком возмещенных за счет гарантийных удержаний неустойки, штрафов возможно только в судебном порядке.</w:t>
      </w:r>
    </w:p>
    <w:p w14:paraId="2682578D" w14:textId="77777777"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9.8.2. В случае, предусмотренном пунктом 9.7.2. Договора, Заказчик направляет Генеральному подрядчику письменное уведомление, содержащее:</w:t>
      </w:r>
    </w:p>
    <w:p w14:paraId="71657EFB" w14:textId="77777777"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 xml:space="preserve">- сведения о допущенном Генеральным подрядчиком нарушении Договора; </w:t>
      </w:r>
    </w:p>
    <w:p w14:paraId="5DC55D51" w14:textId="77777777"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 указание на сумму расходов и (или) иных убытков, подлежащих возмещению Генеральным подрядчиком;</w:t>
      </w:r>
    </w:p>
    <w:p w14:paraId="7799C942" w14:textId="77777777"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 указание на получение Заказчиком возмещения расходов и (или) иных убытков за счет гарантийных удержаний.</w:t>
      </w:r>
    </w:p>
    <w:p w14:paraId="61CAEB33" w14:textId="77777777" w:rsidR="00027682"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Требование о возмещении расходов и (или) иных убытков считается предъявленным Заказчиком Генеральному подрядчику в день направления Генеральному подрядчику названного уведомления Заказчика. В этот же день расходы и (или) иные убытки признаются возмещенными Генеральным подрядчиком за счет гарантийных удержаний в том размере, который указан в требовании Заказчика.</w:t>
      </w:r>
      <w:r w:rsidR="00027682" w:rsidRPr="007D46DA">
        <w:rPr>
          <w:rFonts w:ascii="Arial" w:eastAsia="MS Mincho" w:hAnsi="Arial" w:cs="Arial"/>
          <w:sz w:val="22"/>
          <w:szCs w:val="22"/>
        </w:rPr>
        <w:t xml:space="preserve"> </w:t>
      </w:r>
    </w:p>
    <w:p w14:paraId="40ADF80B" w14:textId="77777777" w:rsidR="001C4C87" w:rsidRPr="007D46DA" w:rsidRDefault="00027682" w:rsidP="001C4C87">
      <w:pPr>
        <w:ind w:firstLine="567"/>
        <w:jc w:val="both"/>
        <w:rPr>
          <w:rFonts w:ascii="Arial" w:eastAsia="MS Mincho" w:hAnsi="Arial" w:cs="Arial"/>
          <w:sz w:val="22"/>
          <w:szCs w:val="22"/>
        </w:rPr>
      </w:pPr>
      <w:r w:rsidRPr="007D46DA">
        <w:rPr>
          <w:rFonts w:ascii="Arial" w:eastAsia="MS Mincho" w:hAnsi="Arial" w:cs="Arial"/>
          <w:sz w:val="22"/>
          <w:szCs w:val="22"/>
        </w:rPr>
        <w:t>Оспаривание Генеральным подрядчиком возмещенных за счет гарантийных удержаний расходов и (или) убытков Заказчика возможно только в судебном порядке.</w:t>
      </w:r>
    </w:p>
    <w:bookmarkEnd w:id="2"/>
    <w:p w14:paraId="6D1182C7"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9.8.3. Стороны признают, что гарантийные удержания, используемые в Договоре, не являются удержанием имущества Генерального подрядчика, а представляет собой согласованный способ обеспечения исполнения Генеральным подрядчиком обязательств по Договору.</w:t>
      </w:r>
      <w:r w:rsidRPr="007D46DA">
        <w:rPr>
          <w:rFonts w:ascii="Arial" w:hAnsi="Arial" w:cs="Arial"/>
          <w:b/>
          <w:sz w:val="22"/>
          <w:szCs w:val="22"/>
        </w:rPr>
        <w:t xml:space="preserve"> </w:t>
      </w:r>
      <w:r w:rsidRPr="007D46DA">
        <w:rPr>
          <w:rFonts w:ascii="Arial" w:hAnsi="Arial" w:cs="Arial"/>
          <w:sz w:val="22"/>
          <w:szCs w:val="22"/>
        </w:rPr>
        <w:t>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611D86B2" w14:textId="77777777" w:rsidR="001C4C87" w:rsidRPr="007D46DA" w:rsidRDefault="001C4C87" w:rsidP="001C4C87">
      <w:pPr>
        <w:pStyle w:val="a3"/>
        <w:ind w:firstLine="567"/>
        <w:jc w:val="both"/>
        <w:rPr>
          <w:rFonts w:ascii="Arial" w:hAnsi="Arial" w:cs="Arial"/>
          <w:i/>
          <w:sz w:val="22"/>
          <w:szCs w:val="22"/>
        </w:rPr>
      </w:pPr>
    </w:p>
    <w:p w14:paraId="44C539AC" w14:textId="7F3D7601" w:rsidR="00442897" w:rsidRPr="007D46DA" w:rsidRDefault="00965FB4" w:rsidP="00442897">
      <w:pPr>
        <w:pStyle w:val="a3"/>
        <w:ind w:firstLine="567"/>
        <w:jc w:val="both"/>
        <w:rPr>
          <w:rFonts w:ascii="Arial" w:hAnsi="Arial" w:cs="Arial"/>
          <w:i/>
          <w:sz w:val="20"/>
        </w:rPr>
      </w:pPr>
      <w:r w:rsidRPr="007D46DA">
        <w:rPr>
          <w:rFonts w:ascii="Arial" w:hAnsi="Arial" w:cs="Arial"/>
          <w:i/>
          <w:sz w:val="20"/>
        </w:rPr>
        <w:lastRenderedPageBreak/>
        <w:t>В</w:t>
      </w:r>
      <w:r w:rsidR="00442897" w:rsidRPr="007D46DA">
        <w:rPr>
          <w:rFonts w:ascii="Arial" w:hAnsi="Arial" w:cs="Arial"/>
          <w:i/>
          <w:sz w:val="20"/>
        </w:rPr>
        <w:t xml:space="preserve">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5D42619C" w14:textId="77777777" w:rsidR="00442897" w:rsidRPr="007D46DA" w:rsidRDefault="00442897" w:rsidP="00442897">
      <w:pPr>
        <w:pStyle w:val="a3"/>
        <w:ind w:firstLine="567"/>
        <w:jc w:val="both"/>
        <w:rPr>
          <w:rFonts w:ascii="Arial" w:hAnsi="Arial" w:cs="Arial"/>
          <w:i/>
          <w:sz w:val="20"/>
        </w:rPr>
      </w:pPr>
    </w:p>
    <w:p w14:paraId="56A78D9D" w14:textId="77777777" w:rsidR="00442897" w:rsidRPr="007D46DA" w:rsidRDefault="00442897" w:rsidP="00442897">
      <w:pPr>
        <w:pStyle w:val="a3"/>
        <w:ind w:firstLine="567"/>
        <w:jc w:val="both"/>
        <w:rPr>
          <w:rFonts w:ascii="Arial" w:hAnsi="Arial" w:cs="Arial"/>
          <w:i/>
          <w:sz w:val="20"/>
        </w:rPr>
      </w:pPr>
      <w:r w:rsidRPr="007D46DA">
        <w:rPr>
          <w:rFonts w:ascii="Arial" w:hAnsi="Arial" w:cs="Arial"/>
          <w:i/>
          <w:sz w:val="20"/>
        </w:rPr>
        <w:t xml:space="preserve">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w:t>
      </w:r>
      <w:r w:rsidR="00131484" w:rsidRPr="007D46DA">
        <w:rPr>
          <w:rFonts w:ascii="Arial" w:hAnsi="Arial" w:cs="Arial"/>
          <w:i/>
          <w:sz w:val="20"/>
        </w:rPr>
        <w:t>П</w:t>
      </w:r>
      <w:r w:rsidRPr="007D46DA">
        <w:rPr>
          <w:rFonts w:ascii="Arial" w:hAnsi="Arial" w:cs="Arial"/>
          <w:i/>
          <w:sz w:val="20"/>
        </w:rPr>
        <w:t>АО «</w:t>
      </w:r>
      <w:r w:rsidR="00131484" w:rsidRPr="007D46DA">
        <w:rPr>
          <w:rFonts w:ascii="Arial" w:hAnsi="Arial" w:cs="Arial"/>
          <w:i/>
          <w:sz w:val="20"/>
        </w:rPr>
        <w:t>Юнипро</w:t>
      </w:r>
      <w:r w:rsidRPr="007D46DA">
        <w:rPr>
          <w:rFonts w:ascii="Arial" w:hAnsi="Arial" w:cs="Arial"/>
          <w:i/>
          <w:sz w:val="20"/>
        </w:rPr>
        <w:t xml:space="preserve">» необходимо получение от Генерального подрядчика банковской гарантии в качестве обеспечения обязательств Генерального подрядчика по </w:t>
      </w:r>
      <w:r w:rsidR="005738B5" w:rsidRPr="007D46DA">
        <w:rPr>
          <w:rFonts w:ascii="Arial" w:hAnsi="Arial" w:cs="Arial"/>
          <w:i/>
          <w:sz w:val="20"/>
        </w:rPr>
        <w:t xml:space="preserve">Договору в пределах суммы перечисляемых </w:t>
      </w:r>
      <w:r w:rsidRPr="007D46DA">
        <w:rPr>
          <w:rFonts w:ascii="Arial" w:hAnsi="Arial" w:cs="Arial"/>
          <w:i/>
          <w:sz w:val="20"/>
        </w:rPr>
        <w:t>авансовых платежей (авансового платежа), то в Договор должны быть включены нормы следующего содержания:</w:t>
      </w:r>
    </w:p>
    <w:p w14:paraId="74F0A81C" w14:textId="77777777" w:rsidR="00442897" w:rsidRPr="007D46DA" w:rsidRDefault="00442897" w:rsidP="00442897">
      <w:pPr>
        <w:pStyle w:val="a3"/>
        <w:ind w:firstLine="567"/>
        <w:jc w:val="both"/>
        <w:rPr>
          <w:rFonts w:ascii="Arial" w:hAnsi="Arial" w:cs="Arial"/>
          <w:i/>
          <w:sz w:val="22"/>
          <w:szCs w:val="22"/>
        </w:rPr>
      </w:pPr>
    </w:p>
    <w:p w14:paraId="4F6E1F79"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1. В качестве обеспечения обязательств Генерального подрядчика по </w:t>
      </w:r>
      <w:r w:rsidR="005738B5" w:rsidRPr="007D46DA">
        <w:rPr>
          <w:rFonts w:ascii="Arial" w:hAnsi="Arial" w:cs="Arial"/>
          <w:i/>
          <w:sz w:val="22"/>
          <w:szCs w:val="22"/>
        </w:rPr>
        <w:t>Договору в пределах суммы</w:t>
      </w:r>
      <w:r w:rsidR="006D651A" w:rsidRPr="007D46DA">
        <w:rPr>
          <w:rFonts w:ascii="Arial" w:hAnsi="Arial" w:cs="Arial"/>
          <w:i/>
          <w:sz w:val="22"/>
          <w:szCs w:val="22"/>
        </w:rPr>
        <w:t xml:space="preserve"> перечисляемых Заказчиком Генеральному подрядчику</w:t>
      </w:r>
      <w:r w:rsidR="006D651A" w:rsidRPr="007D46DA" w:rsidDel="005738B5">
        <w:rPr>
          <w:rFonts w:ascii="Arial" w:hAnsi="Arial" w:cs="Arial"/>
          <w:i/>
          <w:sz w:val="22"/>
          <w:szCs w:val="22"/>
        </w:rPr>
        <w:t xml:space="preserve"> </w:t>
      </w:r>
      <w:r w:rsidRPr="007D46DA">
        <w:rPr>
          <w:rFonts w:ascii="Arial" w:hAnsi="Arial" w:cs="Arial"/>
          <w:i/>
          <w:sz w:val="22"/>
          <w:szCs w:val="22"/>
        </w:rPr>
        <w:t xml:space="preserve">авансовых платежей по Договору Генеральный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4EBA54F9"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Генеральный подрядчик получает в банке Дополнительную Гарантию исполнения Договора сроком действия до даты подписания Акта приемки законченного строительством Объекта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5D5AC380"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7E0AE6AE"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0340919B"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Генеральный подрядчик гарантирует, что Дополнительная Гарантия исполнения Договора будет оставаться в силе и действовать до даты подписания Акта приемки законченного строительством Объекта плюс не менее чем 60 (шестьдесят) календарных дней. </w:t>
      </w:r>
    </w:p>
    <w:p w14:paraId="5F1EAC77"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В случае задержки подписания Акта приемки законченного строительством Объекта Генеральный подрядчик обязуется продлить срок действия Дополнительной Гарантии исполнения Договора на срок такой задержки. Также Генеральный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36CB442C"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2F032EE4"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а) ненадлежащего исполнения (неисполнения) Генеральным подрядчиком обязательств по Договору,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Генеральному подрядчику по Договору и не погашенных в соответствии с условиями Договора о порядке погашения авансовых платежей фактически выполненными Генеральным подрядчиком и принятыми Заказчиком Работами;</w:t>
      </w:r>
    </w:p>
    <w:p w14:paraId="282AB1AD"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 xml:space="preserve">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Генеральному подрядчику по Договору и не погашенных в соответствии с условиями Договора о порядке погашения авансовых платежей фактически выполненными Генеральным </w:t>
      </w:r>
      <w:r w:rsidRPr="007D46DA">
        <w:rPr>
          <w:rFonts w:ascii="Arial" w:hAnsi="Arial" w:cs="Arial"/>
          <w:i/>
          <w:sz w:val="22"/>
          <w:szCs w:val="22"/>
        </w:rPr>
        <w:lastRenderedPageBreak/>
        <w:t>подрядчиком и принятыми Заказчиком;</w:t>
      </w:r>
    </w:p>
    <w:p w14:paraId="08EF1351"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в) нарушения Генеральным подрядчиком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Заказчиком условиях),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Генеральному подрядчику по Договору и не погашенных в соответствии с условиями Договора о порядке погашения авансовых платежей фактически выполненными Генеральным подрядчиком и принятым Заказчиком Работами.</w:t>
      </w:r>
    </w:p>
    <w:p w14:paraId="56C4B941"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5403E09B"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 xml:space="preserve">- размер </w:t>
      </w:r>
      <w:proofErr w:type="spellStart"/>
      <w:r w:rsidRPr="007D46DA">
        <w:rPr>
          <w:rFonts w:ascii="Arial" w:hAnsi="Arial" w:cs="Arial"/>
          <w:i/>
          <w:sz w:val="22"/>
          <w:szCs w:val="22"/>
        </w:rPr>
        <w:t>истребуемой</w:t>
      </w:r>
      <w:proofErr w:type="spellEnd"/>
      <w:r w:rsidRPr="007D46DA">
        <w:rPr>
          <w:rFonts w:ascii="Arial" w:hAnsi="Arial" w:cs="Arial"/>
          <w:i/>
          <w:sz w:val="22"/>
          <w:szCs w:val="22"/>
        </w:rPr>
        <w:t xml:space="preserve"> Заказчиком суммы по Дополнительной Гарантии исполнения Договора;</w:t>
      </w:r>
    </w:p>
    <w:p w14:paraId="33CC8D06"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494AFC8A"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w:t>
      </w:r>
    </w:p>
    <w:p w14:paraId="5CC72069"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3. Если Генеральный подрядчик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5E3333A9"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6D51BA3A"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б) приостановить проведение платежей по Договору до предоставления Генеральным подрядчиком Дополнительной Гарантии исполнения Договора, согласованной Заказчиком.</w:t>
      </w:r>
    </w:p>
    <w:p w14:paraId="7362291F"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Если Генеральный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 вправе осуществить любое из следующих действий:</w:t>
      </w:r>
    </w:p>
    <w:p w14:paraId="17D07364"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32E770D0"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73DF98DA"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в) потребовать (в том числе без расторжения Договора) досрочного возврата</w:t>
      </w:r>
      <w:r w:rsidR="004154F2" w:rsidRPr="007D46DA">
        <w:rPr>
          <w:rFonts w:ascii="Arial" w:hAnsi="Arial" w:cs="Arial"/>
          <w:i/>
          <w:sz w:val="22"/>
          <w:szCs w:val="22"/>
        </w:rPr>
        <w:t xml:space="preserve"> в</w:t>
      </w:r>
      <w:r w:rsidRPr="007D46DA">
        <w:rPr>
          <w:rFonts w:ascii="Arial" w:hAnsi="Arial" w:cs="Arial"/>
          <w:i/>
          <w:sz w:val="22"/>
          <w:szCs w:val="22"/>
        </w:rPr>
        <w:t xml:space="preserve"> </w:t>
      </w:r>
      <w:r w:rsidR="004154F2" w:rsidRPr="007D46DA">
        <w:rPr>
          <w:rFonts w:ascii="Arial" w:hAnsi="Arial" w:cs="Arial"/>
          <w:i/>
          <w:sz w:val="22"/>
          <w:szCs w:val="22"/>
        </w:rPr>
        <w:t xml:space="preserve">течение 5 (пяти) календарных дней </w:t>
      </w:r>
      <w:r w:rsidRPr="007D46DA">
        <w:rPr>
          <w:rFonts w:ascii="Arial" w:hAnsi="Arial" w:cs="Arial"/>
          <w:i/>
          <w:sz w:val="22"/>
          <w:szCs w:val="22"/>
        </w:rPr>
        <w:t xml:space="preserve">суммарного размера авансовых платежей, уплаченных Заказчиком Генеральному подрядчику по Договору и непогашенных в соответствии с условиями Договора о порядке погашения авансовых платежей фактически выполненными Генеральным подрядчиком и принятыми Заказчиком Работами, и удовлетворить свое требование за счет имеющейся Дополнительной Гарантии исполнения Договора. После возврата Генеральным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w:t>
      </w:r>
      <w:proofErr w:type="gramStart"/>
      <w:r w:rsidRPr="007D46DA">
        <w:rPr>
          <w:rFonts w:ascii="Arial" w:hAnsi="Arial" w:cs="Arial"/>
          <w:i/>
          <w:sz w:val="22"/>
          <w:szCs w:val="22"/>
        </w:rPr>
        <w:t>в сроки</w:t>
      </w:r>
      <w:proofErr w:type="gramEnd"/>
      <w:r w:rsidRPr="007D46DA">
        <w:rPr>
          <w:rFonts w:ascii="Arial" w:hAnsi="Arial" w:cs="Arial"/>
          <w:i/>
          <w:sz w:val="22"/>
          <w:szCs w:val="22"/>
        </w:rPr>
        <w:t xml:space="preserve"> предусмотренные Договором для оплаты выполненных Работ и гарантийных удержаний. </w:t>
      </w:r>
    </w:p>
    <w:p w14:paraId="63F7D35C"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Генеральный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35746D7A" w14:textId="77777777" w:rsidR="00442897" w:rsidRPr="007D46DA" w:rsidRDefault="00442897" w:rsidP="00442897">
      <w:pPr>
        <w:ind w:firstLine="567"/>
        <w:jc w:val="both"/>
        <w:rPr>
          <w:rFonts w:ascii="Arial" w:hAnsi="Arial" w:cs="Arial"/>
          <w:i/>
          <w:sz w:val="22"/>
          <w:szCs w:val="22"/>
        </w:rPr>
      </w:pPr>
    </w:p>
    <w:p w14:paraId="22CB4636" w14:textId="77777777" w:rsidR="00442897" w:rsidRPr="007D46DA" w:rsidRDefault="00442897" w:rsidP="00442897">
      <w:pPr>
        <w:pStyle w:val="a3"/>
        <w:ind w:firstLine="567"/>
        <w:jc w:val="both"/>
        <w:rPr>
          <w:rFonts w:ascii="Arial" w:hAnsi="Arial" w:cs="Arial"/>
          <w:i/>
          <w:sz w:val="20"/>
        </w:rPr>
      </w:pPr>
      <w:r w:rsidRPr="007D46DA">
        <w:rPr>
          <w:rFonts w:ascii="Arial" w:hAnsi="Arial" w:cs="Arial"/>
          <w:i/>
          <w:sz w:val="20"/>
        </w:rPr>
        <w:t xml:space="preserve">В зависимости от объема и стоимости Работ в качестве альтернативы гарантийных удержаний или в дополнение к гарантийным удержаниям по решению </w:t>
      </w:r>
      <w:r w:rsidRPr="007D46DA">
        <w:rPr>
          <w:rFonts w:ascii="Arial" w:hAnsi="Arial" w:cs="Arial"/>
          <w:i/>
          <w:sz w:val="20"/>
        </w:rPr>
        <w:lastRenderedPageBreak/>
        <w:t>куратора Договора возможно в качестве обеспечения исполнения обязательств Генерального подрядчика также использовать банковскую гарантию исполнения Договора, включив в Договор соответствующие правила в одной из указанных ниже редакций:</w:t>
      </w:r>
    </w:p>
    <w:p w14:paraId="6B514BD3" w14:textId="77777777" w:rsidR="00442897" w:rsidRPr="007D46DA" w:rsidRDefault="00442897" w:rsidP="00442897">
      <w:pPr>
        <w:spacing w:before="120" w:after="120"/>
        <w:jc w:val="center"/>
        <w:rPr>
          <w:rFonts w:ascii="Arial" w:hAnsi="Arial" w:cs="Arial"/>
          <w:b/>
          <w:i/>
          <w:sz w:val="22"/>
          <w:szCs w:val="22"/>
        </w:rPr>
      </w:pPr>
      <w:r w:rsidRPr="007D46DA">
        <w:rPr>
          <w:rFonts w:ascii="Arial" w:hAnsi="Arial" w:cs="Arial"/>
          <w:b/>
          <w:i/>
          <w:sz w:val="22"/>
          <w:szCs w:val="22"/>
          <w:lang w:val="en-US"/>
        </w:rPr>
        <w:t>I</w:t>
      </w:r>
    </w:p>
    <w:p w14:paraId="28D6BF10"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1. В качестве обеспечения надлежащего исполнения обязательств Генерального подрядчика по Договору Генеральный подрядчик обеспечивает выдачу в пользу Заказчика банковской гарантии (далее именуется – Гарантия исполнения Договора). </w:t>
      </w:r>
    </w:p>
    <w:p w14:paraId="516C8162"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Генеральный подрядчик получает в банке Гарантию исполнения Договора сроком действия до окончания гарантийного срока плюс не менее чем 90 (девяносто) календарных дней в объеме __ % от цены Договора (пункт 5.1. Договора) </w:t>
      </w:r>
      <w:r w:rsidRPr="007D46DA">
        <w:rPr>
          <w:rFonts w:ascii="Arial" w:hAnsi="Arial" w:cs="Arial"/>
          <w:b/>
          <w:i/>
          <w:sz w:val="22"/>
          <w:szCs w:val="22"/>
        </w:rPr>
        <w:t>(но не менее 10 % от цены Договора)</w:t>
      </w:r>
      <w:r w:rsidRPr="007D46DA">
        <w:rPr>
          <w:rFonts w:ascii="Arial" w:hAnsi="Arial" w:cs="Arial"/>
          <w:i/>
          <w:sz w:val="22"/>
          <w:szCs w:val="22"/>
        </w:rPr>
        <w:t xml:space="preserve">, что составляет __________ (_______________________________________), которая в момент подписания Акта приемки законченного строительством Объекта будет снижена до __________ (_______________________________________) (__% от суммы Гарантии исполнения Договора </w:t>
      </w:r>
      <w:r w:rsidRPr="007D46DA">
        <w:rPr>
          <w:rFonts w:ascii="Arial" w:hAnsi="Arial" w:cs="Arial"/>
          <w:b/>
          <w:i/>
          <w:sz w:val="22"/>
          <w:szCs w:val="22"/>
        </w:rPr>
        <w:t>(но не менее 5 % от цены Договора)</w:t>
      </w:r>
      <w:r w:rsidRPr="007D46DA">
        <w:rPr>
          <w:rFonts w:ascii="Arial" w:hAnsi="Arial" w:cs="Arial"/>
          <w:i/>
          <w:sz w:val="22"/>
          <w:szCs w:val="22"/>
        </w:rPr>
        <w:t xml:space="preserve">). </w:t>
      </w:r>
    </w:p>
    <w:p w14:paraId="4AAC6BC3"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53AEE58A"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77A8C6D5"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Предоставленная Генеральным подрядчиком Гарантия исполнения Договора обеспечивает надлежащее исполнение Генеральным подрядчиком обязательств по Договору, в связи с чем Заказчик вправе предъявить требование по Гарантии исполнения Договора в соответствии с условиями, изложенными в Договоре. </w:t>
      </w:r>
    </w:p>
    <w:p w14:paraId="20E0C235"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Генеральный подрядчик гарантирует, что Гарантия исполнения Договора будет оставаться в силе и действовать до окончания гарантийного срока плюс не менее чем 90 (девяносто) календарных дней. В случае задержки выполнения Работ Генеральный подрядчик обязуется продлить срок действия Гарантии исполнения Договора на срок такой задержки. Также Генеральный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в случае продления гарантийного срока (независимо от оснований такого продления), на срок такой задержки (продления)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69872339"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005F35DA"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а) неисполнения (ненадлежащего исполнения) Генеральным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5FA18E23"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б) нарушения </w:t>
      </w:r>
      <w:proofErr w:type="gramStart"/>
      <w:r w:rsidRPr="007D46DA">
        <w:rPr>
          <w:rFonts w:ascii="Arial" w:hAnsi="Arial" w:cs="Arial"/>
          <w:i/>
          <w:sz w:val="22"/>
          <w:szCs w:val="22"/>
        </w:rPr>
        <w:t>Генеральным подрядчиком</w:t>
      </w:r>
      <w:proofErr w:type="gramEnd"/>
      <w:r w:rsidRPr="007D46DA">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53D6B96B"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6F942AE4"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 размер </w:t>
      </w:r>
      <w:proofErr w:type="spellStart"/>
      <w:r w:rsidRPr="007D46DA">
        <w:rPr>
          <w:rFonts w:ascii="Arial" w:hAnsi="Arial" w:cs="Arial"/>
          <w:i/>
          <w:sz w:val="22"/>
          <w:szCs w:val="22"/>
        </w:rPr>
        <w:t>истребуемой</w:t>
      </w:r>
      <w:proofErr w:type="spellEnd"/>
      <w:r w:rsidRPr="007D46DA">
        <w:rPr>
          <w:rFonts w:ascii="Arial" w:hAnsi="Arial" w:cs="Arial"/>
          <w:i/>
          <w:sz w:val="22"/>
          <w:szCs w:val="22"/>
        </w:rPr>
        <w:t xml:space="preserve"> Заказчиком суммы по Гарантии исполнения Договора;</w:t>
      </w:r>
    </w:p>
    <w:p w14:paraId="223E51AF"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lastRenderedPageBreak/>
        <w:t>- основания предъявления Заказчиком требования в соответствии с условиями Договора и / или законодательством Российской Федерации.</w:t>
      </w:r>
    </w:p>
    <w:p w14:paraId="4BD06CEE"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15EFD5CF"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3. Если Генеральный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2CEA1688"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2B6F18F4"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601D0F4C"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Если Генеральный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в срок, установленный Договором, Заказчик вправе осуществить любое из следующих действий:</w:t>
      </w:r>
    </w:p>
    <w:p w14:paraId="55E0BB76"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предъявить требование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29848A71"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5CBFCC18"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в) взыскать с Генерального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450593A7"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4. Все расходы, связанные с выпуском, передачей, перевыпуском, продлением Гарантии исполнения Договора несет Генеральный подрядчик за исключением случаев, когда необходимость перевыпуска, продления Гарантии исполнения Договора возникла по вине Заказчика.</w:t>
      </w:r>
    </w:p>
    <w:p w14:paraId="01FE4CD5" w14:textId="77777777" w:rsidR="00442897" w:rsidRPr="007D46DA" w:rsidRDefault="00442897" w:rsidP="00442897">
      <w:pPr>
        <w:spacing w:before="120" w:after="120"/>
        <w:jc w:val="center"/>
        <w:rPr>
          <w:rFonts w:ascii="Arial" w:hAnsi="Arial" w:cs="Arial"/>
          <w:b/>
          <w:i/>
          <w:sz w:val="22"/>
          <w:szCs w:val="22"/>
        </w:rPr>
      </w:pPr>
      <w:r w:rsidRPr="007D46DA">
        <w:rPr>
          <w:rFonts w:ascii="Arial" w:hAnsi="Arial" w:cs="Arial"/>
          <w:b/>
          <w:i/>
          <w:sz w:val="22"/>
          <w:szCs w:val="22"/>
          <w:lang w:val="en-US"/>
        </w:rPr>
        <w:t>II</w:t>
      </w:r>
    </w:p>
    <w:p w14:paraId="13D62EB8" w14:textId="77777777" w:rsidR="00442897" w:rsidRPr="007D46DA" w:rsidRDefault="00442897" w:rsidP="00442897">
      <w:pPr>
        <w:ind w:firstLine="567"/>
        <w:jc w:val="both"/>
        <w:rPr>
          <w:rFonts w:ascii="Arial" w:hAnsi="Arial" w:cs="Arial"/>
          <w:b/>
          <w:i/>
        </w:rPr>
      </w:pPr>
      <w:r w:rsidRPr="007D46DA">
        <w:rPr>
          <w:rFonts w:ascii="Arial" w:hAnsi="Arial" w:cs="Arial"/>
          <w:b/>
          <w:i/>
        </w:rPr>
        <w:t>В исключительных случаях условиями Договора может быть предусмотрено предоставление Генеральным подрядчиком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срока и (2) банковской гарантии гарантийного периода на гарантийный срок. Тогда необходимо включать в текст Договора следующие правила:</w:t>
      </w:r>
    </w:p>
    <w:p w14:paraId="1ACB0A30" w14:textId="77777777" w:rsidR="00442897" w:rsidRPr="007D46DA" w:rsidRDefault="00442897" w:rsidP="00442897">
      <w:pPr>
        <w:ind w:firstLine="567"/>
        <w:jc w:val="both"/>
        <w:rPr>
          <w:rFonts w:ascii="Arial" w:hAnsi="Arial" w:cs="Arial"/>
          <w:i/>
          <w:sz w:val="22"/>
          <w:szCs w:val="22"/>
        </w:rPr>
      </w:pPr>
    </w:p>
    <w:p w14:paraId="7A528689"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1. В качестве обеспечения надлежащего исполнения обязательств Генерального подрядчика по Договору Генеральный подрядчик обеспечивает выдачу в пользу Заказчика банковской гарантии (далее именуется – Гарантия исполнения Договора). </w:t>
      </w:r>
    </w:p>
    <w:p w14:paraId="4B003153"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Генеральный подрядчик получает в банке Гарантию исполнения Договора сроком действия до даты подписания Акта приемки законченного строительством Объекта плюс не менее чем 60 (шестьдесят) календарных дней в объеме __ % от цены Договора (пункт 5.1. Договора) </w:t>
      </w:r>
      <w:r w:rsidRPr="007D46DA">
        <w:rPr>
          <w:rFonts w:ascii="Arial" w:hAnsi="Arial" w:cs="Arial"/>
          <w:b/>
          <w:i/>
          <w:sz w:val="22"/>
          <w:szCs w:val="22"/>
        </w:rPr>
        <w:t>(но не менее 10 % от цены Договора)</w:t>
      </w:r>
      <w:r w:rsidRPr="007D46DA">
        <w:rPr>
          <w:rFonts w:ascii="Arial" w:hAnsi="Arial" w:cs="Arial"/>
          <w:i/>
          <w:sz w:val="22"/>
          <w:szCs w:val="22"/>
        </w:rPr>
        <w:t xml:space="preserve">, что составляет _________ (________________ __________). </w:t>
      </w:r>
    </w:p>
    <w:p w14:paraId="61712B38"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4D93FD07"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415ECEC8"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Предоставленная Генеральным подрядчиком Гарантия исполнения Договора обеспечивает надлежащее исполнение Генеральным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w:t>
      </w:r>
      <w:r w:rsidRPr="007D46DA">
        <w:rPr>
          <w:rFonts w:ascii="Arial" w:hAnsi="Arial" w:cs="Arial"/>
          <w:i/>
          <w:sz w:val="22"/>
          <w:szCs w:val="22"/>
        </w:rPr>
        <w:lastRenderedPageBreak/>
        <w:t xml:space="preserve">предъявить требование по Гарантии исполнения Договора в соответствии с условиями, изложенными в Договоре. </w:t>
      </w:r>
    </w:p>
    <w:p w14:paraId="6D2FB54E"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Генеральный подрядчик гарантирует, что Гарантия исполнения Договора будет оставаться в силе и действовать до даты подписания Сторонами Акта приемки законченного строительством Объекта плюс не менее чем 40 (сорок) календарных дней. В случае задержки выполнения Работ Генеральный подрядчик обязуется продлить срок действия Гарантии исполнения Договора на срок такой задержки. Также Генеральный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5A4B6BB1"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1A6F56F8"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а) неисполнения (ненадлежащего исполнения) Генеральным подрядчиком своих обязательств по Договору,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3C6830A0"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б) нарушения </w:t>
      </w:r>
      <w:proofErr w:type="gramStart"/>
      <w:r w:rsidRPr="007D46DA">
        <w:rPr>
          <w:rFonts w:ascii="Arial" w:hAnsi="Arial" w:cs="Arial"/>
          <w:i/>
          <w:sz w:val="22"/>
          <w:szCs w:val="22"/>
        </w:rPr>
        <w:t>Генеральным подрядчиком</w:t>
      </w:r>
      <w:proofErr w:type="gramEnd"/>
      <w:r w:rsidRPr="007D46DA">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041E3D60"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в) нарушения </w:t>
      </w:r>
      <w:proofErr w:type="gramStart"/>
      <w:r w:rsidRPr="007D46DA">
        <w:rPr>
          <w:rFonts w:ascii="Arial" w:hAnsi="Arial" w:cs="Arial"/>
          <w:i/>
          <w:sz w:val="22"/>
          <w:szCs w:val="22"/>
        </w:rPr>
        <w:t>Генеральным подрядчиком</w:t>
      </w:r>
      <w:proofErr w:type="gramEnd"/>
      <w:r w:rsidRPr="007D46DA">
        <w:rPr>
          <w:rFonts w:ascii="Arial" w:hAnsi="Arial" w:cs="Arial"/>
          <w:i/>
          <w:sz w:val="22"/>
          <w:szCs w:val="22"/>
        </w:rPr>
        <w:t xml:space="preserve"> предусмотренного Договором обязательства по предоставлению Заказчику Гарантии гарантийного периода,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172537C9"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09D9DE6F"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 размер </w:t>
      </w:r>
      <w:proofErr w:type="spellStart"/>
      <w:r w:rsidRPr="007D46DA">
        <w:rPr>
          <w:rFonts w:ascii="Arial" w:hAnsi="Arial" w:cs="Arial"/>
          <w:i/>
          <w:sz w:val="22"/>
          <w:szCs w:val="22"/>
        </w:rPr>
        <w:t>истребуемой</w:t>
      </w:r>
      <w:proofErr w:type="spellEnd"/>
      <w:r w:rsidRPr="007D46DA">
        <w:rPr>
          <w:rFonts w:ascii="Arial" w:hAnsi="Arial" w:cs="Arial"/>
          <w:i/>
          <w:sz w:val="22"/>
          <w:szCs w:val="22"/>
        </w:rPr>
        <w:t xml:space="preserve"> Заказчиком суммы по Гарантии исполнения Договора;</w:t>
      </w:r>
    </w:p>
    <w:p w14:paraId="0636F596"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057823E2"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6D0544E7"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3. Если Генеральный подрядчик не предоставит Гарантию исполнения Договора в сроки, предусмотренные Договором, либо если форма представлено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7E314DC5"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44818882"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385ECC80"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Если Генеральный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либо не предоставит Заказчику Гарантию гарантийного периода в сроки, установленные Договором, Заказчик вправе осуществить любое из следующих действий:</w:t>
      </w:r>
    </w:p>
    <w:p w14:paraId="27D82C35"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предъявить требование по имеющейся Гарантии исполнения Договора и / или досрочно расторгнуть Договор в одностороннем внесудебном порядке и потребовать </w:t>
      </w:r>
      <w:r w:rsidRPr="007D46DA">
        <w:rPr>
          <w:rFonts w:ascii="Arial" w:hAnsi="Arial" w:cs="Arial"/>
          <w:i/>
          <w:sz w:val="22"/>
          <w:szCs w:val="22"/>
        </w:rPr>
        <w:lastRenderedPageBreak/>
        <w:t xml:space="preserve">возмещения убытков; </w:t>
      </w:r>
    </w:p>
    <w:p w14:paraId="2B24C1B3"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3C27BEB4"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в) взыскать с Генерального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5BCBCE97"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4. В качестве обеспечения надлежащего исполнения гарантийных обязательств Генерального подрядчика по Договору в течение гарантийного срока Генеральный подрядчик обязан до подписания Акта приемки законченного строительством Объекта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7D46DA">
        <w:rPr>
          <w:rFonts w:ascii="Arial" w:hAnsi="Arial" w:cs="Arial"/>
          <w:b/>
          <w:i/>
          <w:sz w:val="22"/>
          <w:szCs w:val="22"/>
        </w:rPr>
        <w:t>(но не менее 5 % от цены Договора)</w:t>
      </w:r>
      <w:r w:rsidRPr="007D46DA">
        <w:rPr>
          <w:rFonts w:ascii="Arial" w:hAnsi="Arial" w:cs="Arial"/>
          <w:i/>
          <w:sz w:val="22"/>
          <w:szCs w:val="22"/>
        </w:rPr>
        <w:t>, что составляет ____________________ (__________________________________________).</w:t>
      </w:r>
    </w:p>
    <w:p w14:paraId="34C15079"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7738EEB9"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Гарантия гарантийного периода передается Заказчику не позднее, чем за 50 (пятьдесят) календарных дней до окончания срока действия Гарантии исполнения Договора, предоставленной Генеральным подрядчиком Заказчику в указанном выше порядке.</w:t>
      </w:r>
    </w:p>
    <w:p w14:paraId="5E2B14F5"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Предоставленная Генеральным подрядчиком Гарантия гарантийного периода должна обеспечивать надлежащее исполнение Генеральным подрядчиком обязательств по Договору со дня ее передачи Заказчику и до окончания гарантийного срока плюс не менее чем 90 (девяносто) календарных дней. </w:t>
      </w:r>
    </w:p>
    <w:p w14:paraId="35CFEE9F"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Генеральный подрядчик гарантирует, что Гарантия гарантийного периода будет оставаться в силе и действовать с момента передачи Заказчику и в течение всего гарантийного срока плюс не менее чем 90 (девяносто) календарных дней. В случае продления гарантийного срока (независимо от оснований такого продления) Генеральный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Генеральный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050207A8"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5. Заказчик имеет право предъявить требование об уплате сумм по Гарантии гарантийного периода в следующих случаях:</w:t>
      </w:r>
    </w:p>
    <w:p w14:paraId="39EC6CDB"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а) неисполнения (ненадлежащего исполнения) Генеральным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3E18E992"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б) нарушения </w:t>
      </w:r>
      <w:proofErr w:type="gramStart"/>
      <w:r w:rsidRPr="007D46DA">
        <w:rPr>
          <w:rFonts w:ascii="Arial" w:hAnsi="Arial" w:cs="Arial"/>
          <w:i/>
          <w:sz w:val="22"/>
          <w:szCs w:val="22"/>
        </w:rPr>
        <w:t>Генеральным подрядчиком</w:t>
      </w:r>
      <w:proofErr w:type="gramEnd"/>
      <w:r w:rsidRPr="007D46DA">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5CC561FA"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Требование Заказчика к банку о выплате суммы по Гарантии гарантийного </w:t>
      </w:r>
      <w:r w:rsidRPr="007D46DA">
        <w:rPr>
          <w:rFonts w:ascii="Arial" w:hAnsi="Arial" w:cs="Arial"/>
          <w:i/>
          <w:sz w:val="22"/>
          <w:szCs w:val="22"/>
        </w:rPr>
        <w:lastRenderedPageBreak/>
        <w:t>периода должно содержать следующие сведения:</w:t>
      </w:r>
    </w:p>
    <w:p w14:paraId="1B4C88CB"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 размер </w:t>
      </w:r>
      <w:proofErr w:type="spellStart"/>
      <w:r w:rsidRPr="007D46DA">
        <w:rPr>
          <w:rFonts w:ascii="Arial" w:hAnsi="Arial" w:cs="Arial"/>
          <w:i/>
          <w:sz w:val="22"/>
          <w:szCs w:val="22"/>
        </w:rPr>
        <w:t>истребуемой</w:t>
      </w:r>
      <w:proofErr w:type="spellEnd"/>
      <w:r w:rsidRPr="007D46DA">
        <w:rPr>
          <w:rFonts w:ascii="Arial" w:hAnsi="Arial" w:cs="Arial"/>
          <w:i/>
          <w:sz w:val="22"/>
          <w:szCs w:val="22"/>
        </w:rPr>
        <w:t xml:space="preserve"> Заказчиком суммы по Гарантии гарантийного периода;</w:t>
      </w:r>
    </w:p>
    <w:p w14:paraId="62288679"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47BBA8AC"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0542AABA"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6. Если Генеральный подрядчик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699C45AF"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предъявить в порядке и </w:t>
      </w:r>
      <w:proofErr w:type="gramStart"/>
      <w:r w:rsidRPr="007D46DA">
        <w:rPr>
          <w:rFonts w:ascii="Arial" w:hAnsi="Arial" w:cs="Arial"/>
          <w:i/>
          <w:sz w:val="22"/>
          <w:szCs w:val="22"/>
        </w:rPr>
        <w:t>объеме</w:t>
      </w:r>
      <w:proofErr w:type="gramEnd"/>
      <w:r w:rsidRPr="007D46DA">
        <w:rPr>
          <w:rFonts w:ascii="Arial" w:hAnsi="Arial" w:cs="Arial"/>
          <w:i/>
          <w:sz w:val="22"/>
          <w:szCs w:val="22"/>
        </w:rPr>
        <w:t xml:space="preserve"> предусмотренном Договором требование о взыскании соответствующего штрафа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2B2A398B"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0DEE63B7"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Если Генеральный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14:paraId="0D740B45"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37E11ADA"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б) взыскать с Генерального подрядчика штраф, равный полной сумме имеющейся Гарантии гарантийного периода. Указанный штраф уплачивается за счет суммы имеющейся Гарантии гарантийного периода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51CFED4B"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7. Все расходы, связанные с выпуском, передачей, перевыпуском, продлением Гарантии исполнения Договора и (или) Гарантии гарантийного периода несет Генеральный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14:paraId="30CF36C1" w14:textId="77777777" w:rsidR="00442897" w:rsidRPr="007D46DA" w:rsidRDefault="00442897" w:rsidP="00442897">
      <w:pPr>
        <w:spacing w:before="120" w:after="120"/>
        <w:jc w:val="center"/>
        <w:rPr>
          <w:rFonts w:ascii="Arial" w:hAnsi="Arial" w:cs="Arial"/>
          <w:b/>
          <w:i/>
          <w:sz w:val="22"/>
          <w:szCs w:val="22"/>
        </w:rPr>
      </w:pPr>
      <w:r w:rsidRPr="007D46DA">
        <w:rPr>
          <w:rFonts w:ascii="Arial" w:hAnsi="Arial" w:cs="Arial"/>
          <w:b/>
          <w:i/>
          <w:sz w:val="22"/>
          <w:szCs w:val="22"/>
          <w:lang w:val="en-US"/>
        </w:rPr>
        <w:t>III</w:t>
      </w:r>
    </w:p>
    <w:p w14:paraId="18746228" w14:textId="77777777" w:rsidR="00442897" w:rsidRPr="007D46DA" w:rsidRDefault="00442897" w:rsidP="00442897">
      <w:pPr>
        <w:ind w:firstLine="567"/>
        <w:jc w:val="both"/>
        <w:rPr>
          <w:rFonts w:ascii="Arial" w:hAnsi="Arial" w:cs="Arial"/>
          <w:b/>
          <w:i/>
        </w:rPr>
      </w:pPr>
      <w:r w:rsidRPr="007D46DA">
        <w:rPr>
          <w:rFonts w:ascii="Arial" w:hAnsi="Arial" w:cs="Arial"/>
          <w:b/>
          <w:i/>
        </w:rPr>
        <w:t>Редакция раздела при предоставлении Генеральным подрядчиком только банковской гарантии, действующей в течение гарантийного срока:</w:t>
      </w:r>
    </w:p>
    <w:p w14:paraId="43E65C6B" w14:textId="77777777" w:rsidR="00442897" w:rsidRPr="007D46DA" w:rsidRDefault="00442897" w:rsidP="00442897">
      <w:pPr>
        <w:ind w:firstLine="567"/>
        <w:jc w:val="both"/>
        <w:rPr>
          <w:rFonts w:ascii="Arial" w:hAnsi="Arial" w:cs="Arial"/>
          <w:i/>
        </w:rPr>
      </w:pPr>
    </w:p>
    <w:p w14:paraId="77743E13"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1. В качестве обеспечения надлежащего исполнения гарантийных обязательств Генерального подрядчика по Договору в течение гарантийного срока Генеральный подрядчик обязан до подписания Акта приемки законченного строительством Объекта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7D46DA">
        <w:rPr>
          <w:rFonts w:ascii="Arial" w:hAnsi="Arial" w:cs="Arial"/>
          <w:b/>
          <w:i/>
          <w:sz w:val="22"/>
          <w:szCs w:val="22"/>
        </w:rPr>
        <w:t>(но не менее 5 % от цены Договора)</w:t>
      </w:r>
      <w:r w:rsidRPr="007D46DA">
        <w:rPr>
          <w:rFonts w:ascii="Arial" w:hAnsi="Arial" w:cs="Arial"/>
          <w:i/>
          <w:sz w:val="22"/>
          <w:szCs w:val="22"/>
        </w:rPr>
        <w:t>, что составляет ____________________ (__________________________________________).</w:t>
      </w:r>
    </w:p>
    <w:p w14:paraId="417E4A80"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24FCE40C"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Гарантия гарантийного периода передается Заказчику не позднее, чем за 10 (десять) календарных дней до даты подписания Сторонами Акта приемки законченного строительством Объекта.</w:t>
      </w:r>
    </w:p>
    <w:p w14:paraId="14C56825"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Предоставленная Генеральным подрядчиком Гарантия гарантийного периода должна обеспечивать надлежащее исполнение Генеральным подрядчиком обязательств по Договору со дня подписания Акта приемки законченного строительством Объекта </w:t>
      </w:r>
      <w:r w:rsidRPr="007D46DA">
        <w:rPr>
          <w:rFonts w:ascii="Arial" w:hAnsi="Arial" w:cs="Arial"/>
          <w:i/>
          <w:sz w:val="22"/>
          <w:szCs w:val="22"/>
        </w:rPr>
        <w:lastRenderedPageBreak/>
        <w:t xml:space="preserve">и до окончания гарантийного срока плюс не менее чем 90 (девяносто) календарных дней. </w:t>
      </w:r>
    </w:p>
    <w:p w14:paraId="7439075D"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Генеральный подрядчик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Генеральный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Также Генеральный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4ADC7644"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2. Заказчик имеет право предъявить требование об уплате сумм по Гарантии гарантийного периода в следующих случаях:</w:t>
      </w:r>
    </w:p>
    <w:p w14:paraId="06B1F5BC"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а) неисполнения (ненадлежащего исполнения) Генеральным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742CD767"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б) нарушения </w:t>
      </w:r>
      <w:proofErr w:type="gramStart"/>
      <w:r w:rsidRPr="007D46DA">
        <w:rPr>
          <w:rFonts w:ascii="Arial" w:hAnsi="Arial" w:cs="Arial"/>
          <w:i/>
          <w:sz w:val="22"/>
          <w:szCs w:val="22"/>
        </w:rPr>
        <w:t>Генеральным подрядчиком</w:t>
      </w:r>
      <w:proofErr w:type="gramEnd"/>
      <w:r w:rsidRPr="007D46DA">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77508DC4"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685B8213"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 размер </w:t>
      </w:r>
      <w:proofErr w:type="spellStart"/>
      <w:r w:rsidRPr="007D46DA">
        <w:rPr>
          <w:rFonts w:ascii="Arial" w:hAnsi="Arial" w:cs="Arial"/>
          <w:i/>
          <w:sz w:val="22"/>
          <w:szCs w:val="22"/>
        </w:rPr>
        <w:t>истребуемой</w:t>
      </w:r>
      <w:proofErr w:type="spellEnd"/>
      <w:r w:rsidRPr="007D46DA">
        <w:rPr>
          <w:rFonts w:ascii="Arial" w:hAnsi="Arial" w:cs="Arial"/>
          <w:i/>
          <w:sz w:val="22"/>
          <w:szCs w:val="22"/>
        </w:rPr>
        <w:t xml:space="preserve"> Заказчиком суммы по Гарантии гарантийного периода;</w:t>
      </w:r>
    </w:p>
    <w:p w14:paraId="199A0612"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44E79AFC"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0431831A"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3. Если Генеральный подрядчик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7A7F2FD8"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7C5B6288"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58DFFF5B"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Если Генеральный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14:paraId="24541AF4"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499AD4C3"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б) взыскать с Генерального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w:t>
      </w:r>
      <w:r w:rsidRPr="007D46DA">
        <w:rPr>
          <w:rFonts w:ascii="Arial" w:hAnsi="Arial" w:cs="Arial"/>
          <w:i/>
          <w:sz w:val="22"/>
          <w:szCs w:val="22"/>
        </w:rPr>
        <w:lastRenderedPageBreak/>
        <w:t xml:space="preserve">письменного требования банку о выплате суммы штрафа с указанием его размера и основания предъявления такого требования. </w:t>
      </w:r>
    </w:p>
    <w:p w14:paraId="53E119AD" w14:textId="77777777" w:rsidR="00442897" w:rsidRPr="007D46DA" w:rsidRDefault="00442897" w:rsidP="00442897">
      <w:pPr>
        <w:ind w:firstLine="567"/>
        <w:jc w:val="both"/>
        <w:rPr>
          <w:rFonts w:ascii="Arial" w:hAnsi="Arial" w:cs="Arial"/>
          <w:b/>
          <w:i/>
          <w:sz w:val="22"/>
          <w:szCs w:val="22"/>
        </w:rPr>
      </w:pPr>
      <w:r w:rsidRPr="007D46DA">
        <w:rPr>
          <w:rFonts w:ascii="Arial" w:hAnsi="Arial" w:cs="Arial"/>
          <w:i/>
          <w:sz w:val="22"/>
          <w:szCs w:val="22"/>
        </w:rPr>
        <w:t>4. Все расходы, связанные с выпуском, передачей, перевыпуском, продлением Гарантии гарантийного периода несет Генеральный подрядчик за исключением случаев, когда необходимость перевыпуска, продления Гарантии гарантийного периода возникла по вине Заказчика.</w:t>
      </w:r>
    </w:p>
    <w:p w14:paraId="7DA2DDB5" w14:textId="77777777" w:rsidR="001C4C87" w:rsidRPr="007D46DA" w:rsidRDefault="001C4C87" w:rsidP="001C4C87">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 xml:space="preserve">10. Сдача и приемка выполненных Работ </w:t>
      </w:r>
    </w:p>
    <w:p w14:paraId="6C205D1D" w14:textId="77777777"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10.1. Приемка Работ производится ежемесячно и окончательно (при завершении всех Работ по всем этапам в полном объеме).</w:t>
      </w:r>
    </w:p>
    <w:p w14:paraId="30A1252F" w14:textId="77777777"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 Ежемесячная сдача Работ не влечет переход к Заказчику риска случайной гибели или случайного повреждения Работ (результата Работ), использованных при выполнении Работ материалов и оборудования, указанные риски остаются на Генеральном подрядчике. Риск случайной гибели или случайного повреждения Работ, в том числе Работ, принятых в ходе ежемесячной приемки, переходит к Заказчику только с момента подписания Акта приемки законченного строительством Объекта.</w:t>
      </w:r>
    </w:p>
    <w:p w14:paraId="311C5B76" w14:textId="77777777"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10.2. Сдача приемка Работ осуществляется по фактическим объемам путем контрольных обмеров и инспекции всех Работ.</w:t>
      </w:r>
    </w:p>
    <w:p w14:paraId="27ED7A1D" w14:textId="5F572828" w:rsidR="001C4C87" w:rsidRPr="007D46DA" w:rsidRDefault="001C4C87" w:rsidP="001C4C87">
      <w:pPr>
        <w:widowControl/>
        <w:ind w:firstLine="540"/>
        <w:jc w:val="both"/>
        <w:rPr>
          <w:rFonts w:ascii="Arial" w:hAnsi="Arial" w:cs="Arial"/>
          <w:sz w:val="22"/>
          <w:szCs w:val="22"/>
        </w:rPr>
      </w:pPr>
      <w:r w:rsidRPr="007D46DA">
        <w:rPr>
          <w:rFonts w:ascii="Arial" w:hAnsi="Arial" w:cs="Arial"/>
          <w:sz w:val="22"/>
          <w:szCs w:val="22"/>
        </w:rPr>
        <w:t>Приемка выполненных строительно-монтажных работ оформляется Актом о приемке выполненных работ (</w:t>
      </w:r>
      <w:r w:rsidR="00010CB1" w:rsidRPr="007D46DA">
        <w:rPr>
          <w:rFonts w:ascii="Arial" w:hAnsi="Arial" w:cs="Arial"/>
          <w:sz w:val="22"/>
          <w:szCs w:val="22"/>
        </w:rPr>
        <w:t xml:space="preserve">неунифицированная </w:t>
      </w:r>
      <w:r w:rsidRPr="007D46DA">
        <w:rPr>
          <w:rFonts w:ascii="Arial" w:hAnsi="Arial" w:cs="Arial"/>
          <w:sz w:val="22"/>
          <w:szCs w:val="22"/>
        </w:rPr>
        <w:t>форма № КС-2</w:t>
      </w:r>
      <w:r w:rsidR="00010CB1" w:rsidRPr="007D46DA">
        <w:rPr>
          <w:rFonts w:ascii="Arial" w:hAnsi="Arial" w:cs="Arial"/>
          <w:sz w:val="22"/>
          <w:szCs w:val="22"/>
        </w:rPr>
        <w:t xml:space="preserve"> </w:t>
      </w:r>
      <w:r w:rsidR="00594937" w:rsidRPr="007D46DA">
        <w:rPr>
          <w:rFonts w:ascii="Arial" w:hAnsi="Arial" w:cs="Arial"/>
          <w:sz w:val="22"/>
          <w:szCs w:val="22"/>
        </w:rPr>
        <w:t xml:space="preserve">или № КС-2/С (в зависимости от способа формирования цены работ) </w:t>
      </w:r>
      <w:r w:rsidR="00010CB1" w:rsidRPr="007D46DA">
        <w:rPr>
          <w:rFonts w:ascii="Arial" w:hAnsi="Arial" w:cs="Arial"/>
          <w:sz w:val="22"/>
          <w:szCs w:val="22"/>
        </w:rPr>
        <w:t xml:space="preserve">в соответствии с Приложением № </w:t>
      </w:r>
      <w:r w:rsidR="0050360B" w:rsidRPr="007D46DA">
        <w:rPr>
          <w:rFonts w:ascii="Arial" w:hAnsi="Arial" w:cs="Arial"/>
          <w:sz w:val="22"/>
          <w:szCs w:val="22"/>
        </w:rPr>
        <w:t>7</w:t>
      </w:r>
      <w:r w:rsidR="00010CB1" w:rsidRPr="007D46DA">
        <w:rPr>
          <w:rFonts w:ascii="Arial" w:hAnsi="Arial" w:cs="Arial"/>
          <w:sz w:val="22"/>
          <w:szCs w:val="22"/>
        </w:rPr>
        <w:t xml:space="preserve"> к Договору</w:t>
      </w:r>
      <w:r w:rsidRPr="007D46DA">
        <w:rPr>
          <w:rFonts w:ascii="Arial" w:hAnsi="Arial" w:cs="Arial"/>
          <w:sz w:val="22"/>
          <w:szCs w:val="22"/>
        </w:rPr>
        <w:t>) в 4-экземплярах и Справкой о стоимости выполненных работ и затрат (</w:t>
      </w:r>
      <w:r w:rsidR="00D37D79" w:rsidRPr="007D46DA">
        <w:rPr>
          <w:rFonts w:ascii="Arial" w:hAnsi="Arial" w:cs="Arial"/>
          <w:sz w:val="22"/>
          <w:szCs w:val="22"/>
        </w:rPr>
        <w:t xml:space="preserve">неунифицированная </w:t>
      </w:r>
      <w:r w:rsidRPr="007D46DA">
        <w:rPr>
          <w:rFonts w:ascii="Arial" w:hAnsi="Arial" w:cs="Arial"/>
          <w:sz w:val="22"/>
          <w:szCs w:val="22"/>
        </w:rPr>
        <w:t>форма № КС-3</w:t>
      </w:r>
      <w:r w:rsidR="00D37D79" w:rsidRPr="007D46DA">
        <w:rPr>
          <w:rFonts w:ascii="Arial" w:hAnsi="Arial" w:cs="Arial"/>
          <w:sz w:val="22"/>
          <w:szCs w:val="22"/>
        </w:rPr>
        <w:t xml:space="preserve"> в соответствии с Приложением № </w:t>
      </w:r>
      <w:r w:rsidR="0050360B" w:rsidRPr="007D46DA">
        <w:rPr>
          <w:rFonts w:ascii="Arial" w:hAnsi="Arial" w:cs="Arial"/>
          <w:sz w:val="22"/>
          <w:szCs w:val="22"/>
        </w:rPr>
        <w:t>8</w:t>
      </w:r>
      <w:r w:rsidR="00D37D79" w:rsidRPr="007D46DA">
        <w:rPr>
          <w:rFonts w:ascii="Arial" w:hAnsi="Arial" w:cs="Arial"/>
          <w:sz w:val="22"/>
          <w:szCs w:val="22"/>
        </w:rPr>
        <w:t xml:space="preserve"> к Договору</w:t>
      </w:r>
      <w:r w:rsidRPr="007D46DA">
        <w:rPr>
          <w:rFonts w:ascii="Arial" w:hAnsi="Arial" w:cs="Arial"/>
          <w:sz w:val="22"/>
          <w:szCs w:val="22"/>
        </w:rPr>
        <w:t>) в 4-экземплярах. Акты формы № КС-2 и Справки формы № КС-3 формируются на основании утвержденных Заказчиком локальных смет.</w:t>
      </w:r>
    </w:p>
    <w:p w14:paraId="5C725F82" w14:textId="77777777" w:rsidR="001C4C87" w:rsidRPr="007D46DA" w:rsidRDefault="001C4C87" w:rsidP="001C4C87">
      <w:pPr>
        <w:pStyle w:val="a3"/>
        <w:tabs>
          <w:tab w:val="left" w:pos="540"/>
        </w:tabs>
        <w:ind w:firstLine="567"/>
        <w:jc w:val="both"/>
        <w:rPr>
          <w:rFonts w:ascii="Arial" w:hAnsi="Arial" w:cs="Arial"/>
          <w:b w:val="0"/>
          <w:sz w:val="22"/>
          <w:szCs w:val="22"/>
        </w:rPr>
      </w:pPr>
      <w:r w:rsidRPr="007D46DA">
        <w:rPr>
          <w:rFonts w:ascii="Arial" w:hAnsi="Arial" w:cs="Arial"/>
          <w:b w:val="0"/>
          <w:sz w:val="22"/>
          <w:szCs w:val="22"/>
        </w:rPr>
        <w:t>Приемка иных Работ (инструментальный контроль и восстановительные работы, пуско-наладка) оформляется актом сдачи-приемки выполненных работ произвольной письменной формы с соблюдением требований Заказчика к содержанию таких актов.</w:t>
      </w:r>
    </w:p>
    <w:p w14:paraId="2AC6E82D" w14:textId="77777777" w:rsidR="001C4C87" w:rsidRPr="007D46DA" w:rsidRDefault="001C4C87" w:rsidP="001C4C87">
      <w:pPr>
        <w:pStyle w:val="a3"/>
        <w:tabs>
          <w:tab w:val="left" w:pos="540"/>
        </w:tabs>
        <w:ind w:firstLine="567"/>
        <w:jc w:val="both"/>
        <w:rPr>
          <w:rFonts w:ascii="Arial" w:hAnsi="Arial" w:cs="Arial"/>
          <w:b w:val="0"/>
          <w:sz w:val="22"/>
          <w:szCs w:val="22"/>
        </w:rPr>
      </w:pPr>
      <w:r w:rsidRPr="007D46DA">
        <w:rPr>
          <w:rFonts w:ascii="Arial" w:hAnsi="Arial" w:cs="Arial"/>
          <w:b w:val="0"/>
          <w:sz w:val="22"/>
          <w:szCs w:val="22"/>
        </w:rPr>
        <w:t>Результаты приемки Работ, скрываемых последующими Работами, в соответствии с требованиями Проектной и нормативной документации оформляются Актами освидетельствования скрытых работ. Результаты приемки отдельных ответственных конструкций оформляются актами промежуточной приемки конструкции в порядке, установленном нормативными документами.</w:t>
      </w:r>
    </w:p>
    <w:p w14:paraId="2BC5DA0B" w14:textId="77777777" w:rsidR="001C4C87" w:rsidRPr="007D46DA" w:rsidRDefault="001C4C87" w:rsidP="001C4C87">
      <w:pPr>
        <w:pStyle w:val="a3"/>
        <w:tabs>
          <w:tab w:val="left" w:pos="540"/>
        </w:tabs>
        <w:ind w:firstLine="567"/>
        <w:jc w:val="both"/>
        <w:rPr>
          <w:rFonts w:ascii="Arial" w:hAnsi="Arial" w:cs="Arial"/>
          <w:b w:val="0"/>
          <w:sz w:val="22"/>
          <w:szCs w:val="22"/>
        </w:rPr>
      </w:pPr>
      <w:r w:rsidRPr="007D46DA">
        <w:rPr>
          <w:rFonts w:ascii="Arial" w:hAnsi="Arial" w:cs="Arial"/>
          <w:b w:val="0"/>
          <w:sz w:val="22"/>
          <w:szCs w:val="22"/>
        </w:rPr>
        <w:t>Испытания участков инженерных сетей и смонтированного оборудования выполняются согласно требованиям соответствующих нормативных документов и оформляются актами установленной нормативными документами формы.</w:t>
      </w:r>
    </w:p>
    <w:p w14:paraId="604AADB6" w14:textId="77777777" w:rsidR="001C4C87" w:rsidRPr="007D46DA" w:rsidRDefault="001C4C87" w:rsidP="001C4C87">
      <w:pPr>
        <w:pStyle w:val="a3"/>
        <w:tabs>
          <w:tab w:val="left" w:pos="540"/>
        </w:tabs>
        <w:ind w:firstLine="567"/>
        <w:jc w:val="both"/>
        <w:rPr>
          <w:rFonts w:ascii="Arial" w:hAnsi="Arial" w:cs="Arial"/>
          <w:b w:val="0"/>
          <w:sz w:val="22"/>
          <w:szCs w:val="22"/>
        </w:rPr>
      </w:pPr>
      <w:r w:rsidRPr="007D46DA">
        <w:rPr>
          <w:rFonts w:ascii="Arial" w:hAnsi="Arial" w:cs="Arial"/>
          <w:b w:val="0"/>
          <w:sz w:val="22"/>
          <w:szCs w:val="22"/>
        </w:rPr>
        <w:t>Акты сдачи-приемки испытаний смонтированного оборудования подписываются Сторонами в соответствии с действующими нормативными требованиями после проведения всех испытаний, предусмотренных Техническим заданием Заказчика (Приложение № 1 к Договору). Акт сдачи-приемки испытаний смонтированного оборудования подписывается Сторонами по каждому виду испытания.</w:t>
      </w:r>
    </w:p>
    <w:p w14:paraId="2BF71787" w14:textId="77777777"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10.3. Генеральный подрядчик ежемесячно, до 25 числа текущего месяца, сдает Заказчику выполненные Работы по Актам о приемке выполненных работ по форме № КС-2. На основании принятых Заказчиком Актов о приемке выполненных работ, Генеральный подрядчик представляет Справки о стоимости выполненных работ и затрат формы № КС-3.</w:t>
      </w:r>
    </w:p>
    <w:p w14:paraId="414E6BE9" w14:textId="16DFB845"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10.4. Заказчик в срок до 1 числа месяца, следующего за отчетным, обязан возвратить Генеральному подрядчику подписанные Акты по форме № КС-2 и Справки по форме № КС-3 или в тот же срок представить мотивированный отказ от приемки Работ</w:t>
      </w:r>
      <w:r w:rsidR="003A5893" w:rsidRPr="007D46DA">
        <w:rPr>
          <w:rFonts w:ascii="Arial" w:hAnsi="Arial" w:cs="Arial"/>
          <w:sz w:val="22"/>
          <w:szCs w:val="22"/>
        </w:rPr>
        <w:t>.</w:t>
      </w:r>
    </w:p>
    <w:p w14:paraId="140E531E" w14:textId="3F15F228" w:rsidR="001C4C87" w:rsidRPr="007D46DA" w:rsidRDefault="001C4C87" w:rsidP="00656FA6">
      <w:pPr>
        <w:widowControl/>
        <w:shd w:val="clear" w:color="auto" w:fill="FFFFFF"/>
        <w:ind w:firstLine="567"/>
        <w:jc w:val="both"/>
        <w:rPr>
          <w:rFonts w:ascii="Arial" w:hAnsi="Arial" w:cs="Arial"/>
          <w:sz w:val="22"/>
          <w:szCs w:val="22"/>
        </w:rPr>
      </w:pPr>
      <w:r w:rsidRPr="007D46DA">
        <w:rPr>
          <w:rFonts w:ascii="Arial" w:hAnsi="Arial" w:cs="Arial"/>
          <w:sz w:val="22"/>
          <w:szCs w:val="22"/>
        </w:rPr>
        <w:t>10.5. В случае мотивированного отказа от приемки Работ, Стороны в течение 3 (трех) календарных дней со дня направления Генеральному подрядчику мотивированного отказа создают комиссию, которая составляет двухсторонний акт с перечнем необходимых доработок и сроков их устранения. Генеральный подрядчик обязан устранить допущенные недостатки за свой счет. В случае если срок устранения недостатков не установлен Договором или актом комиссии по любым причинам, то Генеральный подрядчик должен устранить недостатки в течение 15 (</w:t>
      </w:r>
      <w:r w:rsidR="00F01AEB" w:rsidRPr="007D46DA">
        <w:rPr>
          <w:rFonts w:ascii="Arial" w:hAnsi="Arial" w:cs="Arial"/>
          <w:sz w:val="22"/>
          <w:szCs w:val="22"/>
        </w:rPr>
        <w:t>п</w:t>
      </w:r>
      <w:r w:rsidRPr="007D46DA">
        <w:rPr>
          <w:rFonts w:ascii="Arial" w:hAnsi="Arial" w:cs="Arial"/>
          <w:sz w:val="22"/>
          <w:szCs w:val="22"/>
        </w:rPr>
        <w:t xml:space="preserve">ятнадцати) календарных дней с момента </w:t>
      </w:r>
      <w:r w:rsidRPr="007D46DA">
        <w:rPr>
          <w:rFonts w:ascii="Arial" w:hAnsi="Arial" w:cs="Arial"/>
          <w:sz w:val="22"/>
          <w:szCs w:val="22"/>
        </w:rPr>
        <w:lastRenderedPageBreak/>
        <w:t>предъявления Заказчиком письменного требования об их устранении. Генеральный подрядчик обязан устранить допущенные недостатки за свой счет.</w:t>
      </w:r>
    </w:p>
    <w:p w14:paraId="04976046" w14:textId="47F7CFDB" w:rsidR="001C4C87" w:rsidRPr="007D46DA" w:rsidRDefault="001C4C87" w:rsidP="001C4C87">
      <w:pPr>
        <w:pStyle w:val="22"/>
        <w:tabs>
          <w:tab w:val="num" w:pos="567"/>
        </w:tabs>
        <w:spacing w:after="0" w:line="240" w:lineRule="auto"/>
        <w:ind w:left="0"/>
        <w:rPr>
          <w:rFonts w:ascii="Arial" w:hAnsi="Arial" w:cs="Arial"/>
          <w:sz w:val="22"/>
          <w:szCs w:val="22"/>
        </w:rPr>
      </w:pPr>
      <w:r w:rsidRPr="007D46DA">
        <w:rPr>
          <w:rFonts w:ascii="Arial" w:hAnsi="Arial" w:cs="Arial"/>
          <w:sz w:val="22"/>
          <w:szCs w:val="22"/>
        </w:rPr>
        <w:t>10.</w:t>
      </w:r>
      <w:r w:rsidR="00656FA6" w:rsidRPr="007D46DA">
        <w:rPr>
          <w:rFonts w:ascii="Arial" w:hAnsi="Arial" w:cs="Arial"/>
          <w:sz w:val="22"/>
          <w:szCs w:val="22"/>
        </w:rPr>
        <w:t>6</w:t>
      </w:r>
      <w:r w:rsidRPr="007D46DA">
        <w:rPr>
          <w:rFonts w:ascii="Arial" w:hAnsi="Arial" w:cs="Arial"/>
          <w:sz w:val="22"/>
          <w:szCs w:val="22"/>
        </w:rPr>
        <w:t>. Приемка Работ в полном объеме по Акту приемки законченного строительством Объекта осуществляется в течение 3 (</w:t>
      </w:r>
      <w:r w:rsidR="00F01AEB" w:rsidRPr="007D46DA">
        <w:rPr>
          <w:rFonts w:ascii="Arial" w:hAnsi="Arial" w:cs="Arial"/>
          <w:sz w:val="22"/>
          <w:szCs w:val="22"/>
        </w:rPr>
        <w:t>т</w:t>
      </w:r>
      <w:r w:rsidRPr="007D46DA">
        <w:rPr>
          <w:rFonts w:ascii="Arial" w:hAnsi="Arial" w:cs="Arial"/>
          <w:sz w:val="22"/>
          <w:szCs w:val="22"/>
        </w:rPr>
        <w:t>рех) рабочих дней после получения сообщения Генерального подрядчика об их готовности к сдаче при условии достижения Объектом показателей, определенных в Техническом задании и при наличии надлежащим образом оформленных и подписанных Сторонами ежемесячных Актов о приемке выполненных работ по форме №</w:t>
      </w:r>
      <w:r w:rsidR="00F01AEB" w:rsidRPr="007D46DA">
        <w:rPr>
          <w:rFonts w:ascii="Arial" w:hAnsi="Arial" w:cs="Arial"/>
          <w:sz w:val="22"/>
          <w:szCs w:val="22"/>
        </w:rPr>
        <w:t xml:space="preserve"> </w:t>
      </w:r>
      <w:r w:rsidRPr="007D46DA">
        <w:rPr>
          <w:rFonts w:ascii="Arial" w:hAnsi="Arial" w:cs="Arial"/>
          <w:sz w:val="22"/>
          <w:szCs w:val="22"/>
        </w:rPr>
        <w:t xml:space="preserve">КС-2, Справок о стоимости выполненных работ и затрат по форме № КС-3, промежуточных актов приемки проектно-изыскательских и других работ, а также иных документов, необходимых в соответствии с законодательством Российской Федерации для ввода Объекта в эксплуатацию. </w:t>
      </w:r>
    </w:p>
    <w:p w14:paraId="3E54FDA6" w14:textId="77777777" w:rsidR="001C4C87" w:rsidRPr="007D46DA" w:rsidRDefault="001C4C87" w:rsidP="001C4C87">
      <w:pPr>
        <w:tabs>
          <w:tab w:val="center" w:pos="0"/>
        </w:tabs>
        <w:ind w:firstLine="567"/>
        <w:jc w:val="both"/>
        <w:rPr>
          <w:rFonts w:ascii="Arial" w:hAnsi="Arial" w:cs="Arial"/>
          <w:sz w:val="22"/>
          <w:szCs w:val="22"/>
        </w:rPr>
      </w:pPr>
    </w:p>
    <w:p w14:paraId="5D93A730" w14:textId="77777777" w:rsidR="001C4C87" w:rsidRPr="007D46DA" w:rsidRDefault="001C4C87" w:rsidP="001C4C87">
      <w:pPr>
        <w:tabs>
          <w:tab w:val="center" w:pos="0"/>
        </w:tabs>
        <w:ind w:firstLine="567"/>
        <w:jc w:val="both"/>
        <w:rPr>
          <w:rFonts w:ascii="Arial" w:hAnsi="Arial" w:cs="Arial"/>
          <w:b/>
          <w:i/>
        </w:rPr>
      </w:pPr>
      <w:r w:rsidRPr="007D46DA">
        <w:rPr>
          <w:rFonts w:ascii="Arial" w:hAnsi="Arial" w:cs="Arial"/>
          <w:b/>
          <w:i/>
        </w:rPr>
        <w:t>Если построенный (реконструированный) Объект в соответствии с требованиями Технического задания должен при эксплуатации обеспечивать выполнение каких-либо нормативных показателей, то необходимо дополнить Договор следующим</w:t>
      </w:r>
      <w:r w:rsidR="00F01AEB" w:rsidRPr="007D46DA">
        <w:rPr>
          <w:rFonts w:ascii="Arial" w:hAnsi="Arial" w:cs="Arial"/>
          <w:b/>
          <w:i/>
        </w:rPr>
        <w:t>и пунктами</w:t>
      </w:r>
      <w:r w:rsidRPr="007D46DA">
        <w:rPr>
          <w:rFonts w:ascii="Arial" w:hAnsi="Arial" w:cs="Arial"/>
          <w:b/>
          <w:i/>
        </w:rPr>
        <w:t xml:space="preserve">: </w:t>
      </w:r>
    </w:p>
    <w:p w14:paraId="0481CD22" w14:textId="77777777" w:rsidR="001C4C87" w:rsidRPr="007D46DA" w:rsidRDefault="001C4C87" w:rsidP="001C4C87">
      <w:pPr>
        <w:tabs>
          <w:tab w:val="center" w:pos="0"/>
        </w:tabs>
        <w:ind w:firstLine="567"/>
        <w:jc w:val="both"/>
        <w:rPr>
          <w:rFonts w:ascii="Arial" w:hAnsi="Arial" w:cs="Arial"/>
          <w:i/>
        </w:rPr>
      </w:pPr>
    </w:p>
    <w:p w14:paraId="02A74C06" w14:textId="08EDF0E9" w:rsidR="001C4C87" w:rsidRPr="007D46DA" w:rsidRDefault="001C4C87" w:rsidP="001C4C87">
      <w:pPr>
        <w:tabs>
          <w:tab w:val="center" w:pos="0"/>
        </w:tabs>
        <w:ind w:firstLine="567"/>
        <w:jc w:val="both"/>
        <w:rPr>
          <w:rFonts w:ascii="Arial" w:hAnsi="Arial" w:cs="Arial"/>
          <w:i/>
          <w:sz w:val="22"/>
          <w:szCs w:val="22"/>
        </w:rPr>
      </w:pPr>
      <w:r w:rsidRPr="007D46DA">
        <w:rPr>
          <w:rFonts w:ascii="Arial" w:hAnsi="Arial" w:cs="Arial"/>
          <w:i/>
          <w:sz w:val="22"/>
          <w:szCs w:val="22"/>
        </w:rPr>
        <w:t>10.</w:t>
      </w:r>
      <w:r w:rsidR="00656FA6" w:rsidRPr="007D46DA">
        <w:rPr>
          <w:rFonts w:ascii="Arial" w:hAnsi="Arial" w:cs="Arial"/>
          <w:i/>
          <w:sz w:val="22"/>
          <w:szCs w:val="22"/>
        </w:rPr>
        <w:t>7</w:t>
      </w:r>
      <w:r w:rsidRPr="007D46DA">
        <w:rPr>
          <w:rFonts w:ascii="Arial" w:hAnsi="Arial" w:cs="Arial"/>
          <w:i/>
          <w:sz w:val="22"/>
          <w:szCs w:val="22"/>
        </w:rPr>
        <w:t>. В случае если в ходе проведения испытания Объекта на соответствие показателям Генеральный подрядчик не может достичь необходимых показателей работы Объекта, определенных в Техническом задании Заказчика (Приложение №</w:t>
      </w:r>
      <w:r w:rsidR="00F01AEB" w:rsidRPr="007D46DA">
        <w:rPr>
          <w:rFonts w:ascii="Arial" w:hAnsi="Arial" w:cs="Arial"/>
          <w:i/>
          <w:sz w:val="22"/>
          <w:szCs w:val="22"/>
        </w:rPr>
        <w:t xml:space="preserve"> </w:t>
      </w:r>
      <w:r w:rsidRPr="007D46DA">
        <w:rPr>
          <w:rFonts w:ascii="Arial" w:hAnsi="Arial" w:cs="Arial"/>
          <w:i/>
          <w:sz w:val="22"/>
          <w:szCs w:val="22"/>
        </w:rPr>
        <w:t xml:space="preserve">1), то Заказчик вправе принять решение о: </w:t>
      </w:r>
    </w:p>
    <w:p w14:paraId="671C3E45" w14:textId="77777777" w:rsidR="001C4C87" w:rsidRPr="007D46DA" w:rsidRDefault="001C4C87" w:rsidP="002D6BCE">
      <w:pPr>
        <w:pStyle w:val="af1"/>
        <w:widowControl/>
        <w:numPr>
          <w:ilvl w:val="0"/>
          <w:numId w:val="19"/>
        </w:numPr>
        <w:tabs>
          <w:tab w:val="center" w:pos="0"/>
          <w:tab w:val="left" w:pos="851"/>
        </w:tabs>
        <w:autoSpaceDE/>
        <w:autoSpaceDN/>
        <w:adjustRightInd/>
        <w:ind w:left="0" w:firstLine="567"/>
        <w:jc w:val="both"/>
        <w:rPr>
          <w:rFonts w:ascii="Arial" w:hAnsi="Arial" w:cs="Arial"/>
          <w:i/>
          <w:sz w:val="22"/>
          <w:szCs w:val="22"/>
        </w:rPr>
      </w:pPr>
      <w:r w:rsidRPr="007D46DA">
        <w:rPr>
          <w:rFonts w:ascii="Arial" w:hAnsi="Arial" w:cs="Arial"/>
          <w:i/>
          <w:sz w:val="22"/>
          <w:szCs w:val="22"/>
        </w:rPr>
        <w:t>безвозмездном проведении Генеральным подрядчиком мероприятий, направленных на достижение требуемых показателей (безвозмездное устранение недостатков), или</w:t>
      </w:r>
    </w:p>
    <w:p w14:paraId="418DD0D5" w14:textId="77777777" w:rsidR="001C4C87" w:rsidRPr="007D46DA" w:rsidRDefault="001C4C87" w:rsidP="002D6BCE">
      <w:pPr>
        <w:pStyle w:val="af1"/>
        <w:widowControl/>
        <w:numPr>
          <w:ilvl w:val="0"/>
          <w:numId w:val="19"/>
        </w:numPr>
        <w:tabs>
          <w:tab w:val="center" w:pos="0"/>
          <w:tab w:val="left" w:pos="851"/>
        </w:tabs>
        <w:autoSpaceDE/>
        <w:autoSpaceDN/>
        <w:adjustRightInd/>
        <w:ind w:left="0" w:firstLine="567"/>
        <w:jc w:val="both"/>
        <w:rPr>
          <w:rFonts w:ascii="Arial" w:hAnsi="Arial" w:cs="Arial"/>
          <w:i/>
          <w:sz w:val="22"/>
          <w:szCs w:val="22"/>
        </w:rPr>
      </w:pPr>
      <w:r w:rsidRPr="007D46DA">
        <w:rPr>
          <w:rFonts w:ascii="Arial" w:hAnsi="Arial" w:cs="Arial"/>
          <w:i/>
          <w:sz w:val="22"/>
          <w:szCs w:val="22"/>
        </w:rPr>
        <w:t>выплате Генеральным подрядчиком штрафа в размере не менее 10% (Десяти процентов) от цены Договора и возмещения своих расходов на устранение недостатков (достижение требуемых показателей).</w:t>
      </w:r>
    </w:p>
    <w:p w14:paraId="78915E35" w14:textId="2B3FC0C9" w:rsidR="001C4C87" w:rsidRPr="007D46DA" w:rsidRDefault="001C4C87" w:rsidP="001C4C87">
      <w:pPr>
        <w:ind w:firstLine="567"/>
        <w:jc w:val="both"/>
        <w:rPr>
          <w:rFonts w:ascii="Arial" w:hAnsi="Arial" w:cs="Arial"/>
          <w:i/>
          <w:sz w:val="22"/>
          <w:szCs w:val="22"/>
        </w:rPr>
      </w:pPr>
      <w:r w:rsidRPr="007D46DA">
        <w:rPr>
          <w:rFonts w:ascii="Arial" w:hAnsi="Arial" w:cs="Arial"/>
          <w:i/>
          <w:sz w:val="22"/>
          <w:szCs w:val="22"/>
        </w:rPr>
        <w:t>10.</w:t>
      </w:r>
      <w:r w:rsidR="00656FA6" w:rsidRPr="007D46DA">
        <w:rPr>
          <w:rFonts w:ascii="Arial" w:hAnsi="Arial" w:cs="Arial"/>
          <w:i/>
          <w:sz w:val="22"/>
          <w:szCs w:val="22"/>
        </w:rPr>
        <w:t>8</w:t>
      </w:r>
      <w:r w:rsidRPr="007D46DA">
        <w:rPr>
          <w:rFonts w:ascii="Arial" w:hAnsi="Arial" w:cs="Arial"/>
          <w:i/>
          <w:sz w:val="22"/>
          <w:szCs w:val="22"/>
        </w:rPr>
        <w:t>. Заказчик обязуется уведомить Генерального подрядчика о своем решении в течение 10 (</w:t>
      </w:r>
      <w:r w:rsidR="00F01AEB" w:rsidRPr="007D46DA">
        <w:rPr>
          <w:rFonts w:ascii="Arial" w:hAnsi="Arial" w:cs="Arial"/>
          <w:i/>
          <w:sz w:val="22"/>
          <w:szCs w:val="22"/>
        </w:rPr>
        <w:t>д</w:t>
      </w:r>
      <w:r w:rsidRPr="007D46DA">
        <w:rPr>
          <w:rFonts w:ascii="Arial" w:hAnsi="Arial" w:cs="Arial"/>
          <w:i/>
          <w:sz w:val="22"/>
          <w:szCs w:val="22"/>
        </w:rPr>
        <w:t>есяти) календарных дней с момента окончания испытаний на соответствие показателям (акта сдачи-приемки испытаний), а Генеральный подрядчик обязуется в течение 30 (</w:t>
      </w:r>
      <w:r w:rsidR="00F01AEB" w:rsidRPr="007D46DA">
        <w:rPr>
          <w:rFonts w:ascii="Arial" w:hAnsi="Arial" w:cs="Arial"/>
          <w:i/>
          <w:sz w:val="22"/>
          <w:szCs w:val="22"/>
        </w:rPr>
        <w:t>т</w:t>
      </w:r>
      <w:r w:rsidRPr="007D46DA">
        <w:rPr>
          <w:rFonts w:ascii="Arial" w:hAnsi="Arial" w:cs="Arial"/>
          <w:i/>
          <w:sz w:val="22"/>
          <w:szCs w:val="22"/>
        </w:rPr>
        <w:t>ридцати) календарных дней с момента получения решения Заказчика:</w:t>
      </w:r>
    </w:p>
    <w:p w14:paraId="7BD8077E" w14:textId="77777777" w:rsidR="001C4C87" w:rsidRPr="007D46DA" w:rsidRDefault="001C4C87" w:rsidP="001C4C87">
      <w:pPr>
        <w:ind w:firstLine="567"/>
        <w:jc w:val="both"/>
        <w:rPr>
          <w:rFonts w:ascii="Arial" w:hAnsi="Arial" w:cs="Arial"/>
          <w:i/>
          <w:sz w:val="22"/>
          <w:szCs w:val="22"/>
        </w:rPr>
      </w:pPr>
      <w:r w:rsidRPr="007D46DA">
        <w:rPr>
          <w:rFonts w:ascii="Arial" w:hAnsi="Arial" w:cs="Arial"/>
          <w:i/>
          <w:sz w:val="22"/>
          <w:szCs w:val="22"/>
        </w:rPr>
        <w:t>а) предоставить Заказчику свое предложение по проведению мероприятий по достижению необходимых показателей в случае принятия Заказчиком решения о проведении указанных мероприятий. Генеральный подрядчик представляет на рассмотрение Заказчика предложение, в котором излагает план мероприятий, которые необходимо осуществить для достижения требуемых показателей, а также описание последствий этих мероприятий, влияющих на работу Объекта. Выносимое Генеральным подрядчиком предложение подлежит утверждению Заказчиком. Во всех случаях предложение по проведению мероприятий по достижению показателей должно предусматривать срок их реализации, но не более 30 (Тридцати) календарных дней; или</w:t>
      </w:r>
    </w:p>
    <w:p w14:paraId="29A470E0" w14:textId="47D3A3F4" w:rsidR="001C4C87" w:rsidRPr="007D46DA" w:rsidRDefault="001C4C87" w:rsidP="001C4C87">
      <w:pPr>
        <w:tabs>
          <w:tab w:val="num" w:pos="567"/>
        </w:tabs>
        <w:ind w:firstLine="567"/>
        <w:jc w:val="both"/>
        <w:rPr>
          <w:rFonts w:ascii="Arial" w:hAnsi="Arial" w:cs="Arial"/>
          <w:i/>
          <w:sz w:val="22"/>
          <w:szCs w:val="22"/>
        </w:rPr>
      </w:pPr>
      <w:r w:rsidRPr="007D46DA">
        <w:rPr>
          <w:rFonts w:ascii="Arial" w:hAnsi="Arial" w:cs="Arial"/>
          <w:i/>
          <w:sz w:val="22"/>
          <w:szCs w:val="22"/>
        </w:rPr>
        <w:t>б) выплатить сумму штрафа в соответствии с абзацем 3 пункта 10.</w:t>
      </w:r>
      <w:r w:rsidR="00656FA6" w:rsidRPr="007D46DA">
        <w:rPr>
          <w:rFonts w:ascii="Arial" w:hAnsi="Arial" w:cs="Arial"/>
          <w:i/>
          <w:sz w:val="22"/>
          <w:szCs w:val="22"/>
        </w:rPr>
        <w:t>7</w:t>
      </w:r>
      <w:r w:rsidRPr="007D46DA">
        <w:rPr>
          <w:rFonts w:ascii="Arial" w:hAnsi="Arial" w:cs="Arial"/>
          <w:i/>
          <w:sz w:val="22"/>
          <w:szCs w:val="22"/>
        </w:rPr>
        <w:t xml:space="preserve"> Договора (в случае принятия Заказчиком решения о его выплате) и возместить Заказчику расходы на устранение недостатков (достижение показателей). </w:t>
      </w:r>
    </w:p>
    <w:p w14:paraId="248AFDD8" w14:textId="1D45A5AE" w:rsidR="001C4C87" w:rsidRPr="007D46DA" w:rsidRDefault="001C4C87" w:rsidP="001C4C87">
      <w:pPr>
        <w:tabs>
          <w:tab w:val="num" w:pos="567"/>
        </w:tabs>
        <w:ind w:firstLine="567"/>
        <w:jc w:val="both"/>
        <w:rPr>
          <w:rFonts w:ascii="Arial" w:hAnsi="Arial" w:cs="Arial"/>
          <w:i/>
          <w:sz w:val="22"/>
          <w:szCs w:val="22"/>
        </w:rPr>
      </w:pPr>
      <w:r w:rsidRPr="007D46DA">
        <w:rPr>
          <w:rFonts w:ascii="Arial" w:hAnsi="Arial" w:cs="Arial"/>
          <w:i/>
          <w:sz w:val="22"/>
          <w:szCs w:val="22"/>
        </w:rPr>
        <w:t>10.</w:t>
      </w:r>
      <w:r w:rsidR="00656FA6" w:rsidRPr="007D46DA">
        <w:rPr>
          <w:rFonts w:ascii="Arial" w:hAnsi="Arial" w:cs="Arial"/>
          <w:i/>
          <w:sz w:val="22"/>
          <w:szCs w:val="22"/>
        </w:rPr>
        <w:t>9</w:t>
      </w:r>
      <w:r w:rsidRPr="007D46DA">
        <w:rPr>
          <w:rFonts w:ascii="Arial" w:hAnsi="Arial" w:cs="Arial"/>
          <w:i/>
          <w:sz w:val="22"/>
          <w:szCs w:val="22"/>
        </w:rPr>
        <w:t>. План мероприятий по достижению показателей выполняется Генеральным подрядчиком. Генеральный подрядчик несет полную и единоличную ответственность за любой ущерб, который может быть нанесен Объекту и любой другой собственности Заказчика (третьих лиц) в результате проведения мероприятий по достижению гарантированных показателей или в результате проведения испытаний после завершения Работ.</w:t>
      </w:r>
    </w:p>
    <w:p w14:paraId="0339115A" w14:textId="77777777" w:rsidR="001C4C87" w:rsidRPr="007D46DA" w:rsidRDefault="001C4C87" w:rsidP="001C4C87">
      <w:pPr>
        <w:framePr w:hSpace="180" w:wrap="around" w:vAnchor="text" w:hAnchor="page" w:x="1495" w:y="-37"/>
        <w:tabs>
          <w:tab w:val="center" w:pos="0"/>
        </w:tabs>
        <w:ind w:firstLine="567"/>
        <w:jc w:val="both"/>
        <w:rPr>
          <w:rFonts w:ascii="Arial" w:hAnsi="Arial" w:cs="Arial"/>
          <w:i/>
          <w:sz w:val="22"/>
          <w:szCs w:val="22"/>
        </w:rPr>
      </w:pPr>
    </w:p>
    <w:p w14:paraId="3F5B60EB" w14:textId="13F1B61E" w:rsidR="001C4C87" w:rsidRPr="007D46DA" w:rsidRDefault="001C4C87" w:rsidP="001C4C87">
      <w:pPr>
        <w:jc w:val="both"/>
        <w:rPr>
          <w:rFonts w:ascii="Arial" w:hAnsi="Arial" w:cs="Arial"/>
          <w:i/>
          <w:sz w:val="22"/>
          <w:szCs w:val="22"/>
        </w:rPr>
      </w:pPr>
      <w:r w:rsidRPr="007D46DA">
        <w:rPr>
          <w:rFonts w:ascii="Arial" w:hAnsi="Arial" w:cs="Arial"/>
          <w:i/>
          <w:sz w:val="22"/>
          <w:szCs w:val="22"/>
        </w:rPr>
        <w:t>10.1</w:t>
      </w:r>
      <w:r w:rsidR="00656FA6" w:rsidRPr="007D46DA">
        <w:rPr>
          <w:rFonts w:ascii="Arial" w:hAnsi="Arial" w:cs="Arial"/>
          <w:i/>
          <w:sz w:val="22"/>
          <w:szCs w:val="22"/>
        </w:rPr>
        <w:t>0</w:t>
      </w:r>
      <w:r w:rsidRPr="007D46DA">
        <w:rPr>
          <w:rFonts w:ascii="Arial" w:hAnsi="Arial" w:cs="Arial"/>
          <w:i/>
          <w:sz w:val="22"/>
          <w:szCs w:val="22"/>
        </w:rPr>
        <w:t>. В случае достижения необходимых показателей при выполнении Генеральным подрядчиком согласованного Сторонами плана мероприятий по их достижению Сторонами составляется Акт о достижении необходимых показателей, на основании которого Стороны подписывают Акт приемки законченного строительством Объекта.</w:t>
      </w:r>
    </w:p>
    <w:p w14:paraId="2FA1EC32" w14:textId="3AE44F53" w:rsidR="001C4C87" w:rsidRPr="007D46DA" w:rsidRDefault="001C4C87" w:rsidP="001C4C87">
      <w:pPr>
        <w:ind w:firstLine="567"/>
        <w:jc w:val="both"/>
        <w:rPr>
          <w:rFonts w:ascii="Arial" w:hAnsi="Arial" w:cs="Arial"/>
          <w:i/>
          <w:sz w:val="22"/>
          <w:szCs w:val="22"/>
        </w:rPr>
      </w:pPr>
      <w:r w:rsidRPr="007D46DA">
        <w:rPr>
          <w:rFonts w:ascii="Arial" w:hAnsi="Arial" w:cs="Arial"/>
          <w:i/>
          <w:sz w:val="22"/>
          <w:szCs w:val="22"/>
        </w:rPr>
        <w:t>В случае не достижения показателей после реализации Генеральным подрядчиком плана мероприятий по их достижению Генеральный подрядчик уплачивает Заказчику штраф в соответствии с абзацем 3 пункта 10.</w:t>
      </w:r>
      <w:r w:rsidR="00656FA6" w:rsidRPr="007D46DA">
        <w:rPr>
          <w:rFonts w:ascii="Arial" w:hAnsi="Arial" w:cs="Arial"/>
          <w:i/>
          <w:sz w:val="22"/>
          <w:szCs w:val="22"/>
        </w:rPr>
        <w:t>7</w:t>
      </w:r>
      <w:r w:rsidRPr="007D46DA">
        <w:rPr>
          <w:rFonts w:ascii="Arial" w:hAnsi="Arial" w:cs="Arial"/>
          <w:i/>
          <w:sz w:val="22"/>
          <w:szCs w:val="22"/>
        </w:rPr>
        <w:t xml:space="preserve"> Договора и возмещает иные убытки, </w:t>
      </w:r>
      <w:r w:rsidRPr="007D46DA">
        <w:rPr>
          <w:rFonts w:ascii="Arial" w:hAnsi="Arial" w:cs="Arial"/>
          <w:i/>
          <w:sz w:val="22"/>
          <w:szCs w:val="22"/>
        </w:rPr>
        <w:lastRenderedPageBreak/>
        <w:t>причиненные Заказчику ненадлежащим выполнением Работ по Договору.</w:t>
      </w:r>
    </w:p>
    <w:p w14:paraId="71EEF5F4" w14:textId="77777777" w:rsidR="001C4C87" w:rsidRPr="007D46DA" w:rsidRDefault="001C4C87" w:rsidP="001C4C87">
      <w:pPr>
        <w:tabs>
          <w:tab w:val="left" w:pos="720"/>
        </w:tabs>
        <w:spacing w:before="120" w:after="120"/>
        <w:ind w:firstLine="567"/>
        <w:jc w:val="center"/>
        <w:rPr>
          <w:rFonts w:ascii="Arial" w:hAnsi="Arial" w:cs="Arial"/>
          <w:i/>
          <w:sz w:val="22"/>
          <w:szCs w:val="22"/>
        </w:rPr>
      </w:pPr>
      <w:r w:rsidRPr="007D46DA">
        <w:rPr>
          <w:rFonts w:ascii="Arial" w:hAnsi="Arial" w:cs="Arial"/>
          <w:b/>
          <w:sz w:val="22"/>
          <w:szCs w:val="22"/>
        </w:rPr>
        <w:t>11. Охрана труда и безопасность при проведении Работ</w:t>
      </w:r>
    </w:p>
    <w:p w14:paraId="775E8FE4"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11.1. При исполнении Договора Генеральный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правил техники безопасности (далее – ПТБ), правил пожарной безопасности (далее – ППБ), правил электробезопасности (далее - ПЭБ)</w:t>
      </w:r>
      <w:r w:rsidR="002762BE" w:rsidRPr="007D46DA">
        <w:rPr>
          <w:rFonts w:ascii="Arial" w:hAnsi="Arial" w:cs="Arial"/>
          <w:sz w:val="22"/>
          <w:szCs w:val="22"/>
        </w:rPr>
        <w:t>, Правил устройства электроустановок (далее – ПУЭ)</w:t>
      </w:r>
      <w:r w:rsidRPr="007D46DA">
        <w:rPr>
          <w:rFonts w:ascii="Arial" w:hAnsi="Arial" w:cs="Arial"/>
          <w:sz w:val="22"/>
          <w:szCs w:val="22"/>
        </w:rPr>
        <w:t xml:space="preserve"> и правил технической эксплуатации (далее -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01C32095" w14:textId="77777777" w:rsidR="00526229" w:rsidRPr="007D46DA" w:rsidRDefault="00526229" w:rsidP="001C4C87">
      <w:pPr>
        <w:ind w:firstLine="567"/>
        <w:jc w:val="both"/>
        <w:rPr>
          <w:rFonts w:ascii="Arial" w:hAnsi="Arial" w:cs="Arial"/>
          <w:sz w:val="22"/>
          <w:szCs w:val="22"/>
        </w:rPr>
      </w:pPr>
      <w:r w:rsidRPr="007D46DA">
        <w:rPr>
          <w:rFonts w:ascii="Arial" w:hAnsi="Arial" w:cs="Arial"/>
          <w:sz w:val="22"/>
          <w:szCs w:val="22"/>
        </w:rPr>
        <w:t xml:space="preserve">До начала выполнения работ по Договору Генеральный подрядчик обязан ознакомить персонал Генерального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7D46DA">
        <w:rPr>
          <w:rFonts w:ascii="Arial" w:hAnsi="Arial" w:cs="Arial"/>
          <w:sz w:val="22"/>
          <w:szCs w:val="22"/>
        </w:rPr>
        <w:t>внутриобъектного</w:t>
      </w:r>
      <w:proofErr w:type="spellEnd"/>
      <w:r w:rsidRPr="007D46DA">
        <w:rPr>
          <w:rFonts w:ascii="Arial" w:hAnsi="Arial" w:cs="Arial"/>
          <w:sz w:val="22"/>
          <w:szCs w:val="22"/>
        </w:rPr>
        <w:t xml:space="preserve"> режима Заказчика.</w:t>
      </w:r>
    </w:p>
    <w:p w14:paraId="35C5A642" w14:textId="77777777" w:rsidR="001C4C87" w:rsidRPr="007D46DA" w:rsidRDefault="0081050A" w:rsidP="001C4C87">
      <w:pPr>
        <w:ind w:firstLine="567"/>
        <w:jc w:val="both"/>
        <w:rPr>
          <w:rFonts w:ascii="Arial" w:hAnsi="Arial" w:cs="Arial"/>
          <w:sz w:val="22"/>
          <w:szCs w:val="22"/>
        </w:rPr>
      </w:pPr>
      <w:r w:rsidRPr="007D46DA">
        <w:rPr>
          <w:rFonts w:ascii="Arial" w:hAnsi="Arial" w:cs="Arial"/>
          <w:sz w:val="22"/>
          <w:szCs w:val="22"/>
        </w:rPr>
        <w:t>Термин «персонал Генерального подрядчика» здесь и далее охватывает р</w:t>
      </w:r>
      <w:r w:rsidR="001C4C87" w:rsidRPr="007D46DA">
        <w:rPr>
          <w:rFonts w:ascii="Arial" w:hAnsi="Arial" w:cs="Arial"/>
          <w:sz w:val="22"/>
          <w:szCs w:val="22"/>
        </w:rPr>
        <w:t>аботник</w:t>
      </w:r>
      <w:r w:rsidRPr="007D46DA">
        <w:rPr>
          <w:rFonts w:ascii="Arial" w:hAnsi="Arial" w:cs="Arial"/>
          <w:sz w:val="22"/>
          <w:szCs w:val="22"/>
        </w:rPr>
        <w:t>ов</w:t>
      </w:r>
      <w:r w:rsidR="001C4C87" w:rsidRPr="007D46DA">
        <w:rPr>
          <w:rFonts w:ascii="Arial" w:hAnsi="Arial" w:cs="Arial"/>
          <w:sz w:val="22"/>
          <w:szCs w:val="22"/>
        </w:rPr>
        <w:t xml:space="preserve"> Генерального подрядчика и работник</w:t>
      </w:r>
      <w:r w:rsidRPr="007D46DA">
        <w:rPr>
          <w:rFonts w:ascii="Arial" w:hAnsi="Arial" w:cs="Arial"/>
          <w:sz w:val="22"/>
          <w:szCs w:val="22"/>
        </w:rPr>
        <w:t>ов</w:t>
      </w:r>
      <w:r w:rsidR="001C4C87" w:rsidRPr="007D46DA">
        <w:rPr>
          <w:rFonts w:ascii="Arial" w:hAnsi="Arial" w:cs="Arial"/>
          <w:sz w:val="22"/>
          <w:szCs w:val="22"/>
        </w:rPr>
        <w:t xml:space="preserve"> субподрядчиков, привлеченных Генеральным подрядчиком.</w:t>
      </w:r>
    </w:p>
    <w:p w14:paraId="7A87F94F"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11.2. Цена Договора включает в себя расходы Генерального подрядчика на проведение всех необходимых мероприятий по соблюдению требований охраны труда, окружающей среды и ПТБ, ППБ, ПЭБ, ПТЭ</w:t>
      </w:r>
      <w:r w:rsidR="00B43C07" w:rsidRPr="007D46DA">
        <w:rPr>
          <w:rFonts w:ascii="Arial" w:hAnsi="Arial" w:cs="Arial"/>
          <w:sz w:val="22"/>
          <w:szCs w:val="22"/>
        </w:rPr>
        <w:t>,</w:t>
      </w:r>
      <w:r w:rsidR="0081050A" w:rsidRPr="007D46DA">
        <w:rPr>
          <w:rFonts w:ascii="Arial" w:hAnsi="Arial" w:cs="Arial"/>
          <w:sz w:val="22"/>
          <w:szCs w:val="22"/>
        </w:rPr>
        <w:t xml:space="preserve"> ПУЭ</w:t>
      </w:r>
      <w:r w:rsidRPr="007D46DA">
        <w:rPr>
          <w:rFonts w:ascii="Arial" w:hAnsi="Arial" w:cs="Arial"/>
          <w:sz w:val="22"/>
          <w:szCs w:val="22"/>
        </w:rPr>
        <w:t>, в том числе на мероприятия по защите персонала Генерального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Генеральным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4D74398B"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11.3. Генеральный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Генерального подрядчика. </w:t>
      </w:r>
    </w:p>
    <w:p w14:paraId="7ED06E6C"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В Плане безопасности проведения работ персоналом Генерального подрядчика должно быть отражено проведение Генеральным подрядчиком следующих обязательных мероприятий (выполнение следующих требований): </w:t>
      </w:r>
    </w:p>
    <w:p w14:paraId="1D2918C7"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 проведение перед выполнением работ на территории Заказчика проверки знаний лиц из персонала Генерального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4CA8415D"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обеспечение лиц из персонала Генерального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6DE07A07"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оформление Генеральным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57B6584D"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09666242"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Генерального подрядчика, имеющих право выдачи нарядов-допусков на производство работ в местах действия опасных или вредных факторов; </w:t>
      </w:r>
    </w:p>
    <w:p w14:paraId="37D4411D"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 назначение Генеральным подрядчиком лица, ответственного за соблюдение требований охраны труда, окружающей среды и ПТБ, ППБ, ПЭБ, ПТЭ, </w:t>
      </w:r>
      <w:r w:rsidR="00B43C07" w:rsidRPr="007D46DA">
        <w:rPr>
          <w:rFonts w:ascii="Arial" w:hAnsi="Arial" w:cs="Arial"/>
          <w:sz w:val="22"/>
          <w:szCs w:val="22"/>
        </w:rPr>
        <w:t xml:space="preserve">ПУЭ, </w:t>
      </w:r>
      <w:r w:rsidRPr="007D46DA">
        <w:rPr>
          <w:rFonts w:ascii="Arial" w:hAnsi="Arial" w:cs="Arial"/>
          <w:sz w:val="22"/>
          <w:szCs w:val="22"/>
        </w:rPr>
        <w:t>и предоставление Заказчику информации о назначении такого лица с указанием его телефона и электронного адреса;</w:t>
      </w:r>
    </w:p>
    <w:p w14:paraId="64D2C5C8"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 разработка Генеральным подрядчиком перед выполнением работ плана производства работ (далее – ППР) и технологических карт в соответствии с требованиями правил техники безопасности; </w:t>
      </w:r>
    </w:p>
    <w:p w14:paraId="04FA781B"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lastRenderedPageBreak/>
        <w:t>- разработка Генеральным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Генеральным подрядчиком работ по Договору;</w:t>
      </w:r>
    </w:p>
    <w:p w14:paraId="17DE4D3F"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составление перечня применяемых Генеральным подрядчиком при выполнении работ оборудования, машин и механизмов;</w:t>
      </w:r>
    </w:p>
    <w:p w14:paraId="46462E85"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0D738CD8"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24EEFCDB"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Генеральный подрядчик обязан до начала производства Работ по Договору согласовать с Заказчиком План безопасности проведения работ. </w:t>
      </w:r>
    </w:p>
    <w:p w14:paraId="7F6734D9"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11.4. Генеральный подрядчик несет ответственность за соблюдение порядка и чистоты на месте выполнения Работ, за здоровье и безопасность физических лиц, допущенных Генеральным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Генеральный подрядчик; персонал Генерального подрядчика не имеет права эксплуатировать оборудование Заказчика без письменного согласования с по</w:t>
      </w:r>
      <w:r w:rsidR="00CE42B8" w:rsidRPr="007D46DA">
        <w:rPr>
          <w:rFonts w:ascii="Arial" w:hAnsi="Arial" w:cs="Arial"/>
          <w:sz w:val="22"/>
          <w:szCs w:val="22"/>
        </w:rPr>
        <w:t>с</w:t>
      </w:r>
      <w:r w:rsidRPr="007D46DA">
        <w:rPr>
          <w:rFonts w:ascii="Arial" w:hAnsi="Arial" w:cs="Arial"/>
          <w:sz w:val="22"/>
          <w:szCs w:val="22"/>
        </w:rPr>
        <w:t xml:space="preserve">ледним. </w:t>
      </w:r>
    </w:p>
    <w:p w14:paraId="35635A20"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11.5. Заказчик принимает следующие дополнительные меры предосторожности для обеспечения безопасности персонала Генерального подрядчика при нахождении на строительной площадке (месте выполнения Работ по Договору): </w:t>
      </w:r>
    </w:p>
    <w:p w14:paraId="3F8549AD" w14:textId="50BA132F"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 предоставляет Генеральному подрядчику </w:t>
      </w:r>
      <w:r w:rsidR="00DE2788" w:rsidRPr="007D46DA">
        <w:rPr>
          <w:rFonts w:ascii="Arial" w:hAnsi="Arial" w:cs="Arial"/>
          <w:sz w:val="22"/>
          <w:szCs w:val="22"/>
        </w:rPr>
        <w:t xml:space="preserve">возможность </w:t>
      </w:r>
      <w:r w:rsidRPr="007D46DA">
        <w:rPr>
          <w:rFonts w:ascii="Arial" w:hAnsi="Arial" w:cs="Arial"/>
          <w:sz w:val="22"/>
          <w:szCs w:val="22"/>
        </w:rPr>
        <w:t>ознаком</w:t>
      </w:r>
      <w:r w:rsidR="00DE2788" w:rsidRPr="007D46DA">
        <w:rPr>
          <w:rFonts w:ascii="Arial" w:hAnsi="Arial" w:cs="Arial"/>
          <w:sz w:val="22"/>
          <w:szCs w:val="22"/>
        </w:rPr>
        <w:t xml:space="preserve">ится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00DE2788" w:rsidRPr="007D46DA">
        <w:rPr>
          <w:rFonts w:ascii="Arial" w:hAnsi="Arial" w:cs="Arial"/>
          <w:sz w:val="22"/>
          <w:szCs w:val="22"/>
        </w:rPr>
        <w:t>внутриобъектного</w:t>
      </w:r>
      <w:proofErr w:type="spellEnd"/>
      <w:r w:rsidR="00DE2788" w:rsidRPr="007D46DA">
        <w:rPr>
          <w:rFonts w:ascii="Arial" w:hAnsi="Arial" w:cs="Arial"/>
          <w:sz w:val="22"/>
          <w:szCs w:val="22"/>
        </w:rPr>
        <w:t xml:space="preserve"> режима Заказчика</w:t>
      </w:r>
      <w:r w:rsidRPr="007D46DA">
        <w:rPr>
          <w:rFonts w:ascii="Arial" w:hAnsi="Arial" w:cs="Arial"/>
          <w:sz w:val="22"/>
          <w:szCs w:val="22"/>
        </w:rPr>
        <w:t>;</w:t>
      </w:r>
    </w:p>
    <w:p w14:paraId="776859B2"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 проводит с персоналом Генерального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Генерального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7945F86C"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 проводит с персоналом Генерального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0C5843B2"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11.6. Заказчик вправе в любое время проводить проверку соблюдения персоналом Генерального подрядчика техники безопасности, чтобы быть уверенным в существовании безопасных условий, а также для выработки рекомендаций Генеральному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Генерального подрядчика от ответственности за соблюдение его персоналом требований охраны труда, окружающей среды и ПТБ, ППБ, ПЭБ, ПТЭ</w:t>
      </w:r>
      <w:r w:rsidR="00974F99" w:rsidRPr="007D46DA">
        <w:rPr>
          <w:rFonts w:ascii="Arial" w:hAnsi="Arial" w:cs="Arial"/>
          <w:sz w:val="22"/>
          <w:szCs w:val="22"/>
        </w:rPr>
        <w:t>, ПУЭ</w:t>
      </w:r>
      <w:r w:rsidRPr="007D46DA">
        <w:rPr>
          <w:rFonts w:ascii="Arial" w:hAnsi="Arial" w:cs="Arial"/>
          <w:sz w:val="22"/>
          <w:szCs w:val="22"/>
        </w:rPr>
        <w:t xml:space="preserve">. Заказчик вправе в любое время в ходе выполнения Работ по Договору запрашивать от Генерального подрядчика действующие документы о квалификации </w:t>
      </w:r>
      <w:r w:rsidR="00CF4AA5" w:rsidRPr="007D46DA">
        <w:rPr>
          <w:rFonts w:ascii="Arial" w:hAnsi="Arial" w:cs="Arial"/>
          <w:sz w:val="22"/>
          <w:szCs w:val="22"/>
        </w:rPr>
        <w:t xml:space="preserve">его </w:t>
      </w:r>
      <w:r w:rsidRPr="007D46DA">
        <w:rPr>
          <w:rFonts w:ascii="Arial" w:hAnsi="Arial" w:cs="Arial"/>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3129ABE7"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Работ Генеральным подрядчиком до устранения выявленных </w:t>
      </w:r>
      <w:r w:rsidRPr="007D46DA">
        <w:rPr>
          <w:rFonts w:ascii="Arial" w:hAnsi="Arial" w:cs="Arial"/>
          <w:sz w:val="22"/>
          <w:szCs w:val="22"/>
        </w:rPr>
        <w:lastRenderedPageBreak/>
        <w:t>нарушений правил и норм по охране труда, технике безопасности.</w:t>
      </w:r>
    </w:p>
    <w:p w14:paraId="26B48527" w14:textId="34AFA31F"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11.7. В случае необходимости оказания первой и неотложной медицинской помощи персоналу Генерального подрядчика последний самостоятельно и за свой счет оказывает такую медицинскую помощь, при этом Заказчик содействует </w:t>
      </w:r>
      <w:r w:rsidR="009C47D3">
        <w:rPr>
          <w:rFonts w:ascii="Arial" w:hAnsi="Arial" w:cs="Arial"/>
          <w:sz w:val="22"/>
          <w:szCs w:val="22"/>
        </w:rPr>
        <w:t>Г</w:t>
      </w:r>
      <w:r w:rsidRPr="007D46DA">
        <w:rPr>
          <w:rFonts w:ascii="Arial" w:hAnsi="Arial" w:cs="Arial"/>
          <w:sz w:val="22"/>
          <w:szCs w:val="22"/>
        </w:rPr>
        <w:t>енеральному подрядчику в оказании такой помощи, исходя из имеющихся возможностей Заказчика на момент обращения Генерального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7664E089"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При наступлении несчастного случая с работником Генерального подрядчика (и</w:t>
      </w:r>
      <w:r w:rsidR="009F4B6A" w:rsidRPr="007D46DA">
        <w:rPr>
          <w:rFonts w:ascii="Arial" w:hAnsi="Arial" w:cs="Arial"/>
          <w:sz w:val="22"/>
          <w:szCs w:val="22"/>
        </w:rPr>
        <w:t> </w:t>
      </w:r>
      <w:r w:rsidRPr="007D46DA">
        <w:rPr>
          <w:rFonts w:ascii="Arial" w:hAnsi="Arial" w:cs="Arial"/>
          <w:sz w:val="22"/>
          <w:szCs w:val="22"/>
        </w:rPr>
        <w:t>/</w:t>
      </w:r>
      <w:r w:rsidR="009F4B6A" w:rsidRPr="007D46DA">
        <w:rPr>
          <w:rFonts w:ascii="Arial" w:hAnsi="Arial" w:cs="Arial"/>
          <w:sz w:val="22"/>
          <w:szCs w:val="22"/>
        </w:rPr>
        <w:t xml:space="preserve"> </w:t>
      </w:r>
      <w:r w:rsidRPr="007D46DA">
        <w:rPr>
          <w:rFonts w:ascii="Arial" w:hAnsi="Arial" w:cs="Arial"/>
          <w:sz w:val="22"/>
          <w:szCs w:val="22"/>
        </w:rPr>
        <w:t xml:space="preserve">или субподрядчика, привлеченного Генеральным подрядчиком для выполнения Работ по Договору) в процессе выполнения Работ на строительной площадке Генеральный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1706F0E4"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Генеральный подрядчик обязан контролировать состояние пострадавшего до его выздоровления. Заказчик вправе контролировать мероприятия Генерального подрядчика по организации оказания медицинской помощи пострадавшему работнику. </w:t>
      </w:r>
    </w:p>
    <w:p w14:paraId="00541DE5"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В случае если Заказчик выявит, что Генеральный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Генеральный подрядчик обязан компенсировать Заказчику все расходы, связанные с организацией оказания необходимой медицинской помощи пострадавшему работнику Генерального подрядчика (и</w:t>
      </w:r>
      <w:r w:rsidR="009F4B6A" w:rsidRPr="007D46DA">
        <w:rPr>
          <w:rFonts w:ascii="Arial" w:hAnsi="Arial" w:cs="Arial"/>
          <w:sz w:val="22"/>
          <w:szCs w:val="22"/>
        </w:rPr>
        <w:t> </w:t>
      </w:r>
      <w:r w:rsidRPr="007D46DA">
        <w:rPr>
          <w:rFonts w:ascii="Arial" w:hAnsi="Arial" w:cs="Arial"/>
          <w:sz w:val="22"/>
          <w:szCs w:val="22"/>
        </w:rPr>
        <w:t>/</w:t>
      </w:r>
      <w:r w:rsidR="009F4B6A" w:rsidRPr="007D46DA">
        <w:rPr>
          <w:rFonts w:ascii="Arial" w:hAnsi="Arial" w:cs="Arial"/>
          <w:sz w:val="22"/>
          <w:szCs w:val="22"/>
        </w:rPr>
        <w:t> </w:t>
      </w:r>
      <w:r w:rsidRPr="007D46DA">
        <w:rPr>
          <w:rFonts w:ascii="Arial" w:hAnsi="Arial" w:cs="Arial"/>
          <w:sz w:val="22"/>
          <w:szCs w:val="22"/>
        </w:rPr>
        <w:t>или субподрядчика, привлеченного Генеральным подрядчиком для выполнения Работ по Договору), в двукратном размере.</w:t>
      </w:r>
    </w:p>
    <w:p w14:paraId="360B7D1C"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11.8.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w:t>
      </w:r>
      <w:r w:rsidR="009F4B6A" w:rsidRPr="007D46DA">
        <w:rPr>
          <w:rFonts w:ascii="Arial" w:hAnsi="Arial" w:cs="Arial"/>
          <w:sz w:val="22"/>
          <w:szCs w:val="22"/>
        </w:rPr>
        <w:t> </w:t>
      </w:r>
      <w:r w:rsidRPr="007D46DA">
        <w:rPr>
          <w:rFonts w:ascii="Arial" w:hAnsi="Arial" w:cs="Arial"/>
          <w:sz w:val="22"/>
          <w:szCs w:val="22"/>
        </w:rPr>
        <w:t>/</w:t>
      </w:r>
      <w:r w:rsidR="009F4B6A" w:rsidRPr="007D46DA">
        <w:rPr>
          <w:rFonts w:ascii="Arial" w:hAnsi="Arial" w:cs="Arial"/>
          <w:sz w:val="22"/>
          <w:szCs w:val="22"/>
        </w:rPr>
        <w:t> </w:t>
      </w:r>
      <w:r w:rsidRPr="007D46DA">
        <w:rPr>
          <w:rFonts w:ascii="Arial" w:hAnsi="Arial" w:cs="Arial"/>
          <w:sz w:val="22"/>
          <w:szCs w:val="22"/>
        </w:rPr>
        <w:t>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Генерального подрядчика, вызванные по вине Генерального подрядчика такой приостановкой выполнения Работ и</w:t>
      </w:r>
      <w:r w:rsidR="009F4B6A" w:rsidRPr="007D46DA">
        <w:rPr>
          <w:rFonts w:ascii="Arial" w:hAnsi="Arial" w:cs="Arial"/>
          <w:sz w:val="22"/>
          <w:szCs w:val="22"/>
        </w:rPr>
        <w:t> </w:t>
      </w:r>
      <w:r w:rsidRPr="007D46DA">
        <w:rPr>
          <w:rFonts w:ascii="Arial" w:hAnsi="Arial" w:cs="Arial"/>
          <w:sz w:val="22"/>
          <w:szCs w:val="22"/>
        </w:rPr>
        <w:t>/</w:t>
      </w:r>
      <w:r w:rsidR="009F4B6A" w:rsidRPr="007D46DA">
        <w:rPr>
          <w:rFonts w:ascii="Arial" w:hAnsi="Arial" w:cs="Arial"/>
          <w:sz w:val="22"/>
          <w:szCs w:val="22"/>
        </w:rPr>
        <w:t> </w:t>
      </w:r>
      <w:r w:rsidRPr="007D46DA">
        <w:rPr>
          <w:rFonts w:ascii="Arial" w:hAnsi="Arial" w:cs="Arial"/>
          <w:sz w:val="22"/>
          <w:szCs w:val="22"/>
        </w:rPr>
        <w:t xml:space="preserve">или эвакуацией персонала Генерального подрядчика. В случае проведения Генеральным подрядчиком мероприятий по эвакуации своего персонала Заказчик оказывает содействие в такой эвакуации. </w:t>
      </w:r>
    </w:p>
    <w:p w14:paraId="71CB675F" w14:textId="02D65ACC"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11.9. Если приостановление выполнения Работ по Договору будет вызвано несоблюдением/нарушением персоналом Генерального подрядчика требований охраны труда, окружающей среды</w:t>
      </w:r>
      <w:r w:rsidR="00974F99" w:rsidRPr="007D46DA">
        <w:rPr>
          <w:rFonts w:ascii="Arial" w:hAnsi="Arial" w:cs="Arial"/>
          <w:sz w:val="22"/>
          <w:szCs w:val="22"/>
        </w:rPr>
        <w:t>,</w:t>
      </w:r>
      <w:r w:rsidRPr="007D46DA">
        <w:rPr>
          <w:rFonts w:ascii="Arial" w:hAnsi="Arial" w:cs="Arial"/>
          <w:sz w:val="22"/>
          <w:szCs w:val="22"/>
        </w:rPr>
        <w:t xml:space="preserve"> ПТБ, ППБ, ПЭБ, ПТЭ</w:t>
      </w:r>
      <w:r w:rsidR="00974F99" w:rsidRPr="007D46DA">
        <w:rPr>
          <w:rFonts w:ascii="Arial" w:hAnsi="Arial" w:cs="Arial"/>
          <w:sz w:val="22"/>
          <w:szCs w:val="22"/>
        </w:rPr>
        <w:t xml:space="preserve"> или ПУЭ</w:t>
      </w:r>
      <w:r w:rsidRPr="007D46DA">
        <w:rPr>
          <w:rFonts w:ascii="Arial" w:hAnsi="Arial" w:cs="Arial"/>
          <w:sz w:val="22"/>
          <w:szCs w:val="22"/>
        </w:rPr>
        <w:t>, то Заказчик вправе взыскать с Генерального подрядчика убытки в связи с таким приостановлением Работ и неустойку</w:t>
      </w:r>
      <w:r w:rsidR="00CC4C7D" w:rsidRPr="007D46DA">
        <w:rPr>
          <w:rFonts w:ascii="Arial" w:hAnsi="Arial" w:cs="Arial"/>
          <w:sz w:val="22"/>
          <w:szCs w:val="22"/>
        </w:rPr>
        <w:t>, штраф</w:t>
      </w:r>
      <w:r w:rsidRPr="007D46DA">
        <w:rPr>
          <w:rFonts w:ascii="Arial" w:hAnsi="Arial" w:cs="Arial"/>
          <w:sz w:val="22"/>
          <w:szCs w:val="22"/>
        </w:rPr>
        <w:t xml:space="preserve"> за задержку срока выполнения Работ по Договору. Требование о взыскании с Генерального подрядчика убытков в связи с приостановкой Работ по вине Генерального подрядчика и неустойки</w:t>
      </w:r>
      <w:r w:rsidR="00CC4C7D" w:rsidRPr="007D46DA">
        <w:rPr>
          <w:rFonts w:ascii="Arial" w:hAnsi="Arial" w:cs="Arial"/>
          <w:sz w:val="22"/>
          <w:szCs w:val="22"/>
        </w:rPr>
        <w:t>, штрафа</w:t>
      </w:r>
      <w:r w:rsidRPr="007D46DA">
        <w:rPr>
          <w:rFonts w:ascii="Arial" w:hAnsi="Arial" w:cs="Arial"/>
          <w:sz w:val="22"/>
          <w:szCs w:val="22"/>
        </w:rPr>
        <w:t xml:space="preserve"> за задержку срока выполнения Работ по Договору по вине Генерального подрядчика удовлетворяются Заказчиком, в том числе за счет гарантийных удержаний.</w:t>
      </w:r>
    </w:p>
    <w:p w14:paraId="2349ABB0"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11.10. Генеральный подрядчик и персонал Генерального подрядчика несут ответственность за соблюдение требований охраны труда, окружающей среды</w:t>
      </w:r>
      <w:r w:rsidR="00974F99" w:rsidRPr="007D46DA">
        <w:rPr>
          <w:rFonts w:ascii="Arial" w:hAnsi="Arial" w:cs="Arial"/>
          <w:sz w:val="22"/>
          <w:szCs w:val="22"/>
        </w:rPr>
        <w:t>,</w:t>
      </w:r>
      <w:r w:rsidRPr="007D46DA">
        <w:rPr>
          <w:rFonts w:ascii="Arial" w:hAnsi="Arial" w:cs="Arial"/>
          <w:sz w:val="22"/>
          <w:szCs w:val="22"/>
        </w:rPr>
        <w:t xml:space="preserve"> ПТБ, ППБ, ПЭБ, ПТЭ</w:t>
      </w:r>
      <w:r w:rsidR="00974F99" w:rsidRPr="007D46DA">
        <w:rPr>
          <w:rFonts w:ascii="Arial" w:hAnsi="Arial" w:cs="Arial"/>
          <w:sz w:val="22"/>
          <w:szCs w:val="22"/>
        </w:rPr>
        <w:t xml:space="preserve"> или ПУЭ</w:t>
      </w:r>
      <w:r w:rsidRPr="007D46DA">
        <w:rPr>
          <w:rFonts w:ascii="Arial" w:hAnsi="Arial" w:cs="Arial"/>
          <w:sz w:val="22"/>
          <w:szCs w:val="22"/>
        </w:rPr>
        <w:t>, которые Заказчик устанавливает дополнительно в процессе выполнения Работ по Договору, при условии ознакомления Заказчиком персонала Генерального подрядчика с такими дополнительными требованиями.</w:t>
      </w:r>
    </w:p>
    <w:p w14:paraId="5C4C424C"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11.11. Ответственность Сторон по соблюдению требований пожарной безопасности при выполнении Генеральным подрядчиком Работ по Договору определяется в соответствии с действующими правилами пожарной безопасности Российской Федерации:</w:t>
      </w:r>
    </w:p>
    <w:p w14:paraId="749842C2" w14:textId="2B6C6668" w:rsidR="00EA0969" w:rsidRPr="007D46DA" w:rsidRDefault="00EA0969" w:rsidP="00EA0969">
      <w:pPr>
        <w:ind w:firstLine="567"/>
        <w:jc w:val="both"/>
        <w:rPr>
          <w:rFonts w:ascii="Arial" w:hAnsi="Arial" w:cs="Arial"/>
          <w:sz w:val="22"/>
          <w:szCs w:val="22"/>
        </w:rPr>
      </w:pPr>
      <w:r w:rsidRPr="007D46DA">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r w:rsidR="00287EC4">
        <w:rPr>
          <w:rFonts w:ascii="Arial" w:hAnsi="Arial" w:cs="Arial"/>
          <w:sz w:val="22"/>
          <w:szCs w:val="22"/>
        </w:rPr>
        <w:t>1</w:t>
      </w:r>
      <w:r w:rsidR="003E7401">
        <w:rPr>
          <w:rFonts w:ascii="Arial" w:hAnsi="Arial" w:cs="Arial"/>
          <w:sz w:val="22"/>
          <w:szCs w:val="22"/>
        </w:rPr>
        <w:t>6</w:t>
      </w:r>
      <w:r w:rsidR="00287EC4">
        <w:rPr>
          <w:rFonts w:ascii="Arial" w:hAnsi="Arial" w:cs="Arial"/>
          <w:sz w:val="22"/>
          <w:szCs w:val="22"/>
        </w:rPr>
        <w:t>.09.2020</w:t>
      </w:r>
      <w:r w:rsidRPr="007D46DA">
        <w:rPr>
          <w:rFonts w:ascii="Arial" w:hAnsi="Arial" w:cs="Arial"/>
          <w:sz w:val="22"/>
          <w:szCs w:val="22"/>
        </w:rPr>
        <w:t xml:space="preserve"> № </w:t>
      </w:r>
      <w:r w:rsidR="00287EC4">
        <w:rPr>
          <w:rFonts w:ascii="Arial" w:hAnsi="Arial" w:cs="Arial"/>
          <w:sz w:val="22"/>
          <w:szCs w:val="22"/>
        </w:rPr>
        <w:t>1479</w:t>
      </w:r>
      <w:r w:rsidRPr="007D46DA">
        <w:rPr>
          <w:rFonts w:ascii="Arial" w:hAnsi="Arial" w:cs="Arial"/>
          <w:sz w:val="22"/>
          <w:szCs w:val="22"/>
        </w:rPr>
        <w:t>;</w:t>
      </w:r>
    </w:p>
    <w:p w14:paraId="104614ED"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 Правила пожарной безопасности для энергетических предприятий (РД153.-34.0-03.301-00); </w:t>
      </w:r>
    </w:p>
    <w:p w14:paraId="6B9D72BB"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lastRenderedPageBreak/>
        <w:t>- иными действующими нормативными актами Российской Федерации</w:t>
      </w:r>
      <w:r w:rsidR="00DE2788" w:rsidRPr="007D46DA">
        <w:rPr>
          <w:rFonts w:ascii="Arial" w:hAnsi="Arial" w:cs="Arial"/>
          <w:sz w:val="22"/>
          <w:szCs w:val="22"/>
        </w:rPr>
        <w:t xml:space="preserve"> и локальными актами Заказчика в этой сфере</w:t>
      </w:r>
      <w:r w:rsidRPr="007D46DA">
        <w:rPr>
          <w:rFonts w:ascii="Arial" w:hAnsi="Arial" w:cs="Arial"/>
          <w:sz w:val="22"/>
          <w:szCs w:val="22"/>
        </w:rPr>
        <w:t>.</w:t>
      </w:r>
    </w:p>
    <w:p w14:paraId="12475756"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11.12. В случае возникновения ситуаций, влияющих на соблюдение требований по охране труда и безопасность персонала Генерального подрядчика (далее – «инцидент»), Генеральный подрядчик обязан: </w:t>
      </w:r>
    </w:p>
    <w:p w14:paraId="55EE4B31"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31C7858C"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4E5B112B"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 осуществлять контроль за прохождением лечения пострадавшего работника; </w:t>
      </w:r>
    </w:p>
    <w:p w14:paraId="16AE7923"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3E69F760"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0243F88B" w14:textId="77777777" w:rsidR="001C4C87" w:rsidRPr="007D46DA" w:rsidRDefault="001C4C87" w:rsidP="001C4C87">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12. Имущественная ответственность</w:t>
      </w:r>
    </w:p>
    <w:p w14:paraId="04A297BC"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12.1. До сдачи Объекта строительства Заказчику Генеральный подрядчик несет ответственность за риск случайного его уничтожения или повреждения.</w:t>
      </w:r>
    </w:p>
    <w:p w14:paraId="6CA3B35B"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12.2. За неисполнение, либо ненадлежащее исполнение взятых на себя обязательств, Стороны несут ответственность в соответствии с действующим законодательством Российской Федерации и Договором. </w:t>
      </w:r>
    </w:p>
    <w:p w14:paraId="5F249366" w14:textId="0E769310"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12.3. В случае нарушения установленных Договором сроков оплаты выполненных Работ Заказчик уплачивает Генеральному подрядчику неустойку, в размере 1/360 </w:t>
      </w:r>
      <w:r w:rsidR="00F10AC0" w:rsidRPr="007D46DA">
        <w:rPr>
          <w:rFonts w:ascii="Arial" w:hAnsi="Arial" w:cs="Arial"/>
          <w:sz w:val="22"/>
          <w:szCs w:val="22"/>
        </w:rPr>
        <w:t xml:space="preserve">ключевой </w:t>
      </w:r>
      <w:r w:rsidRPr="007D46DA">
        <w:rPr>
          <w:rFonts w:ascii="Arial" w:hAnsi="Arial" w:cs="Arial"/>
          <w:sz w:val="22"/>
          <w:szCs w:val="22"/>
        </w:rPr>
        <w:t xml:space="preserve">ставки Банка России (ЦБ РФ) </w:t>
      </w:r>
      <w:r w:rsidR="000C1677" w:rsidRPr="007D46DA">
        <w:rPr>
          <w:rFonts w:ascii="Arial" w:hAnsi="Arial" w:cs="Arial"/>
          <w:sz w:val="22"/>
          <w:szCs w:val="22"/>
        </w:rPr>
        <w:t xml:space="preserve">(действовавшей в соответствующие периоды нарушений) </w:t>
      </w:r>
      <w:r w:rsidRPr="007D46DA">
        <w:rPr>
          <w:rFonts w:ascii="Arial" w:hAnsi="Arial" w:cs="Arial"/>
          <w:sz w:val="22"/>
          <w:szCs w:val="22"/>
        </w:rPr>
        <w:t xml:space="preserve">от суммы не перечисленных (несвоевременно перечисленных) денежных средств за каждый день просрочки. </w:t>
      </w:r>
    </w:p>
    <w:p w14:paraId="19378999" w14:textId="75F479FE"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12.4. </w:t>
      </w:r>
      <w:r w:rsidR="006C2679" w:rsidRPr="007D46DA">
        <w:rPr>
          <w:rFonts w:ascii="Arial" w:hAnsi="Arial" w:cs="Arial"/>
          <w:sz w:val="22"/>
          <w:szCs w:val="22"/>
        </w:rPr>
        <w:t>За нарушение срока начала выполнения Работ, установленного пунктом 3.1 Договора, Генеральный подрядчик выплачивает Заказчику неустойку, в размере 1/360 двойной</w:t>
      </w:r>
      <w:r w:rsidR="00284E21" w:rsidRPr="007D46DA">
        <w:rPr>
          <w:rFonts w:ascii="Arial" w:hAnsi="Arial" w:cs="Arial"/>
          <w:sz w:val="22"/>
          <w:szCs w:val="22"/>
        </w:rPr>
        <w:t xml:space="preserve"> ключевой</w:t>
      </w:r>
      <w:r w:rsidR="006C2679" w:rsidRPr="007D46DA">
        <w:rPr>
          <w:rFonts w:ascii="Arial" w:hAnsi="Arial" w:cs="Arial"/>
          <w:sz w:val="22"/>
          <w:szCs w:val="22"/>
        </w:rPr>
        <w:t xml:space="preserve"> ставки ЦБ РФ </w:t>
      </w:r>
      <w:r w:rsidR="000C1677" w:rsidRPr="007D46DA">
        <w:rPr>
          <w:rFonts w:ascii="Arial" w:hAnsi="Arial" w:cs="Arial"/>
          <w:sz w:val="22"/>
          <w:szCs w:val="22"/>
        </w:rPr>
        <w:t xml:space="preserve">(действовавшей в соответствующие периоды нарушений) </w:t>
      </w:r>
      <w:r w:rsidR="006C2679" w:rsidRPr="007D46DA">
        <w:rPr>
          <w:rFonts w:ascii="Arial" w:hAnsi="Arial" w:cs="Arial"/>
          <w:sz w:val="22"/>
          <w:szCs w:val="22"/>
        </w:rPr>
        <w:t>от цены Договора за каждый день просрочки исполнения обязательств.</w:t>
      </w:r>
    </w:p>
    <w:p w14:paraId="02A66862" w14:textId="4CF999AA" w:rsidR="006C2679" w:rsidRPr="007D46DA" w:rsidRDefault="00F90FCC" w:rsidP="006C2679">
      <w:pPr>
        <w:pStyle w:val="a3"/>
        <w:ind w:firstLine="567"/>
        <w:jc w:val="both"/>
        <w:rPr>
          <w:rFonts w:ascii="Arial" w:hAnsi="Arial" w:cs="Arial"/>
          <w:b w:val="0"/>
          <w:sz w:val="22"/>
          <w:szCs w:val="22"/>
        </w:rPr>
      </w:pPr>
      <w:r w:rsidRPr="007D46DA">
        <w:rPr>
          <w:rFonts w:ascii="Arial" w:hAnsi="Arial" w:cs="Arial"/>
          <w:b w:val="0"/>
          <w:sz w:val="22"/>
          <w:szCs w:val="22"/>
        </w:rPr>
        <w:t xml:space="preserve">12.5. </w:t>
      </w:r>
      <w:r w:rsidR="006C2679" w:rsidRPr="007D46DA">
        <w:rPr>
          <w:rFonts w:ascii="Arial" w:hAnsi="Arial" w:cs="Arial"/>
          <w:b w:val="0"/>
          <w:sz w:val="22"/>
          <w:szCs w:val="22"/>
        </w:rPr>
        <w:t xml:space="preserve">За нарушение сроков </w:t>
      </w:r>
      <w:r w:rsidR="00BD40CB" w:rsidRPr="007D46DA">
        <w:rPr>
          <w:rFonts w:ascii="Arial" w:hAnsi="Arial" w:cs="Arial"/>
          <w:b w:val="0"/>
          <w:sz w:val="22"/>
          <w:szCs w:val="22"/>
        </w:rPr>
        <w:t xml:space="preserve">начала </w:t>
      </w:r>
      <w:r w:rsidR="00983340" w:rsidRPr="007D46DA">
        <w:rPr>
          <w:rFonts w:ascii="Arial" w:hAnsi="Arial" w:cs="Arial"/>
          <w:b w:val="0"/>
          <w:sz w:val="22"/>
          <w:szCs w:val="22"/>
        </w:rPr>
        <w:t>и/</w:t>
      </w:r>
      <w:r w:rsidR="00BD40CB" w:rsidRPr="007D46DA">
        <w:rPr>
          <w:rFonts w:ascii="Arial" w:hAnsi="Arial" w:cs="Arial"/>
          <w:b w:val="0"/>
          <w:sz w:val="22"/>
          <w:szCs w:val="22"/>
        </w:rPr>
        <w:t xml:space="preserve">или </w:t>
      </w:r>
      <w:r w:rsidR="006C2679" w:rsidRPr="007D46DA">
        <w:rPr>
          <w:rFonts w:ascii="Arial" w:hAnsi="Arial" w:cs="Arial"/>
          <w:b w:val="0"/>
          <w:sz w:val="22"/>
          <w:szCs w:val="22"/>
        </w:rPr>
        <w:t xml:space="preserve">окончания выполнения каждого этапа Работ, определенного Графиком производства работ (Приложение № 4 к Договору), Генеральный подрядчик выплачивает Заказчику неустойку, в размере 1/360 двойной </w:t>
      </w:r>
      <w:r w:rsidR="00284E21" w:rsidRPr="007D46DA">
        <w:rPr>
          <w:rFonts w:ascii="Arial" w:hAnsi="Arial" w:cs="Arial"/>
          <w:b w:val="0"/>
          <w:sz w:val="22"/>
          <w:szCs w:val="22"/>
        </w:rPr>
        <w:t xml:space="preserve">ключевой </w:t>
      </w:r>
      <w:r w:rsidR="006C2679" w:rsidRPr="007D46DA">
        <w:rPr>
          <w:rFonts w:ascii="Arial" w:hAnsi="Arial" w:cs="Arial"/>
          <w:b w:val="0"/>
          <w:sz w:val="22"/>
          <w:szCs w:val="22"/>
        </w:rPr>
        <w:t xml:space="preserve">ставки ЦБ РФ </w:t>
      </w:r>
      <w:r w:rsidR="000C1677" w:rsidRPr="007D46DA">
        <w:rPr>
          <w:rFonts w:ascii="Arial" w:hAnsi="Arial" w:cs="Arial"/>
          <w:b w:val="0"/>
          <w:sz w:val="22"/>
          <w:szCs w:val="22"/>
        </w:rPr>
        <w:t xml:space="preserve">(действовавшей в соответствующие периоды нарушений) </w:t>
      </w:r>
      <w:r w:rsidR="006C2679" w:rsidRPr="007D46DA">
        <w:rPr>
          <w:rFonts w:ascii="Arial" w:hAnsi="Arial" w:cs="Arial"/>
          <w:b w:val="0"/>
          <w:sz w:val="22"/>
          <w:szCs w:val="22"/>
        </w:rPr>
        <w:t>от цены соответствующего этапа за каждый день просрочки исполнения обязательств.</w:t>
      </w:r>
    </w:p>
    <w:p w14:paraId="44FF3B1D" w14:textId="77777777" w:rsidR="006C2679" w:rsidRPr="007D46DA" w:rsidRDefault="006C2679" w:rsidP="006C2679">
      <w:pPr>
        <w:pStyle w:val="a3"/>
        <w:ind w:firstLine="567"/>
        <w:jc w:val="both"/>
        <w:rPr>
          <w:rFonts w:ascii="Arial" w:hAnsi="Arial" w:cs="Arial"/>
          <w:b w:val="0"/>
          <w:sz w:val="22"/>
          <w:szCs w:val="22"/>
        </w:rPr>
      </w:pPr>
      <w:r w:rsidRPr="007D46DA">
        <w:rPr>
          <w:rFonts w:ascii="Arial" w:hAnsi="Arial" w:cs="Arial"/>
          <w:b w:val="0"/>
          <w:sz w:val="22"/>
          <w:szCs w:val="22"/>
        </w:rPr>
        <w:t>12.6. 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 (Приложение № 4 к Договору), явилось основанием для одностороннего внесудебного отказа Заказчика от исполнения Договора в порядке, предусмотренном пунктом 16.6 Договора (далее – Просрочка</w:t>
      </w:r>
      <w:r w:rsidR="006A7FAE" w:rsidRPr="007D46DA">
        <w:rPr>
          <w:rFonts w:ascii="Arial" w:hAnsi="Arial" w:cs="Arial"/>
          <w:b w:val="0"/>
          <w:sz w:val="22"/>
          <w:szCs w:val="22"/>
        </w:rPr>
        <w:t>)</w:t>
      </w:r>
      <w:r w:rsidRPr="007D46DA">
        <w:rPr>
          <w:rFonts w:ascii="Arial" w:hAnsi="Arial" w:cs="Arial"/>
          <w:b w:val="0"/>
          <w:sz w:val="22"/>
          <w:szCs w:val="22"/>
        </w:rPr>
        <w:t>, явившаяся основанием для расторжения Договора), то неустойка за такую</w:t>
      </w:r>
      <w:r w:rsidR="00EB19CF" w:rsidRPr="007D46DA">
        <w:rPr>
          <w:rFonts w:ascii="Arial" w:hAnsi="Arial" w:cs="Arial"/>
          <w:b w:val="0"/>
          <w:sz w:val="22"/>
          <w:szCs w:val="22"/>
        </w:rPr>
        <w:t xml:space="preserve"> </w:t>
      </w:r>
      <w:r w:rsidRPr="007D46DA">
        <w:rPr>
          <w:rFonts w:ascii="Arial" w:hAnsi="Arial" w:cs="Arial"/>
          <w:b w:val="0"/>
          <w:sz w:val="22"/>
          <w:szCs w:val="22"/>
        </w:rPr>
        <w:t>Просрочку, явившуюся основанием для расторжения Договора, рассчитывается в порядке, предусмотренном пунктом 12.4 или пунктом 12.5 Договора, соответственно, но в любом случае размер такой неустойки составит не менее 10% от цены Договора.</w:t>
      </w:r>
      <w:r w:rsidR="00EB19CF" w:rsidRPr="007D46DA">
        <w:rPr>
          <w:rFonts w:ascii="Arial" w:hAnsi="Arial" w:cs="Arial"/>
          <w:b w:val="0"/>
          <w:sz w:val="22"/>
          <w:szCs w:val="22"/>
        </w:rPr>
        <w:t xml:space="preserve"> </w:t>
      </w:r>
    </w:p>
    <w:p w14:paraId="0E8B9444" w14:textId="77777777" w:rsidR="006C2679" w:rsidRPr="007D46DA" w:rsidRDefault="006C2679" w:rsidP="006C2679">
      <w:pPr>
        <w:pStyle w:val="a3"/>
        <w:ind w:firstLine="567"/>
        <w:jc w:val="both"/>
        <w:rPr>
          <w:rFonts w:ascii="Arial" w:hAnsi="Arial" w:cs="Arial"/>
          <w:b w:val="0"/>
          <w:sz w:val="22"/>
          <w:szCs w:val="22"/>
        </w:rPr>
      </w:pPr>
      <w:r w:rsidRPr="007D46DA">
        <w:rPr>
          <w:rFonts w:ascii="Arial" w:hAnsi="Arial" w:cs="Arial"/>
          <w:b w:val="0"/>
          <w:sz w:val="22"/>
          <w:szCs w:val="22"/>
        </w:rPr>
        <w:t>Если Генеральному подрядчику до момента расторжения Договора уже были начислены неустойки согласно пункту 12.4 и / или пункту 12.5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12.4 и / или пункту 12.5 Договора неустойки уже были взысканы с Генерального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Генерального подрядчика неустоек.</w:t>
      </w:r>
    </w:p>
    <w:p w14:paraId="1BC3BF2F" w14:textId="77777777" w:rsidR="00F90FCC" w:rsidRPr="007D46DA" w:rsidRDefault="006C2679" w:rsidP="00F90FCC">
      <w:pPr>
        <w:ind w:firstLine="567"/>
        <w:jc w:val="both"/>
        <w:rPr>
          <w:rFonts w:ascii="Arial" w:hAnsi="Arial" w:cs="Arial"/>
          <w:sz w:val="22"/>
          <w:szCs w:val="22"/>
        </w:rPr>
      </w:pPr>
      <w:r w:rsidRPr="007D46DA">
        <w:rPr>
          <w:rFonts w:ascii="Arial" w:hAnsi="Arial" w:cs="Arial"/>
          <w:sz w:val="22"/>
          <w:szCs w:val="22"/>
        </w:rPr>
        <w:t xml:space="preserve">12.7. </w:t>
      </w:r>
      <w:r w:rsidR="00F90FCC" w:rsidRPr="007D46DA">
        <w:rPr>
          <w:rFonts w:ascii="Arial" w:hAnsi="Arial" w:cs="Arial"/>
          <w:sz w:val="22"/>
          <w:szCs w:val="22"/>
        </w:rPr>
        <w:t xml:space="preserve">За нарушение окончательного срока выполнения Работ, установленного в пункте 3.1. Договора, </w:t>
      </w:r>
      <w:r w:rsidRPr="007D46DA">
        <w:rPr>
          <w:rFonts w:ascii="Arial" w:hAnsi="Arial" w:cs="Arial"/>
          <w:sz w:val="22"/>
          <w:szCs w:val="22"/>
        </w:rPr>
        <w:t xml:space="preserve">в том числе если оно явилось основанием для одностороннего </w:t>
      </w:r>
      <w:r w:rsidRPr="007D46DA">
        <w:rPr>
          <w:rFonts w:ascii="Arial" w:hAnsi="Arial" w:cs="Arial"/>
          <w:sz w:val="22"/>
          <w:szCs w:val="22"/>
        </w:rPr>
        <w:lastRenderedPageBreak/>
        <w:t xml:space="preserve">внесудебного отказа Заказчика от исполнения Договора в порядке, предусмотренном пунктом 16.6 Договора, </w:t>
      </w:r>
      <w:r w:rsidR="00F90FCC" w:rsidRPr="007D46DA">
        <w:rPr>
          <w:rFonts w:ascii="Arial" w:hAnsi="Arial" w:cs="Arial"/>
          <w:sz w:val="22"/>
          <w:szCs w:val="22"/>
        </w:rPr>
        <w:t>Генеральный подрядчик уплачивает Заказчику штраф:</w:t>
      </w:r>
    </w:p>
    <w:p w14:paraId="3F8A36AE" w14:textId="77777777" w:rsidR="00F90FCC" w:rsidRPr="007D46DA" w:rsidRDefault="00F90FCC" w:rsidP="00F90FCC">
      <w:pPr>
        <w:ind w:firstLine="567"/>
        <w:jc w:val="both"/>
        <w:rPr>
          <w:rFonts w:ascii="Arial" w:hAnsi="Arial" w:cs="Arial"/>
          <w:sz w:val="22"/>
          <w:szCs w:val="22"/>
        </w:rPr>
      </w:pPr>
      <w:r w:rsidRPr="007D46DA">
        <w:rPr>
          <w:rFonts w:ascii="Arial" w:hAnsi="Arial" w:cs="Arial"/>
          <w:sz w:val="22"/>
          <w:szCs w:val="22"/>
        </w:rPr>
        <w:t>12.</w:t>
      </w:r>
      <w:r w:rsidR="006C2679" w:rsidRPr="007D46DA">
        <w:rPr>
          <w:rFonts w:ascii="Arial" w:hAnsi="Arial" w:cs="Arial"/>
          <w:sz w:val="22"/>
          <w:szCs w:val="22"/>
        </w:rPr>
        <w:t>7</w:t>
      </w:r>
      <w:r w:rsidRPr="007D46DA">
        <w:rPr>
          <w:rFonts w:ascii="Arial" w:hAnsi="Arial" w:cs="Arial"/>
          <w:sz w:val="22"/>
          <w:szCs w:val="22"/>
        </w:rPr>
        <w:t>.1. если просрочка не превышает тридцать календарных дней - в размере 10 % от цены Договора;</w:t>
      </w:r>
    </w:p>
    <w:p w14:paraId="34608B6D" w14:textId="77777777" w:rsidR="00F90FCC" w:rsidRPr="007D46DA" w:rsidRDefault="00F90FCC" w:rsidP="00F90FCC">
      <w:pPr>
        <w:ind w:firstLine="567"/>
        <w:jc w:val="both"/>
        <w:rPr>
          <w:rFonts w:ascii="Arial" w:hAnsi="Arial" w:cs="Arial"/>
          <w:sz w:val="22"/>
          <w:szCs w:val="22"/>
        </w:rPr>
      </w:pPr>
      <w:r w:rsidRPr="007D46DA">
        <w:rPr>
          <w:rFonts w:ascii="Arial" w:hAnsi="Arial" w:cs="Arial"/>
          <w:sz w:val="22"/>
          <w:szCs w:val="22"/>
        </w:rPr>
        <w:t>12.</w:t>
      </w:r>
      <w:r w:rsidR="006C2679" w:rsidRPr="007D46DA">
        <w:rPr>
          <w:rFonts w:ascii="Arial" w:hAnsi="Arial" w:cs="Arial"/>
          <w:sz w:val="22"/>
          <w:szCs w:val="22"/>
        </w:rPr>
        <w:t>7</w:t>
      </w:r>
      <w:r w:rsidRPr="007D46DA">
        <w:rPr>
          <w:rFonts w:ascii="Arial" w:hAnsi="Arial" w:cs="Arial"/>
          <w:sz w:val="22"/>
          <w:szCs w:val="22"/>
        </w:rPr>
        <w:t>.2. если просрочка превышает тридцать календарных дней, но менее ста восьмидесяти календарных дней, - в размере 15 % от цены Договора;</w:t>
      </w:r>
    </w:p>
    <w:p w14:paraId="76D1A2BF" w14:textId="77777777" w:rsidR="00F90FCC" w:rsidRPr="007D46DA" w:rsidRDefault="00F90FCC" w:rsidP="00F90FCC">
      <w:pPr>
        <w:ind w:firstLine="567"/>
        <w:jc w:val="both"/>
        <w:rPr>
          <w:rFonts w:ascii="Arial" w:hAnsi="Arial" w:cs="Arial"/>
          <w:sz w:val="22"/>
          <w:szCs w:val="22"/>
        </w:rPr>
      </w:pPr>
      <w:r w:rsidRPr="007D46DA">
        <w:rPr>
          <w:rFonts w:ascii="Arial" w:hAnsi="Arial" w:cs="Arial"/>
          <w:sz w:val="22"/>
          <w:szCs w:val="22"/>
        </w:rPr>
        <w:t>12.</w:t>
      </w:r>
      <w:r w:rsidR="006C2679" w:rsidRPr="007D46DA">
        <w:rPr>
          <w:rFonts w:ascii="Arial" w:hAnsi="Arial" w:cs="Arial"/>
          <w:sz w:val="22"/>
          <w:szCs w:val="22"/>
        </w:rPr>
        <w:t>7</w:t>
      </w:r>
      <w:r w:rsidRPr="007D46DA">
        <w:rPr>
          <w:rFonts w:ascii="Arial" w:hAnsi="Arial" w:cs="Arial"/>
          <w:sz w:val="22"/>
          <w:szCs w:val="22"/>
        </w:rPr>
        <w:t>.3. если просрочка превышает сто восемьдесят календарных дней - в размере 25 % от цены Договора.</w:t>
      </w:r>
    </w:p>
    <w:p w14:paraId="635D6488" w14:textId="77777777" w:rsidR="00F90FCC" w:rsidRPr="007D46DA" w:rsidRDefault="00F90FCC" w:rsidP="00F90FCC">
      <w:pPr>
        <w:pStyle w:val="16"/>
        <w:tabs>
          <w:tab w:val="left" w:pos="843"/>
        </w:tabs>
        <w:spacing w:before="0" w:after="0"/>
        <w:ind w:firstLine="567"/>
        <w:rPr>
          <w:rFonts w:ascii="Arial" w:hAnsi="Arial" w:cs="Arial"/>
          <w:sz w:val="22"/>
        </w:rPr>
      </w:pPr>
      <w:r w:rsidRPr="007D46DA">
        <w:rPr>
          <w:rFonts w:ascii="Arial" w:hAnsi="Arial" w:cs="Arial"/>
          <w:sz w:val="22"/>
        </w:rPr>
        <w:t>В сумму штрафа по настоящему пункту засчитывается сумма неустойки, начисленная в соответствии с пунктом 12.</w:t>
      </w:r>
      <w:r w:rsidR="006C2679" w:rsidRPr="007D46DA">
        <w:rPr>
          <w:rFonts w:ascii="Arial" w:hAnsi="Arial" w:cs="Arial"/>
          <w:sz w:val="22"/>
          <w:lang w:val="ru-RU"/>
        </w:rPr>
        <w:t>5</w:t>
      </w:r>
      <w:r w:rsidRPr="007D46DA">
        <w:rPr>
          <w:rFonts w:ascii="Arial" w:hAnsi="Arial" w:cs="Arial"/>
          <w:sz w:val="22"/>
        </w:rPr>
        <w:t xml:space="preserve">. Договора за нарушение срока окончания выполнения последнего этапа Работ, предусмотренного </w:t>
      </w:r>
      <w:r w:rsidRPr="007D46DA">
        <w:rPr>
          <w:rFonts w:ascii="Arial" w:hAnsi="Arial" w:cs="Arial"/>
          <w:sz w:val="22"/>
          <w:szCs w:val="22"/>
        </w:rPr>
        <w:t>Графиком производства работ (Приложение № 4 к Договору)</w:t>
      </w:r>
      <w:r w:rsidRPr="007D46DA">
        <w:rPr>
          <w:rFonts w:ascii="Arial" w:hAnsi="Arial" w:cs="Arial"/>
          <w:sz w:val="22"/>
        </w:rPr>
        <w:t>.</w:t>
      </w:r>
    </w:p>
    <w:p w14:paraId="10E6AC05" w14:textId="6F9F2A4F" w:rsidR="006C2679" w:rsidRPr="007D46DA" w:rsidRDefault="006C2679" w:rsidP="006C2679">
      <w:pPr>
        <w:shd w:val="clear" w:color="auto" w:fill="FFFFFF"/>
        <w:ind w:firstLine="567"/>
        <w:jc w:val="both"/>
        <w:rPr>
          <w:rFonts w:ascii="Arial" w:hAnsi="Arial" w:cs="Arial"/>
          <w:b/>
          <w:sz w:val="22"/>
          <w:szCs w:val="22"/>
        </w:rPr>
      </w:pPr>
      <w:r w:rsidRPr="007D46DA">
        <w:rPr>
          <w:rFonts w:ascii="Arial" w:hAnsi="Arial" w:cs="Arial"/>
          <w:sz w:val="22"/>
          <w:szCs w:val="22"/>
        </w:rPr>
        <w:t xml:space="preserve">12.8. За нарушение срока устранения дефектов, недостатков или недоделок по Договору, в том числе в течение гарантийного срока, Генеральный подрядчик выплачивает Заказчику неустойку в размере 1/360 двойной </w:t>
      </w:r>
      <w:r w:rsidR="00284E21" w:rsidRPr="007D46DA">
        <w:rPr>
          <w:rFonts w:ascii="Arial" w:hAnsi="Arial" w:cs="Arial"/>
          <w:sz w:val="22"/>
          <w:szCs w:val="22"/>
        </w:rPr>
        <w:t xml:space="preserve">ключевой </w:t>
      </w:r>
      <w:r w:rsidRPr="007D46DA">
        <w:rPr>
          <w:rFonts w:ascii="Arial" w:hAnsi="Arial" w:cs="Arial"/>
          <w:sz w:val="22"/>
          <w:szCs w:val="22"/>
        </w:rPr>
        <w:t xml:space="preserve">ставки ЦБ РФ </w:t>
      </w:r>
      <w:r w:rsidR="000C1677" w:rsidRPr="007D46DA">
        <w:rPr>
          <w:rFonts w:ascii="Arial" w:hAnsi="Arial" w:cs="Arial"/>
          <w:sz w:val="22"/>
          <w:szCs w:val="22"/>
        </w:rPr>
        <w:t xml:space="preserve">(действовавшей в соответствующие периоды нарушений) </w:t>
      </w:r>
      <w:r w:rsidRPr="007D46DA">
        <w:rPr>
          <w:rFonts w:ascii="Arial" w:hAnsi="Arial" w:cs="Arial"/>
          <w:sz w:val="22"/>
          <w:szCs w:val="22"/>
        </w:rPr>
        <w:t>от цены Договора за каждый день просрочки исполнения обязательств.</w:t>
      </w:r>
    </w:p>
    <w:p w14:paraId="7C6203E5" w14:textId="77777777" w:rsidR="006D200E" w:rsidRPr="007D46DA" w:rsidRDefault="006D200E" w:rsidP="00A61374">
      <w:pPr>
        <w:ind w:firstLine="567"/>
        <w:jc w:val="both"/>
        <w:rPr>
          <w:rFonts w:ascii="Arial" w:hAnsi="Arial" w:cs="Arial"/>
          <w:i/>
          <w:sz w:val="22"/>
          <w:szCs w:val="22"/>
        </w:rPr>
      </w:pPr>
    </w:p>
    <w:p w14:paraId="573C5E5A" w14:textId="77777777" w:rsidR="00025407" w:rsidRPr="007D46DA" w:rsidRDefault="00025407" w:rsidP="00025407">
      <w:pPr>
        <w:ind w:firstLine="567"/>
        <w:jc w:val="both"/>
        <w:rPr>
          <w:rFonts w:ascii="Arial" w:hAnsi="Arial" w:cs="Arial"/>
          <w:b/>
          <w:i/>
        </w:rPr>
      </w:pPr>
      <w:r w:rsidRPr="007D46DA">
        <w:rPr>
          <w:rFonts w:ascii="Arial" w:hAnsi="Arial" w:cs="Arial"/>
          <w:b/>
          <w:i/>
        </w:rPr>
        <w:t xml:space="preserve">Если применимо к соответствующим </w:t>
      </w:r>
      <w:r w:rsidR="00F90FCC" w:rsidRPr="007D46DA">
        <w:rPr>
          <w:rFonts w:ascii="Arial" w:hAnsi="Arial" w:cs="Arial"/>
          <w:b/>
          <w:i/>
        </w:rPr>
        <w:t>Р</w:t>
      </w:r>
      <w:r w:rsidRPr="007D46DA">
        <w:rPr>
          <w:rFonts w:ascii="Arial" w:hAnsi="Arial" w:cs="Arial"/>
          <w:b/>
          <w:i/>
        </w:rPr>
        <w:t xml:space="preserve">аботам, в </w:t>
      </w:r>
      <w:r w:rsidR="0092335B" w:rsidRPr="007D46DA">
        <w:rPr>
          <w:rFonts w:ascii="Arial" w:hAnsi="Arial" w:cs="Arial"/>
          <w:b/>
          <w:i/>
        </w:rPr>
        <w:t>Д</w:t>
      </w:r>
      <w:r w:rsidRPr="007D46DA">
        <w:rPr>
          <w:rFonts w:ascii="Arial" w:hAnsi="Arial" w:cs="Arial"/>
          <w:b/>
          <w:i/>
        </w:rPr>
        <w:t>оговор подлежит включению следующий пункт:</w:t>
      </w:r>
    </w:p>
    <w:p w14:paraId="41FC8DC5" w14:textId="77777777" w:rsidR="007646D3" w:rsidRPr="007D46DA" w:rsidRDefault="007646D3">
      <w:pPr>
        <w:jc w:val="both"/>
        <w:rPr>
          <w:rFonts w:ascii="Arial" w:hAnsi="Arial" w:cs="Arial"/>
          <w:i/>
          <w:sz w:val="22"/>
          <w:szCs w:val="22"/>
        </w:rPr>
      </w:pPr>
    </w:p>
    <w:p w14:paraId="10D787B3" w14:textId="48789401" w:rsidR="00A61374" w:rsidRPr="007D46DA" w:rsidRDefault="00A61374" w:rsidP="00A61374">
      <w:pPr>
        <w:ind w:firstLine="567"/>
        <w:jc w:val="both"/>
        <w:rPr>
          <w:rFonts w:ascii="Arial" w:hAnsi="Arial" w:cs="Arial"/>
          <w:i/>
          <w:sz w:val="22"/>
          <w:szCs w:val="22"/>
        </w:rPr>
      </w:pPr>
      <w:r w:rsidRPr="007D46DA">
        <w:rPr>
          <w:rFonts w:ascii="Arial" w:hAnsi="Arial" w:cs="Arial"/>
          <w:i/>
          <w:sz w:val="22"/>
          <w:szCs w:val="22"/>
        </w:rPr>
        <w:t>12.</w:t>
      </w:r>
      <w:r w:rsidR="006C2679" w:rsidRPr="007D46DA">
        <w:rPr>
          <w:rFonts w:ascii="Arial" w:hAnsi="Arial" w:cs="Arial"/>
          <w:i/>
          <w:sz w:val="22"/>
          <w:szCs w:val="22"/>
        </w:rPr>
        <w:t>9</w:t>
      </w:r>
      <w:r w:rsidRPr="007D46DA">
        <w:rPr>
          <w:rFonts w:ascii="Arial" w:hAnsi="Arial" w:cs="Arial"/>
          <w:i/>
          <w:sz w:val="22"/>
          <w:szCs w:val="22"/>
        </w:rPr>
        <w:t xml:space="preserve">. В случае несоблюдения Генеральным подрядчиком требований по предоставлению графиков выполнения </w:t>
      </w:r>
      <w:r w:rsidR="0092335B" w:rsidRPr="007D46DA">
        <w:rPr>
          <w:rFonts w:ascii="Arial" w:hAnsi="Arial" w:cs="Arial"/>
          <w:i/>
          <w:sz w:val="22"/>
          <w:szCs w:val="22"/>
        </w:rPr>
        <w:t>Р</w:t>
      </w:r>
      <w:r w:rsidRPr="007D46DA">
        <w:rPr>
          <w:rFonts w:ascii="Arial" w:hAnsi="Arial" w:cs="Arial"/>
          <w:i/>
          <w:sz w:val="22"/>
          <w:szCs w:val="22"/>
        </w:rPr>
        <w:t>абот</w:t>
      </w:r>
      <w:r w:rsidR="006D200E" w:rsidRPr="007D46DA">
        <w:rPr>
          <w:rFonts w:ascii="Arial" w:hAnsi="Arial" w:cs="Arial"/>
          <w:i/>
          <w:sz w:val="22"/>
          <w:szCs w:val="22"/>
        </w:rPr>
        <w:t xml:space="preserve"> или отчетности</w:t>
      </w:r>
      <w:r w:rsidRPr="007D46DA">
        <w:rPr>
          <w:rFonts w:ascii="Arial" w:hAnsi="Arial" w:cs="Arial"/>
          <w:i/>
          <w:sz w:val="22"/>
          <w:szCs w:val="22"/>
        </w:rPr>
        <w:t xml:space="preserve">, предусмотренных Регламентом предоставления графиков и отчетности (Приложение № </w:t>
      </w:r>
      <w:r w:rsidR="0050360B" w:rsidRPr="007D46DA">
        <w:rPr>
          <w:rFonts w:ascii="Arial" w:hAnsi="Arial" w:cs="Arial"/>
          <w:i/>
          <w:sz w:val="22"/>
          <w:szCs w:val="22"/>
        </w:rPr>
        <w:t>5</w:t>
      </w:r>
      <w:r w:rsidRPr="007D46DA">
        <w:rPr>
          <w:rFonts w:ascii="Arial" w:hAnsi="Arial" w:cs="Arial"/>
          <w:b/>
          <w:i/>
          <w:sz w:val="22"/>
          <w:szCs w:val="22"/>
        </w:rPr>
        <w:t xml:space="preserve"> (или </w:t>
      </w:r>
      <w:r w:rsidR="0050360B" w:rsidRPr="007D46DA">
        <w:rPr>
          <w:rFonts w:ascii="Arial" w:hAnsi="Arial" w:cs="Arial"/>
          <w:b/>
          <w:i/>
          <w:sz w:val="22"/>
          <w:szCs w:val="22"/>
        </w:rPr>
        <w:t>6</w:t>
      </w:r>
      <w:r w:rsidRPr="007D46DA">
        <w:rPr>
          <w:rFonts w:ascii="Arial" w:hAnsi="Arial" w:cs="Arial"/>
          <w:b/>
          <w:i/>
          <w:sz w:val="22"/>
          <w:szCs w:val="22"/>
        </w:rPr>
        <w:t>)</w:t>
      </w:r>
      <w:r w:rsidRPr="007D46DA">
        <w:rPr>
          <w:rFonts w:ascii="Arial" w:hAnsi="Arial" w:cs="Arial"/>
          <w:i/>
          <w:sz w:val="22"/>
          <w:szCs w:val="22"/>
        </w:rPr>
        <w:t xml:space="preserve"> к Договору), Заказчик вправе взыскать с Генерального подрядчика штраф в размере 30 000 (тридцати тысяч) рублей</w:t>
      </w:r>
      <w:r w:rsidR="00566998" w:rsidRPr="007D46DA">
        <w:rPr>
          <w:rFonts w:ascii="Arial" w:hAnsi="Arial" w:cs="Arial"/>
          <w:i/>
          <w:sz w:val="22"/>
          <w:szCs w:val="22"/>
        </w:rPr>
        <w:t xml:space="preserve"> за каждое такое нарушение</w:t>
      </w:r>
      <w:r w:rsidRPr="007D46DA">
        <w:rPr>
          <w:rFonts w:ascii="Arial" w:hAnsi="Arial" w:cs="Arial"/>
          <w:i/>
          <w:sz w:val="22"/>
          <w:szCs w:val="22"/>
        </w:rPr>
        <w:t>.</w:t>
      </w:r>
    </w:p>
    <w:p w14:paraId="377D9C4B" w14:textId="77777777" w:rsidR="007646D3" w:rsidRPr="007D46DA" w:rsidRDefault="007646D3">
      <w:pPr>
        <w:pStyle w:val="a3"/>
        <w:ind w:firstLine="567"/>
        <w:jc w:val="both"/>
        <w:rPr>
          <w:rFonts w:ascii="Arial" w:hAnsi="Arial" w:cs="Arial"/>
          <w:i/>
          <w:sz w:val="22"/>
          <w:szCs w:val="22"/>
        </w:rPr>
      </w:pPr>
    </w:p>
    <w:p w14:paraId="68E1C0E9" w14:textId="421490EF" w:rsidR="0058702A" w:rsidRPr="007D46DA" w:rsidRDefault="00295902" w:rsidP="0058702A">
      <w:pPr>
        <w:shd w:val="clear" w:color="auto" w:fill="FFFFFF"/>
        <w:ind w:firstLine="567"/>
        <w:jc w:val="both"/>
        <w:rPr>
          <w:rFonts w:ascii="Arial" w:hAnsi="Arial" w:cs="Arial"/>
          <w:sz w:val="22"/>
          <w:szCs w:val="22"/>
        </w:rPr>
      </w:pPr>
      <w:r w:rsidRPr="007D46DA">
        <w:rPr>
          <w:rFonts w:ascii="Arial" w:hAnsi="Arial" w:cs="Arial"/>
          <w:sz w:val="22"/>
          <w:szCs w:val="22"/>
        </w:rPr>
        <w:t>12.</w:t>
      </w:r>
      <w:r w:rsidR="006C2679" w:rsidRPr="007D46DA">
        <w:rPr>
          <w:rFonts w:ascii="Arial" w:hAnsi="Arial" w:cs="Arial"/>
          <w:sz w:val="22"/>
          <w:szCs w:val="22"/>
        </w:rPr>
        <w:t>9</w:t>
      </w:r>
      <w:r w:rsidRPr="007D46DA">
        <w:rPr>
          <w:rFonts w:ascii="Arial" w:hAnsi="Arial" w:cs="Arial"/>
          <w:sz w:val="22"/>
          <w:szCs w:val="22"/>
        </w:rPr>
        <w:t xml:space="preserve">. </w:t>
      </w:r>
      <w:r w:rsidR="0058702A" w:rsidRPr="007D46DA">
        <w:rPr>
          <w:rFonts w:ascii="Arial" w:hAnsi="Arial" w:cs="Arial"/>
          <w:sz w:val="22"/>
          <w:szCs w:val="22"/>
        </w:rPr>
        <w:t xml:space="preserve">В случае нарушения персоналом Генерального подрядчика при выполнении Работ норм и правил по охране труда, ПТБ, ПТЭ, ППБ, ПЭБ, ПУЭ, </w:t>
      </w:r>
      <w:r w:rsidR="00EF088B" w:rsidRPr="007D46DA">
        <w:rPr>
          <w:rFonts w:ascii="Arial" w:hAnsi="Arial" w:cs="Arial"/>
          <w:sz w:val="22"/>
          <w:szCs w:val="22"/>
        </w:rPr>
        <w:t xml:space="preserve">Правил </w:t>
      </w:r>
      <w:r w:rsidR="008566B6" w:rsidRPr="007D46DA">
        <w:rPr>
          <w:rFonts w:ascii="Arial" w:hAnsi="Arial" w:cs="Arial"/>
          <w:sz w:val="22"/>
          <w:szCs w:val="22"/>
        </w:rPr>
        <w:t xml:space="preserve">техники </w:t>
      </w:r>
      <w:r w:rsidR="00EF088B" w:rsidRPr="007D46DA">
        <w:rPr>
          <w:rFonts w:ascii="Arial" w:hAnsi="Arial" w:cs="Arial"/>
          <w:sz w:val="22"/>
          <w:szCs w:val="22"/>
        </w:rPr>
        <w:t>безопасности для подрядных организаций (СТО № ОТиБП-</w:t>
      </w:r>
      <w:r w:rsidR="003E7401">
        <w:rPr>
          <w:rFonts w:ascii="Arial" w:hAnsi="Arial" w:cs="Arial"/>
          <w:sz w:val="22"/>
          <w:szCs w:val="22"/>
        </w:rPr>
        <w:t>Пр</w:t>
      </w:r>
      <w:r w:rsidR="00EF088B" w:rsidRPr="007D46DA">
        <w:rPr>
          <w:rFonts w:ascii="Arial" w:hAnsi="Arial" w:cs="Arial"/>
          <w:sz w:val="22"/>
          <w:szCs w:val="22"/>
        </w:rPr>
        <w:t>.03)</w:t>
      </w:r>
      <w:r w:rsidR="0058702A" w:rsidRPr="007D46DA">
        <w:rPr>
          <w:rFonts w:ascii="Arial" w:hAnsi="Arial" w:cs="Arial"/>
          <w:sz w:val="22"/>
          <w:szCs w:val="22"/>
        </w:rPr>
        <w:t>, Регламент</w:t>
      </w:r>
      <w:r w:rsidR="0050360B" w:rsidRPr="007D46DA">
        <w:rPr>
          <w:rFonts w:ascii="Arial" w:hAnsi="Arial" w:cs="Arial"/>
          <w:sz w:val="22"/>
          <w:szCs w:val="22"/>
        </w:rPr>
        <w:t>а</w:t>
      </w:r>
      <w:r w:rsidR="0058702A" w:rsidRPr="007D46DA">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E545B3" w:rsidRPr="007D46DA">
        <w:rPr>
          <w:rFonts w:ascii="Arial" w:hAnsi="Arial" w:cs="Arial"/>
          <w:sz w:val="22"/>
          <w:szCs w:val="22"/>
        </w:rPr>
        <w:t xml:space="preserve"> (СТО СНПЭБ-Р.07)</w:t>
      </w:r>
      <w:r w:rsidR="0058702A" w:rsidRPr="007D46DA">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Генеральный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w:t>
      </w:r>
      <w:bookmarkStart w:id="3" w:name="_GoBack"/>
      <w:bookmarkEnd w:id="3"/>
      <w:r w:rsidR="0058702A" w:rsidRPr="007D46DA">
        <w:rPr>
          <w:rFonts w:ascii="Arial" w:hAnsi="Arial" w:cs="Arial"/>
          <w:sz w:val="22"/>
          <w:szCs w:val="22"/>
        </w:rPr>
        <w:t>асных условий труда и/или охраны окружающей среды и исключение повторения нарушений.</w:t>
      </w:r>
    </w:p>
    <w:p w14:paraId="37B2986A" w14:textId="77777777" w:rsidR="0058702A" w:rsidRPr="007D46DA" w:rsidRDefault="0058702A" w:rsidP="0058702A">
      <w:pPr>
        <w:shd w:val="clear" w:color="auto" w:fill="FFFFFF"/>
        <w:ind w:firstLine="567"/>
        <w:jc w:val="both"/>
        <w:rPr>
          <w:rFonts w:ascii="Arial" w:hAnsi="Arial" w:cs="Arial"/>
          <w:sz w:val="22"/>
          <w:szCs w:val="22"/>
        </w:rPr>
      </w:pPr>
      <w:r w:rsidRPr="007D46DA">
        <w:rPr>
          <w:rFonts w:ascii="Arial" w:hAnsi="Arial" w:cs="Arial"/>
          <w:sz w:val="22"/>
          <w:szCs w:val="22"/>
        </w:rPr>
        <w:t>12.10. В случаях если при выполнении Работ (работниками Генерального подрядчика и / или привлеченного Генеральным подрядчиком субподрядчика) допущено любое из следующих нарушений:</w:t>
      </w:r>
    </w:p>
    <w:p w14:paraId="598DF851" w14:textId="77777777" w:rsidR="0058702A" w:rsidRPr="007D46DA" w:rsidRDefault="0058702A" w:rsidP="0058702A">
      <w:pPr>
        <w:shd w:val="clear" w:color="auto" w:fill="FFFFFF"/>
        <w:ind w:firstLine="567"/>
        <w:jc w:val="both"/>
        <w:rPr>
          <w:rFonts w:ascii="Arial" w:hAnsi="Arial" w:cs="Arial"/>
          <w:sz w:val="22"/>
          <w:szCs w:val="22"/>
        </w:rPr>
      </w:pPr>
      <w:r w:rsidRPr="007D46DA">
        <w:rPr>
          <w:rFonts w:ascii="Arial" w:hAnsi="Arial" w:cs="Arial"/>
          <w:sz w:val="22"/>
          <w:szCs w:val="22"/>
        </w:rPr>
        <w:t>– несоблюдение мероприятий, предусмотренных Планом безопасности проведения Работ;</w:t>
      </w:r>
    </w:p>
    <w:p w14:paraId="367C2527" w14:textId="77777777" w:rsidR="0058702A" w:rsidRPr="007D46DA" w:rsidRDefault="0058702A" w:rsidP="0058702A">
      <w:pPr>
        <w:shd w:val="clear" w:color="auto" w:fill="FFFFFF"/>
        <w:ind w:firstLine="567"/>
        <w:jc w:val="both"/>
        <w:rPr>
          <w:rFonts w:ascii="Arial" w:hAnsi="Arial" w:cs="Arial"/>
          <w:sz w:val="22"/>
          <w:szCs w:val="22"/>
        </w:rPr>
      </w:pPr>
      <w:r w:rsidRPr="007D46DA">
        <w:rPr>
          <w:rFonts w:ascii="Arial" w:hAnsi="Arial" w:cs="Arial"/>
          <w:sz w:val="22"/>
          <w:szCs w:val="22"/>
        </w:rPr>
        <w:t>– нарушение Правил, указанных в пункте 12.9 Договора;</w:t>
      </w:r>
    </w:p>
    <w:p w14:paraId="53AA07F5" w14:textId="77777777" w:rsidR="0058702A" w:rsidRPr="007D46DA" w:rsidRDefault="0058702A" w:rsidP="0058702A">
      <w:pPr>
        <w:shd w:val="clear" w:color="auto" w:fill="FFFFFF"/>
        <w:ind w:firstLine="567"/>
        <w:jc w:val="both"/>
        <w:rPr>
          <w:rFonts w:ascii="Arial" w:hAnsi="Arial" w:cs="Arial"/>
          <w:sz w:val="22"/>
          <w:szCs w:val="22"/>
        </w:rPr>
      </w:pPr>
      <w:r w:rsidRPr="007D46DA">
        <w:rPr>
          <w:rFonts w:ascii="Arial" w:hAnsi="Arial" w:cs="Arial"/>
          <w:sz w:val="22"/>
          <w:szCs w:val="22"/>
        </w:rPr>
        <w:t>– неисполнение или ненадлежащее исполнение какого-либо из обязательств, предусмотренных Разделом 11 Договора, -</w:t>
      </w:r>
    </w:p>
    <w:p w14:paraId="3D002416" w14:textId="77777777" w:rsidR="0058702A" w:rsidRPr="007D46DA" w:rsidRDefault="0058702A" w:rsidP="0058702A">
      <w:pPr>
        <w:shd w:val="clear" w:color="auto" w:fill="FFFFFF"/>
        <w:ind w:firstLine="567"/>
        <w:jc w:val="both"/>
        <w:rPr>
          <w:rFonts w:ascii="Arial" w:hAnsi="Arial" w:cs="Arial"/>
          <w:sz w:val="22"/>
          <w:szCs w:val="22"/>
        </w:rPr>
      </w:pPr>
      <w:r w:rsidRPr="007D46DA">
        <w:rPr>
          <w:rFonts w:ascii="Arial" w:hAnsi="Arial" w:cs="Arial"/>
          <w:sz w:val="22"/>
          <w:szCs w:val="22"/>
        </w:rPr>
        <w:t xml:space="preserve">то Заказчик вправе отстранить от выполнения Работ работников Генерального подрядчика (работников привлеченного Генеральным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Генеральным подрядчиком, в т.ч. в отношении работников привлечённого Генеральным подрядчиком субподрядчика. Допуск конкретных отстраненных работников Генерального подрядчика (работников привлеченного Генеральным подрядчиком субподрядчика) к последующему выполнению Работ осуществляется только после прохождения отстраненными работниками проверки </w:t>
      </w:r>
      <w:proofErr w:type="gramStart"/>
      <w:r w:rsidRPr="007D46DA">
        <w:rPr>
          <w:rFonts w:ascii="Arial" w:hAnsi="Arial" w:cs="Arial"/>
          <w:sz w:val="22"/>
          <w:szCs w:val="22"/>
        </w:rPr>
        <w:t>знаний Правил</w:t>
      </w:r>
      <w:proofErr w:type="gramEnd"/>
      <w:r w:rsidRPr="007D46DA">
        <w:rPr>
          <w:rFonts w:ascii="Arial" w:hAnsi="Arial" w:cs="Arial"/>
          <w:sz w:val="22"/>
          <w:szCs w:val="22"/>
        </w:rPr>
        <w:t xml:space="preserve"> экзаменационной комиссией Заказчика, действующей в месте выполнения Работ.</w:t>
      </w:r>
    </w:p>
    <w:p w14:paraId="497530EA" w14:textId="77777777" w:rsidR="0058702A" w:rsidRPr="007D46DA" w:rsidRDefault="0058702A" w:rsidP="0058702A">
      <w:pPr>
        <w:shd w:val="clear" w:color="auto" w:fill="FFFFFF"/>
        <w:ind w:firstLine="567"/>
        <w:jc w:val="both"/>
        <w:rPr>
          <w:rFonts w:ascii="Arial" w:hAnsi="Arial" w:cs="Arial"/>
          <w:sz w:val="22"/>
          <w:szCs w:val="22"/>
        </w:rPr>
      </w:pPr>
      <w:r w:rsidRPr="007D46DA">
        <w:rPr>
          <w:rFonts w:ascii="Arial" w:hAnsi="Arial" w:cs="Arial"/>
          <w:sz w:val="22"/>
          <w:szCs w:val="22"/>
        </w:rPr>
        <w:lastRenderedPageBreak/>
        <w:t xml:space="preserve">Совершение работниками Генерального подрядчика (работниками привлеченного Генеральным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7D46DA">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7D46DA">
        <w:rPr>
          <w:rFonts w:ascii="Arial" w:hAnsi="Arial" w:cs="Arial"/>
          <w:sz w:val="22"/>
          <w:szCs w:val="22"/>
        </w:rPr>
        <w:t>, каждое из которых повлекло отстранение Заказчиком работников Генерального подрядчика (работников привлеченного Генеральным подрядчиком субподрядчика) от выполнения Работ по Договору, предоставляет Заказчику право приостановить выполнение</w:t>
      </w:r>
      <w:r w:rsidR="009A3E54" w:rsidRPr="007D46DA">
        <w:rPr>
          <w:rFonts w:ascii="Arial" w:hAnsi="Arial" w:cs="Arial"/>
          <w:sz w:val="22"/>
          <w:szCs w:val="22"/>
        </w:rPr>
        <w:t xml:space="preserve"> </w:t>
      </w:r>
      <w:r w:rsidRPr="007D46DA">
        <w:rPr>
          <w:rFonts w:ascii="Arial" w:hAnsi="Arial" w:cs="Arial"/>
          <w:sz w:val="22"/>
          <w:szCs w:val="22"/>
        </w:rPr>
        <w:t>Работ по Договору (полностью или в части). В случае приостановки Заказчиком выполнения Работ по Договору в соответствии с настоящим пунктом Договора, Генеральный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Генеральным подрядчиком. По результатам выполнения указанного плана мероприятий Генеральный подрядчик должен представить Заказчику на согласование отчет о выполнении согласованного с Заказчиком плана мероприятий, который</w:t>
      </w:r>
      <w:r w:rsidR="009A3E54" w:rsidRPr="007D46DA">
        <w:rPr>
          <w:rFonts w:ascii="Arial" w:hAnsi="Arial" w:cs="Arial"/>
          <w:sz w:val="22"/>
          <w:szCs w:val="22"/>
        </w:rPr>
        <w:t xml:space="preserve"> </w:t>
      </w:r>
      <w:r w:rsidRPr="007D46DA">
        <w:rPr>
          <w:rFonts w:ascii="Arial" w:hAnsi="Arial" w:cs="Arial"/>
          <w:sz w:val="22"/>
          <w:szCs w:val="22"/>
        </w:rPr>
        <w:t>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w:t>
      </w:r>
      <w:r w:rsidR="009A3E54" w:rsidRPr="007D46DA">
        <w:rPr>
          <w:rFonts w:ascii="Arial" w:hAnsi="Arial" w:cs="Arial"/>
          <w:sz w:val="22"/>
          <w:szCs w:val="22"/>
        </w:rPr>
        <w:t xml:space="preserve"> </w:t>
      </w:r>
      <w:r w:rsidRPr="007D46DA">
        <w:rPr>
          <w:rFonts w:ascii="Arial" w:hAnsi="Arial" w:cs="Arial"/>
          <w:sz w:val="22"/>
          <w:szCs w:val="22"/>
        </w:rPr>
        <w:t>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2FE26171" w14:textId="77777777" w:rsidR="0058702A" w:rsidRPr="007D46DA" w:rsidRDefault="0058702A" w:rsidP="0058702A">
      <w:pPr>
        <w:shd w:val="clear" w:color="auto" w:fill="FFFFFF"/>
        <w:ind w:firstLine="567"/>
        <w:jc w:val="both"/>
        <w:rPr>
          <w:rFonts w:ascii="Arial" w:hAnsi="Arial" w:cs="Arial"/>
          <w:sz w:val="22"/>
          <w:szCs w:val="22"/>
        </w:rPr>
      </w:pPr>
      <w:r w:rsidRPr="007D46DA">
        <w:rPr>
          <w:rFonts w:ascii="Arial" w:hAnsi="Arial" w:cs="Arial"/>
          <w:sz w:val="22"/>
          <w:szCs w:val="22"/>
        </w:rPr>
        <w:t>Сторонами согласовано, что отстранение работников Генерального подрядчика (работников привлеченных Генеральным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Генеральному подрядчику прав требовать изменения как промежуточных, так и окончательных сроков выполнения Работ по Договору, не освобождают Генерального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16.6 Договора, а также не предоставляют Генеральному подрядчику никаких прав на компенсацию его расходов, убытков или потерь.</w:t>
      </w:r>
      <w:r w:rsidR="009A3E54" w:rsidRPr="007D46DA">
        <w:rPr>
          <w:rFonts w:ascii="Arial" w:hAnsi="Arial" w:cs="Arial"/>
          <w:sz w:val="22"/>
          <w:szCs w:val="22"/>
        </w:rPr>
        <w:t xml:space="preserve"> </w:t>
      </w:r>
    </w:p>
    <w:p w14:paraId="1AC0FD20" w14:textId="77777777" w:rsidR="007646D3" w:rsidRPr="007D46DA" w:rsidRDefault="0058702A" w:rsidP="0058702A">
      <w:pPr>
        <w:shd w:val="clear" w:color="auto" w:fill="FFFFFF"/>
        <w:ind w:firstLine="567"/>
        <w:jc w:val="both"/>
        <w:rPr>
          <w:rFonts w:ascii="Arial" w:hAnsi="Arial" w:cs="Arial"/>
          <w:sz w:val="22"/>
          <w:szCs w:val="22"/>
        </w:rPr>
      </w:pPr>
      <w:r w:rsidRPr="007D46DA">
        <w:rPr>
          <w:rFonts w:ascii="Arial" w:hAnsi="Arial" w:cs="Arial"/>
          <w:sz w:val="22"/>
          <w:szCs w:val="22"/>
        </w:rPr>
        <w:t xml:space="preserve">Совершение работниками Генерального подрядчика (работниками привлеченного Генеральным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7D46DA">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7D46DA">
        <w:rPr>
          <w:rFonts w:ascii="Arial" w:hAnsi="Arial" w:cs="Arial"/>
          <w:sz w:val="22"/>
          <w:szCs w:val="22"/>
        </w:rPr>
        <w:t>, каждое из которых повлекло отстранение Заказчиком работников Генерального подрядчика (работников привлеченного Генеральным подрядчиком субподрядчика) от выполнения Работ по Договору, является существенным нарушением Договора Генеральным подрядчиком, в связи с чем Заказчик вправе отказаться от исполнения Договора и потребовать от Генерального подрядчика возмещения всех убытков, включая упущенную выгоду, сверх штрафов, предусмотренных Договором за такие нарушения. При этом, расчеты с Генеральным подрядчиком осуществляются Заказчиком в порядке, установленном абзацем вторым пункта 16.5 Договора, а Договор считается расторгнутым с момента получения Генеральным подрядчиком от Заказчика Уведомления об одностороннем отказе от исполнения Договора, если более поздний срок не указан в таком уведомлении.</w:t>
      </w:r>
    </w:p>
    <w:p w14:paraId="78BB7CA1" w14:textId="77777777" w:rsidR="002912FA" w:rsidRPr="007D46DA" w:rsidRDefault="002912FA" w:rsidP="002912FA">
      <w:pPr>
        <w:ind w:firstLine="567"/>
        <w:jc w:val="both"/>
        <w:rPr>
          <w:rFonts w:ascii="Arial" w:hAnsi="Arial" w:cs="Arial"/>
          <w:sz w:val="22"/>
          <w:szCs w:val="22"/>
        </w:rPr>
      </w:pPr>
      <w:r w:rsidRPr="007D46DA">
        <w:rPr>
          <w:rFonts w:ascii="Arial" w:hAnsi="Arial" w:cs="Arial"/>
          <w:sz w:val="22"/>
          <w:szCs w:val="22"/>
        </w:rPr>
        <w:t>12.11. Заказчик вправе взыскать с Генерального подрядчика штраф за каждое выявленное Заказчиком нарушение работниками Генерального подрядчика или работниками субподрядчиков, привлеченных Генеральным подрядчиком</w:t>
      </w:r>
      <w:proofErr w:type="gramStart"/>
      <w:r w:rsidRPr="007D46DA">
        <w:rPr>
          <w:rFonts w:ascii="Arial" w:hAnsi="Arial" w:cs="Arial"/>
          <w:sz w:val="22"/>
          <w:szCs w:val="22"/>
        </w:rPr>
        <w:t>, Правил</w:t>
      </w:r>
      <w:proofErr w:type="gramEnd"/>
      <w:r w:rsidRPr="007D46DA">
        <w:rPr>
          <w:rFonts w:ascii="Arial" w:hAnsi="Arial" w:cs="Arial"/>
          <w:sz w:val="22"/>
          <w:szCs w:val="22"/>
        </w:rPr>
        <w:t xml:space="preserve">, </w:t>
      </w:r>
      <w:r w:rsidRPr="007D46DA">
        <w:rPr>
          <w:rFonts w:ascii="Arial" w:hAnsi="Arial" w:cs="Arial"/>
          <w:sz w:val="22"/>
          <w:szCs w:val="22"/>
        </w:rPr>
        <w:lastRenderedPageBreak/>
        <w:t>указанных в пункте 12.</w:t>
      </w:r>
      <w:r w:rsidR="0058702A" w:rsidRPr="007D46DA">
        <w:rPr>
          <w:rFonts w:ascii="Arial" w:hAnsi="Arial" w:cs="Arial"/>
          <w:sz w:val="22"/>
          <w:szCs w:val="22"/>
        </w:rPr>
        <w:t>9</w:t>
      </w:r>
      <w:r w:rsidRPr="007D46DA">
        <w:rPr>
          <w:rFonts w:ascii="Arial" w:hAnsi="Arial" w:cs="Arial"/>
          <w:sz w:val="22"/>
          <w:szCs w:val="22"/>
        </w:rPr>
        <w:t>. Договора, по следующим основаниям и в следующих суммах:</w:t>
      </w:r>
    </w:p>
    <w:p w14:paraId="4BA91BAE" w14:textId="77777777" w:rsidR="002912FA" w:rsidRPr="007D46DA" w:rsidRDefault="002912FA" w:rsidP="002912FA">
      <w:pPr>
        <w:ind w:firstLine="567"/>
        <w:jc w:val="both"/>
        <w:rPr>
          <w:rFonts w:ascii="Arial" w:hAnsi="Arial" w:cs="Arial"/>
          <w:sz w:val="22"/>
          <w:szCs w:val="22"/>
        </w:rPr>
      </w:pPr>
      <w:r w:rsidRPr="007D46DA">
        <w:rPr>
          <w:rFonts w:ascii="Arial" w:hAnsi="Arial" w:cs="Arial"/>
          <w:sz w:val="22"/>
          <w:szCs w:val="22"/>
        </w:rPr>
        <w:t>12.11.1.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3197D155" w14:textId="77777777" w:rsidR="002912FA" w:rsidRPr="007D46DA" w:rsidRDefault="002912FA" w:rsidP="002912FA">
      <w:pPr>
        <w:ind w:firstLine="567"/>
        <w:jc w:val="both"/>
        <w:rPr>
          <w:rFonts w:ascii="Arial" w:hAnsi="Arial" w:cs="Arial"/>
          <w:sz w:val="22"/>
          <w:szCs w:val="22"/>
        </w:rPr>
      </w:pPr>
      <w:r w:rsidRPr="007D46DA">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28466BAB" w14:textId="77777777" w:rsidR="002912FA" w:rsidRPr="007D46DA" w:rsidRDefault="00EB19CF" w:rsidP="002912FA">
      <w:pPr>
        <w:ind w:firstLine="567"/>
        <w:jc w:val="both"/>
        <w:rPr>
          <w:rFonts w:ascii="Arial" w:hAnsi="Arial" w:cs="Arial"/>
          <w:sz w:val="22"/>
          <w:szCs w:val="22"/>
        </w:rPr>
      </w:pPr>
      <w:r w:rsidRPr="007D46DA">
        <w:rPr>
          <w:rFonts w:ascii="Arial" w:hAnsi="Arial" w:cs="Arial"/>
          <w:sz w:val="22"/>
          <w:szCs w:val="22"/>
        </w:rPr>
        <w:t>–</w:t>
      </w:r>
      <w:r w:rsidR="002912FA" w:rsidRPr="007D46DA">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Генеральный подрядчик уже был оштрафован) нарушение Правил в течение срока действия Договора;</w:t>
      </w:r>
    </w:p>
    <w:p w14:paraId="309D4508" w14:textId="77777777" w:rsidR="002912FA" w:rsidRPr="007D46DA" w:rsidRDefault="002912FA" w:rsidP="002912FA">
      <w:pPr>
        <w:ind w:firstLine="567"/>
        <w:jc w:val="both"/>
        <w:rPr>
          <w:rFonts w:ascii="Arial" w:hAnsi="Arial" w:cs="Arial"/>
          <w:sz w:val="22"/>
          <w:szCs w:val="22"/>
        </w:rPr>
      </w:pPr>
      <w:r w:rsidRPr="007D46DA">
        <w:rPr>
          <w:rFonts w:ascii="Arial" w:hAnsi="Arial" w:cs="Arial"/>
          <w:sz w:val="22"/>
          <w:szCs w:val="22"/>
        </w:rPr>
        <w:t>12.11.2. при нарушении Правил, которое повлекло за собой отстранение Заказчиком от Работы работника (работников) Генерального подрядчика (работника (работников) привлеченного Генеральным подрядчиком субподрядчика):</w:t>
      </w:r>
    </w:p>
    <w:p w14:paraId="1C6E0971" w14:textId="77777777" w:rsidR="002912FA" w:rsidRPr="007D46DA" w:rsidRDefault="002912FA" w:rsidP="002912FA">
      <w:pPr>
        <w:ind w:firstLine="567"/>
        <w:jc w:val="both"/>
        <w:rPr>
          <w:rFonts w:ascii="Arial" w:hAnsi="Arial" w:cs="Arial"/>
          <w:sz w:val="22"/>
          <w:szCs w:val="22"/>
        </w:rPr>
      </w:pPr>
      <w:r w:rsidRPr="007D46DA">
        <w:rPr>
          <w:rFonts w:ascii="Arial" w:hAnsi="Arial" w:cs="Arial"/>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446CFD1B" w14:textId="77777777" w:rsidR="002912FA" w:rsidRPr="007D46DA" w:rsidRDefault="002912FA" w:rsidP="002912FA">
      <w:pPr>
        <w:ind w:firstLine="567"/>
        <w:jc w:val="both"/>
        <w:rPr>
          <w:rFonts w:ascii="Arial" w:hAnsi="Arial" w:cs="Arial"/>
          <w:sz w:val="22"/>
          <w:szCs w:val="22"/>
        </w:rPr>
      </w:pPr>
      <w:r w:rsidRPr="007D46DA">
        <w:rPr>
          <w:rFonts w:ascii="Arial" w:hAnsi="Arial" w:cs="Arial"/>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Генеральный подрядчик уже был оштрафован) нарушение Правил в течение срока действия Договора;</w:t>
      </w:r>
    </w:p>
    <w:p w14:paraId="2436D279" w14:textId="77777777" w:rsidR="002912FA" w:rsidRPr="007D46DA" w:rsidRDefault="002912FA" w:rsidP="002912FA">
      <w:pPr>
        <w:ind w:firstLine="567"/>
        <w:jc w:val="both"/>
        <w:rPr>
          <w:rFonts w:ascii="Arial" w:hAnsi="Arial" w:cs="Arial"/>
          <w:sz w:val="22"/>
          <w:szCs w:val="22"/>
        </w:rPr>
      </w:pPr>
      <w:r w:rsidRPr="007D46DA">
        <w:rPr>
          <w:rFonts w:ascii="Arial" w:hAnsi="Arial" w:cs="Arial"/>
          <w:sz w:val="22"/>
          <w:szCs w:val="22"/>
        </w:rPr>
        <w:t>12.11.3.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66352161" w14:textId="77777777" w:rsidR="002912FA" w:rsidRPr="007D46DA" w:rsidRDefault="002912FA" w:rsidP="002912FA">
      <w:pPr>
        <w:ind w:firstLine="567"/>
        <w:jc w:val="both"/>
        <w:rPr>
          <w:rFonts w:ascii="Arial" w:hAnsi="Arial" w:cs="Arial"/>
          <w:sz w:val="22"/>
          <w:szCs w:val="22"/>
        </w:rPr>
      </w:pPr>
      <w:r w:rsidRPr="007D46DA">
        <w:rPr>
          <w:rFonts w:ascii="Arial" w:hAnsi="Arial" w:cs="Arial"/>
          <w:sz w:val="22"/>
          <w:szCs w:val="22"/>
        </w:rPr>
        <w:t>12.11.4.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1F4E73A3" w14:textId="77777777" w:rsidR="002912FA" w:rsidRPr="007D46DA" w:rsidRDefault="002912FA" w:rsidP="002912FA">
      <w:pPr>
        <w:ind w:firstLine="567"/>
        <w:jc w:val="both"/>
        <w:rPr>
          <w:rFonts w:ascii="Arial" w:hAnsi="Arial" w:cs="Arial"/>
          <w:sz w:val="22"/>
          <w:szCs w:val="22"/>
        </w:rPr>
      </w:pPr>
      <w:r w:rsidRPr="007D46DA">
        <w:rPr>
          <w:rFonts w:ascii="Arial" w:hAnsi="Arial" w:cs="Arial"/>
          <w:sz w:val="22"/>
          <w:szCs w:val="22"/>
        </w:rPr>
        <w:t>12.11.5.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1FB6EF30" w14:textId="77777777" w:rsidR="002912FA" w:rsidRPr="007D46DA" w:rsidRDefault="002912FA" w:rsidP="002912FA">
      <w:pPr>
        <w:ind w:firstLine="567"/>
        <w:jc w:val="both"/>
        <w:rPr>
          <w:rFonts w:ascii="Arial" w:hAnsi="Arial" w:cs="Arial"/>
          <w:sz w:val="22"/>
          <w:szCs w:val="22"/>
        </w:rPr>
      </w:pPr>
      <w:r w:rsidRPr="007D46DA">
        <w:rPr>
          <w:rFonts w:ascii="Arial" w:hAnsi="Arial" w:cs="Arial"/>
          <w:sz w:val="22"/>
          <w:szCs w:val="22"/>
        </w:rPr>
        <w:t>12.11.6. при нарушении Правил, которое повлекло за собой несчастный случай со смертельным исходом, – в сумме 1 000 000 (один миллион) рублей.</w:t>
      </w:r>
    </w:p>
    <w:p w14:paraId="4802B60A" w14:textId="77777777" w:rsidR="002912FA" w:rsidRPr="007D46DA" w:rsidRDefault="002912FA" w:rsidP="002912FA">
      <w:pPr>
        <w:ind w:firstLine="567"/>
        <w:jc w:val="both"/>
        <w:rPr>
          <w:rFonts w:ascii="Arial" w:hAnsi="Arial" w:cs="Arial"/>
          <w:sz w:val="22"/>
          <w:szCs w:val="22"/>
        </w:rPr>
      </w:pPr>
      <w:r w:rsidRPr="007D46DA">
        <w:rPr>
          <w:rFonts w:ascii="Arial" w:hAnsi="Arial" w:cs="Arial"/>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12.11. Договора, то за данное нарушение штраф взыскивается по основанию, которое предусматривает взыскание наибольшего по размеру штрафа.</w:t>
      </w:r>
    </w:p>
    <w:p w14:paraId="2B0E80EA" w14:textId="77777777" w:rsidR="002912FA" w:rsidRPr="007D46DA" w:rsidRDefault="002912FA" w:rsidP="002912FA">
      <w:pPr>
        <w:ind w:firstLine="567"/>
        <w:jc w:val="both"/>
        <w:rPr>
          <w:rFonts w:ascii="Arial" w:hAnsi="Arial" w:cs="Arial"/>
          <w:sz w:val="22"/>
          <w:szCs w:val="22"/>
        </w:rPr>
      </w:pPr>
      <w:r w:rsidRPr="007D46DA">
        <w:rPr>
          <w:rFonts w:ascii="Arial" w:hAnsi="Arial" w:cs="Arial"/>
          <w:sz w:val="22"/>
          <w:szCs w:val="22"/>
        </w:rPr>
        <w:t>12.12. За нарушение работником (работниками) Генерального подрядчика (работником (работниками) привлеченного Генеральным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Генерального подрядчика штраф:</w:t>
      </w:r>
    </w:p>
    <w:p w14:paraId="66745E55" w14:textId="77777777" w:rsidR="002912FA" w:rsidRPr="007D46DA" w:rsidRDefault="00EB19CF" w:rsidP="002912FA">
      <w:pPr>
        <w:ind w:firstLine="567"/>
        <w:jc w:val="both"/>
        <w:rPr>
          <w:rFonts w:ascii="Arial" w:hAnsi="Arial" w:cs="Arial"/>
          <w:sz w:val="22"/>
          <w:szCs w:val="22"/>
        </w:rPr>
      </w:pPr>
      <w:r w:rsidRPr="007D46DA">
        <w:rPr>
          <w:rFonts w:ascii="Arial" w:hAnsi="Arial" w:cs="Arial"/>
          <w:sz w:val="22"/>
          <w:szCs w:val="22"/>
        </w:rPr>
        <w:t>–</w:t>
      </w:r>
      <w:r w:rsidR="00D5260C" w:rsidRPr="007D46DA">
        <w:rPr>
          <w:rFonts w:ascii="Arial" w:hAnsi="Arial" w:cs="Arial"/>
          <w:sz w:val="22"/>
          <w:szCs w:val="22"/>
        </w:rPr>
        <w:t xml:space="preserve"> в сумме 10</w:t>
      </w:r>
      <w:r w:rsidR="002912FA" w:rsidRPr="007D46DA">
        <w:rPr>
          <w:rFonts w:ascii="Arial" w:hAnsi="Arial" w:cs="Arial"/>
          <w:sz w:val="22"/>
          <w:szCs w:val="22"/>
        </w:rPr>
        <w:t>0 000 (</w:t>
      </w:r>
      <w:r w:rsidR="00D5260C" w:rsidRPr="007D46DA">
        <w:rPr>
          <w:rFonts w:ascii="Arial" w:hAnsi="Arial" w:cs="Arial"/>
          <w:sz w:val="22"/>
          <w:szCs w:val="22"/>
        </w:rPr>
        <w:t>сто</w:t>
      </w:r>
      <w:r w:rsidR="002912FA" w:rsidRPr="007D46DA">
        <w:rPr>
          <w:rFonts w:ascii="Arial" w:hAnsi="Arial" w:cs="Arial"/>
          <w:sz w:val="22"/>
          <w:szCs w:val="22"/>
        </w:rPr>
        <w:t xml:space="preserve"> тысяч) рублей за первично выявленное в период действия Договора нарушение; </w:t>
      </w:r>
    </w:p>
    <w:p w14:paraId="1953CE1B" w14:textId="77777777" w:rsidR="002912FA" w:rsidRPr="007D46DA" w:rsidRDefault="00EB19CF" w:rsidP="002912FA">
      <w:pPr>
        <w:ind w:firstLine="567"/>
        <w:jc w:val="both"/>
        <w:rPr>
          <w:rFonts w:ascii="Arial" w:hAnsi="Arial" w:cs="Arial"/>
          <w:sz w:val="22"/>
          <w:szCs w:val="22"/>
        </w:rPr>
      </w:pPr>
      <w:r w:rsidRPr="007D46DA">
        <w:rPr>
          <w:rFonts w:ascii="Arial" w:hAnsi="Arial" w:cs="Arial"/>
          <w:sz w:val="22"/>
          <w:szCs w:val="22"/>
        </w:rPr>
        <w:t>–</w:t>
      </w:r>
      <w:r w:rsidR="002912FA" w:rsidRPr="007D46DA">
        <w:rPr>
          <w:rFonts w:ascii="Arial" w:hAnsi="Arial" w:cs="Arial"/>
          <w:sz w:val="22"/>
          <w:szCs w:val="22"/>
        </w:rPr>
        <w:t xml:space="preserve"> в сумме </w:t>
      </w:r>
      <w:r w:rsidR="00D5260C" w:rsidRPr="007D46DA">
        <w:rPr>
          <w:rFonts w:ascii="Arial" w:hAnsi="Arial" w:cs="Arial"/>
          <w:sz w:val="22"/>
          <w:szCs w:val="22"/>
        </w:rPr>
        <w:t>2</w:t>
      </w:r>
      <w:r w:rsidR="002912FA" w:rsidRPr="007D46DA">
        <w:rPr>
          <w:rFonts w:ascii="Arial" w:hAnsi="Arial" w:cs="Arial"/>
          <w:sz w:val="22"/>
          <w:szCs w:val="22"/>
        </w:rPr>
        <w:t>00 000 (</w:t>
      </w:r>
      <w:r w:rsidR="00D5260C" w:rsidRPr="007D46DA">
        <w:rPr>
          <w:rFonts w:ascii="Arial" w:hAnsi="Arial" w:cs="Arial"/>
          <w:sz w:val="22"/>
          <w:szCs w:val="22"/>
        </w:rPr>
        <w:t>двести</w:t>
      </w:r>
      <w:r w:rsidR="002912FA" w:rsidRPr="007D46DA">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5EA4590C" w14:textId="77777777" w:rsidR="00F10ED7" w:rsidRPr="007713EF" w:rsidRDefault="00F10ED7" w:rsidP="00F10ED7">
      <w:pPr>
        <w:ind w:firstLine="567"/>
        <w:jc w:val="both"/>
        <w:rPr>
          <w:rFonts w:ascii="Arial" w:hAnsi="Arial" w:cs="Arial"/>
          <w:sz w:val="22"/>
          <w:szCs w:val="22"/>
        </w:rPr>
      </w:pPr>
      <w:bookmarkStart w:id="4" w:name="_Hlk91442777"/>
      <w:r>
        <w:rPr>
          <w:rFonts w:ascii="Arial" w:hAnsi="Arial" w:cs="Arial"/>
          <w:sz w:val="22"/>
          <w:szCs w:val="22"/>
        </w:rPr>
        <w:t xml:space="preserve">12.13. За нарушение Генеральным подрядчиком запрета на привлечение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w:t>
      </w:r>
      <w:r>
        <w:rPr>
          <w:rFonts w:ascii="Arial" w:hAnsi="Arial" w:cs="Arial"/>
          <w:sz w:val="22"/>
          <w:szCs w:val="22"/>
        </w:rPr>
        <w:t>ого</w:t>
      </w:r>
      <w:r w:rsidRPr="00BB6913">
        <w:rPr>
          <w:rFonts w:ascii="Arial" w:hAnsi="Arial" w:cs="Arial"/>
          <w:sz w:val="22"/>
          <w:szCs w:val="22"/>
        </w:rPr>
        <w:t xml:space="preserve"> лиц</w:t>
      </w:r>
      <w:r>
        <w:rPr>
          <w:rFonts w:ascii="Arial" w:hAnsi="Arial" w:cs="Arial"/>
          <w:sz w:val="22"/>
          <w:szCs w:val="22"/>
        </w:rPr>
        <w:t>а</w:t>
      </w:r>
      <w:r w:rsidRPr="00BB6913">
        <w:rPr>
          <w:rFonts w:ascii="Arial" w:hAnsi="Arial" w:cs="Arial"/>
          <w:sz w:val="22"/>
          <w:szCs w:val="22"/>
        </w:rPr>
        <w:t>, с которым заключен договор гражданско-правового характера</w:t>
      </w:r>
      <w:r>
        <w:rPr>
          <w:rFonts w:ascii="Arial" w:hAnsi="Arial" w:cs="Arial"/>
          <w:sz w:val="22"/>
          <w:szCs w:val="22"/>
        </w:rPr>
        <w:t xml:space="preserve">, </w:t>
      </w:r>
      <w:r w:rsidRPr="007713EF">
        <w:rPr>
          <w:rFonts w:ascii="Arial" w:hAnsi="Arial" w:cs="Arial"/>
          <w:sz w:val="22"/>
          <w:szCs w:val="22"/>
        </w:rPr>
        <w:t xml:space="preserve">Заказчик вправе взыскать с </w:t>
      </w:r>
      <w:r>
        <w:rPr>
          <w:rFonts w:ascii="Arial" w:hAnsi="Arial" w:cs="Arial"/>
          <w:sz w:val="22"/>
          <w:szCs w:val="22"/>
        </w:rPr>
        <w:t>Генерального п</w:t>
      </w:r>
      <w:r w:rsidRPr="007713EF">
        <w:rPr>
          <w:rFonts w:ascii="Arial" w:hAnsi="Arial" w:cs="Arial"/>
          <w:sz w:val="22"/>
          <w:szCs w:val="22"/>
        </w:rPr>
        <w:t xml:space="preserve">одрядчика штраф: </w:t>
      </w:r>
    </w:p>
    <w:p w14:paraId="61F9199E" w14:textId="77777777" w:rsidR="00F10ED7" w:rsidRPr="007713EF" w:rsidRDefault="00F10ED7" w:rsidP="00F10ED7">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2C58B0B2" w14:textId="77777777" w:rsidR="00F10ED7" w:rsidRDefault="00F10ED7" w:rsidP="00F10ED7">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4"/>
    <w:p w14:paraId="617F5E86" w14:textId="77777777" w:rsidR="00F10ED7" w:rsidRDefault="00F10ED7" w:rsidP="00F10ED7">
      <w:pPr>
        <w:ind w:firstLine="567"/>
        <w:jc w:val="both"/>
        <w:rPr>
          <w:rFonts w:ascii="Arial" w:hAnsi="Arial" w:cs="Arial"/>
          <w:sz w:val="22"/>
          <w:szCs w:val="22"/>
        </w:rPr>
      </w:pPr>
    </w:p>
    <w:p w14:paraId="6E5A2DEB" w14:textId="77777777" w:rsidR="00F10ED7" w:rsidRPr="00A469B4" w:rsidRDefault="00F10ED7" w:rsidP="00F10ED7">
      <w:pPr>
        <w:ind w:firstLine="567"/>
        <w:jc w:val="both"/>
        <w:rPr>
          <w:rFonts w:ascii="Arial" w:hAnsi="Arial" w:cs="Arial"/>
          <w:b/>
          <w:i/>
          <w:sz w:val="22"/>
          <w:szCs w:val="22"/>
        </w:rPr>
      </w:pPr>
      <w:bookmarkStart w:id="5" w:name="_Hlk91440971"/>
      <w:r w:rsidRPr="00A469B4">
        <w:rPr>
          <w:rFonts w:ascii="Arial" w:hAnsi="Arial" w:cs="Arial"/>
          <w:b/>
          <w:i/>
          <w:sz w:val="22"/>
          <w:szCs w:val="22"/>
        </w:rPr>
        <w:t xml:space="preserve">Если срок выполнения работ по Договору превышает 18 месяцев и цена </w:t>
      </w:r>
      <w:r w:rsidRPr="00A469B4">
        <w:rPr>
          <w:rFonts w:ascii="Arial" w:hAnsi="Arial" w:cs="Arial"/>
          <w:b/>
          <w:i/>
          <w:sz w:val="22"/>
          <w:szCs w:val="22"/>
        </w:rPr>
        <w:lastRenderedPageBreak/>
        <w:t>Договора без учета НДС более 10 000 000 рублей, то в Договор включается следующий пункт:</w:t>
      </w:r>
    </w:p>
    <w:p w14:paraId="14A07826" w14:textId="77777777" w:rsidR="00F10ED7" w:rsidRPr="00A469B4" w:rsidRDefault="00F10ED7" w:rsidP="00F10ED7">
      <w:pPr>
        <w:ind w:firstLine="567"/>
        <w:jc w:val="both"/>
        <w:rPr>
          <w:rFonts w:ascii="Arial" w:hAnsi="Arial" w:cs="Arial"/>
          <w:sz w:val="22"/>
          <w:szCs w:val="22"/>
        </w:rPr>
      </w:pPr>
    </w:p>
    <w:p w14:paraId="6B2E134F" w14:textId="77777777" w:rsidR="00F10ED7" w:rsidRDefault="00F10ED7" w:rsidP="00F10ED7">
      <w:pPr>
        <w:ind w:firstLine="567"/>
        <w:jc w:val="both"/>
        <w:rPr>
          <w:rFonts w:ascii="Arial" w:hAnsi="Arial" w:cs="Arial"/>
          <w:i/>
          <w:sz w:val="22"/>
          <w:szCs w:val="22"/>
        </w:rPr>
      </w:pPr>
      <w:r w:rsidRPr="00A469B4">
        <w:rPr>
          <w:rFonts w:ascii="Arial" w:hAnsi="Arial" w:cs="Arial"/>
          <w:i/>
          <w:sz w:val="22"/>
          <w:szCs w:val="22"/>
        </w:rPr>
        <w:t xml:space="preserve">В случае нарушения </w:t>
      </w:r>
      <w:r>
        <w:rPr>
          <w:rFonts w:ascii="Arial" w:hAnsi="Arial" w:cs="Arial"/>
          <w:i/>
          <w:sz w:val="22"/>
          <w:szCs w:val="22"/>
        </w:rPr>
        <w:t>Генеральным п</w:t>
      </w:r>
      <w:r w:rsidRPr="00A469B4">
        <w:rPr>
          <w:rFonts w:ascii="Arial" w:hAnsi="Arial" w:cs="Arial"/>
          <w:i/>
          <w:sz w:val="22"/>
          <w:szCs w:val="22"/>
        </w:rPr>
        <w:t xml:space="preserve">одрядчиком срока выполнения повторной аккредитации в базе поставщиков Заказчика, Заказчик вправе взыскать с </w:t>
      </w:r>
      <w:r>
        <w:rPr>
          <w:rFonts w:ascii="Arial" w:hAnsi="Arial" w:cs="Arial"/>
          <w:i/>
          <w:sz w:val="22"/>
          <w:szCs w:val="22"/>
        </w:rPr>
        <w:t>Генерального п</w:t>
      </w:r>
      <w:r w:rsidRPr="00A469B4">
        <w:rPr>
          <w:rFonts w:ascii="Arial" w:hAnsi="Arial" w:cs="Arial"/>
          <w:i/>
          <w:sz w:val="22"/>
          <w:szCs w:val="22"/>
        </w:rPr>
        <w:t>одрядчика штраф в размере 100 000 (сто тысяч) рублей за каждое такое нарушение.</w:t>
      </w:r>
    </w:p>
    <w:bookmarkEnd w:id="5"/>
    <w:p w14:paraId="32C22F7B" w14:textId="77777777" w:rsidR="00F10ED7" w:rsidRDefault="00F10ED7">
      <w:pPr>
        <w:ind w:firstLine="567"/>
        <w:jc w:val="both"/>
        <w:rPr>
          <w:rFonts w:ascii="Arial" w:hAnsi="Arial" w:cs="Arial"/>
          <w:sz w:val="22"/>
          <w:szCs w:val="22"/>
        </w:rPr>
      </w:pPr>
    </w:p>
    <w:p w14:paraId="3F169283" w14:textId="47EF899F" w:rsidR="007646D3" w:rsidRPr="007D46DA" w:rsidRDefault="00F81CD5">
      <w:pPr>
        <w:ind w:firstLine="567"/>
        <w:jc w:val="both"/>
        <w:rPr>
          <w:rFonts w:ascii="Arial" w:hAnsi="Arial" w:cs="Arial"/>
          <w:sz w:val="22"/>
          <w:szCs w:val="22"/>
        </w:rPr>
      </w:pPr>
      <w:r w:rsidRPr="007D46DA">
        <w:rPr>
          <w:rFonts w:ascii="Arial" w:hAnsi="Arial" w:cs="Arial"/>
          <w:sz w:val="22"/>
          <w:szCs w:val="22"/>
        </w:rPr>
        <w:t>1</w:t>
      </w:r>
      <w:r w:rsidR="00836E68" w:rsidRPr="007D46DA">
        <w:rPr>
          <w:rFonts w:ascii="Arial" w:hAnsi="Arial" w:cs="Arial"/>
          <w:sz w:val="22"/>
          <w:szCs w:val="22"/>
        </w:rPr>
        <w:t>2</w:t>
      </w:r>
      <w:r w:rsidRPr="007D46DA">
        <w:rPr>
          <w:rFonts w:ascii="Arial" w:hAnsi="Arial" w:cs="Arial"/>
          <w:sz w:val="22"/>
          <w:szCs w:val="22"/>
        </w:rPr>
        <w:t>.</w:t>
      </w:r>
      <w:r w:rsidR="007F41AF" w:rsidRPr="007D46DA">
        <w:rPr>
          <w:rFonts w:ascii="Arial" w:hAnsi="Arial" w:cs="Arial"/>
          <w:sz w:val="22"/>
          <w:szCs w:val="22"/>
        </w:rPr>
        <w:t>1</w:t>
      </w:r>
      <w:r w:rsidR="00F10ED7">
        <w:rPr>
          <w:rFonts w:ascii="Arial" w:hAnsi="Arial" w:cs="Arial"/>
          <w:sz w:val="22"/>
          <w:szCs w:val="22"/>
        </w:rPr>
        <w:t>4</w:t>
      </w:r>
      <w:r w:rsidRPr="007D46DA">
        <w:rPr>
          <w:rFonts w:ascii="Arial" w:hAnsi="Arial" w:cs="Arial"/>
          <w:sz w:val="22"/>
          <w:szCs w:val="22"/>
        </w:rPr>
        <w:t xml:space="preserve">. </w:t>
      </w:r>
      <w:r w:rsidR="00217B27" w:rsidRPr="007D46DA">
        <w:rPr>
          <w:rFonts w:ascii="Arial" w:hAnsi="Arial" w:cs="Arial"/>
          <w:sz w:val="22"/>
          <w:szCs w:val="22"/>
        </w:rPr>
        <w:t>Неустойка</w:t>
      </w:r>
      <w:r w:rsidR="00635C40" w:rsidRPr="007D46DA">
        <w:rPr>
          <w:rFonts w:ascii="Arial" w:hAnsi="Arial" w:cs="Arial"/>
          <w:sz w:val="22"/>
          <w:szCs w:val="22"/>
        </w:rPr>
        <w:t xml:space="preserve">, </w:t>
      </w:r>
      <w:r w:rsidRPr="007D46DA">
        <w:rPr>
          <w:rFonts w:ascii="Arial" w:hAnsi="Arial" w:cs="Arial"/>
          <w:sz w:val="22"/>
          <w:szCs w:val="22"/>
        </w:rPr>
        <w:t>штрафы</w:t>
      </w:r>
      <w:r w:rsidR="0097152E" w:rsidRPr="007D46DA">
        <w:rPr>
          <w:rFonts w:ascii="Arial" w:hAnsi="Arial" w:cs="Arial"/>
          <w:sz w:val="22"/>
          <w:szCs w:val="22"/>
        </w:rPr>
        <w:t>,</w:t>
      </w:r>
      <w:r w:rsidR="00635C40" w:rsidRPr="007D46DA">
        <w:rPr>
          <w:rFonts w:ascii="Arial" w:hAnsi="Arial" w:cs="Arial"/>
          <w:sz w:val="22"/>
          <w:szCs w:val="22"/>
        </w:rPr>
        <w:t xml:space="preserve"> убытки</w:t>
      </w:r>
      <w:r w:rsidR="0097152E" w:rsidRPr="007D46DA">
        <w:rPr>
          <w:rFonts w:ascii="Arial" w:hAnsi="Arial" w:cs="Arial"/>
          <w:sz w:val="22"/>
          <w:szCs w:val="22"/>
        </w:rPr>
        <w:t xml:space="preserve"> и </w:t>
      </w:r>
      <w:r w:rsidR="00217B27" w:rsidRPr="007D46DA">
        <w:rPr>
          <w:rFonts w:ascii="Arial" w:hAnsi="Arial" w:cs="Arial"/>
          <w:sz w:val="22"/>
          <w:szCs w:val="22"/>
        </w:rPr>
        <w:t>компенсируемые расходы</w:t>
      </w:r>
      <w:r w:rsidRPr="007D46DA">
        <w:rPr>
          <w:rFonts w:ascii="Arial" w:hAnsi="Arial" w:cs="Arial"/>
          <w:sz w:val="22"/>
          <w:szCs w:val="22"/>
        </w:rPr>
        <w:t>, предусмотренные</w:t>
      </w:r>
      <w:r w:rsidR="007B6FA3" w:rsidRPr="007D46DA">
        <w:rPr>
          <w:rFonts w:ascii="Arial" w:hAnsi="Arial" w:cs="Arial"/>
          <w:sz w:val="22"/>
          <w:szCs w:val="22"/>
        </w:rPr>
        <w:t xml:space="preserve"> к взысканию с Генерального подрядчика</w:t>
      </w:r>
      <w:r w:rsidRPr="007D46DA">
        <w:rPr>
          <w:rFonts w:ascii="Arial" w:hAnsi="Arial" w:cs="Arial"/>
          <w:sz w:val="22"/>
          <w:szCs w:val="22"/>
        </w:rPr>
        <w:t xml:space="preserve"> Договор</w:t>
      </w:r>
      <w:r w:rsidR="007B6FA3" w:rsidRPr="007D46DA">
        <w:rPr>
          <w:rFonts w:ascii="Arial" w:hAnsi="Arial" w:cs="Arial"/>
          <w:sz w:val="22"/>
          <w:szCs w:val="22"/>
        </w:rPr>
        <w:t>ом</w:t>
      </w:r>
      <w:r w:rsidRPr="007D46DA">
        <w:rPr>
          <w:rFonts w:ascii="Arial" w:hAnsi="Arial" w:cs="Arial"/>
          <w:sz w:val="22"/>
          <w:szCs w:val="22"/>
        </w:rPr>
        <w:t>,</w:t>
      </w:r>
      <w:r w:rsidR="00635C40" w:rsidRPr="007D46DA">
        <w:rPr>
          <w:rFonts w:ascii="Arial" w:hAnsi="Arial" w:cs="Arial"/>
          <w:sz w:val="22"/>
          <w:szCs w:val="22"/>
        </w:rPr>
        <w:t xml:space="preserve"> </w:t>
      </w:r>
      <w:r w:rsidRPr="007D46DA">
        <w:rPr>
          <w:rFonts w:ascii="Arial" w:hAnsi="Arial" w:cs="Arial"/>
          <w:sz w:val="22"/>
          <w:szCs w:val="22"/>
        </w:rPr>
        <w:t>подлежат выплате за счет гарантийных удержаний</w:t>
      </w:r>
      <w:r w:rsidR="00244AD3" w:rsidRPr="007D46DA">
        <w:rPr>
          <w:rFonts w:ascii="Arial" w:hAnsi="Arial" w:cs="Arial"/>
          <w:sz w:val="22"/>
          <w:szCs w:val="22"/>
        </w:rPr>
        <w:t xml:space="preserve">, предусмотренными </w:t>
      </w:r>
      <w:r w:rsidRPr="007D46DA">
        <w:rPr>
          <w:rFonts w:ascii="Arial" w:hAnsi="Arial" w:cs="Arial"/>
          <w:sz w:val="22"/>
          <w:szCs w:val="22"/>
        </w:rPr>
        <w:t>Договор</w:t>
      </w:r>
      <w:r w:rsidR="00244AD3" w:rsidRPr="007D46DA">
        <w:rPr>
          <w:rFonts w:ascii="Arial" w:hAnsi="Arial" w:cs="Arial"/>
          <w:sz w:val="22"/>
          <w:szCs w:val="22"/>
        </w:rPr>
        <w:t>ом</w:t>
      </w:r>
      <w:r w:rsidR="00BA6D44" w:rsidRPr="007D46DA">
        <w:rPr>
          <w:rFonts w:ascii="Arial" w:hAnsi="Arial" w:cs="Arial"/>
          <w:sz w:val="22"/>
          <w:szCs w:val="22"/>
        </w:rPr>
        <w:t xml:space="preserve"> </w:t>
      </w:r>
      <w:r w:rsidR="00BA6D44" w:rsidRPr="007D46DA">
        <w:rPr>
          <w:rFonts w:ascii="Arial" w:hAnsi="Arial" w:cs="Arial"/>
          <w:i/>
        </w:rPr>
        <w:t>(</w:t>
      </w:r>
      <w:r w:rsidR="00F01AEB" w:rsidRPr="007D46DA">
        <w:rPr>
          <w:rFonts w:ascii="Arial" w:hAnsi="Arial" w:cs="Arial"/>
          <w:b/>
          <w:i/>
        </w:rPr>
        <w:t>если применимо</w:t>
      </w:r>
      <w:r w:rsidR="00F01AEB" w:rsidRPr="007D46DA">
        <w:rPr>
          <w:rFonts w:ascii="Arial" w:hAnsi="Arial" w:cs="Arial"/>
          <w:b/>
          <w:i/>
          <w:sz w:val="22"/>
          <w:szCs w:val="22"/>
        </w:rPr>
        <w:t xml:space="preserve">: </w:t>
      </w:r>
      <w:r w:rsidR="00BA6D44" w:rsidRPr="007D46DA">
        <w:rPr>
          <w:rFonts w:ascii="Arial" w:hAnsi="Arial" w:cs="Arial"/>
          <w:i/>
          <w:sz w:val="22"/>
          <w:szCs w:val="22"/>
        </w:rPr>
        <w:t xml:space="preserve">за счет Гарантии исполнения </w:t>
      </w:r>
      <w:r w:rsidR="00E43669" w:rsidRPr="007D46DA">
        <w:rPr>
          <w:rFonts w:ascii="Arial" w:hAnsi="Arial" w:cs="Arial"/>
          <w:i/>
          <w:sz w:val="22"/>
          <w:szCs w:val="22"/>
        </w:rPr>
        <w:t>Д</w:t>
      </w:r>
      <w:r w:rsidR="00BA6D44" w:rsidRPr="007D46DA">
        <w:rPr>
          <w:rFonts w:ascii="Arial" w:hAnsi="Arial" w:cs="Arial"/>
          <w:i/>
          <w:sz w:val="22"/>
          <w:szCs w:val="22"/>
        </w:rPr>
        <w:t>оговора)</w:t>
      </w:r>
      <w:r w:rsidRPr="007D46DA">
        <w:rPr>
          <w:rFonts w:ascii="Arial" w:hAnsi="Arial" w:cs="Arial"/>
          <w:sz w:val="22"/>
          <w:szCs w:val="22"/>
        </w:rPr>
        <w:t>. В части, не покрытой гарантийными удержаниями</w:t>
      </w:r>
      <w:r w:rsidR="00BA6D44" w:rsidRPr="007D46DA">
        <w:rPr>
          <w:rFonts w:ascii="Arial" w:hAnsi="Arial" w:cs="Arial"/>
          <w:sz w:val="22"/>
          <w:szCs w:val="22"/>
        </w:rPr>
        <w:t xml:space="preserve"> </w:t>
      </w:r>
      <w:r w:rsidR="00BA6D44" w:rsidRPr="007D46DA">
        <w:rPr>
          <w:rFonts w:ascii="Arial" w:hAnsi="Arial" w:cs="Arial"/>
          <w:i/>
          <w:sz w:val="22"/>
          <w:szCs w:val="22"/>
        </w:rPr>
        <w:t>(</w:t>
      </w:r>
      <w:r w:rsidR="00F01AEB" w:rsidRPr="007D46DA">
        <w:rPr>
          <w:rFonts w:ascii="Arial" w:hAnsi="Arial" w:cs="Arial"/>
          <w:b/>
          <w:i/>
        </w:rPr>
        <w:t>если применимо:</w:t>
      </w:r>
      <w:r w:rsidR="00BA6D44" w:rsidRPr="007D46DA">
        <w:rPr>
          <w:rFonts w:ascii="Arial" w:hAnsi="Arial" w:cs="Arial"/>
          <w:i/>
          <w:sz w:val="22"/>
          <w:szCs w:val="22"/>
        </w:rPr>
        <w:t xml:space="preserve"> Гарантией исполнения </w:t>
      </w:r>
      <w:r w:rsidR="00E43669" w:rsidRPr="007D46DA">
        <w:rPr>
          <w:rFonts w:ascii="Arial" w:hAnsi="Arial" w:cs="Arial"/>
          <w:i/>
          <w:sz w:val="22"/>
          <w:szCs w:val="22"/>
        </w:rPr>
        <w:t>Д</w:t>
      </w:r>
      <w:r w:rsidR="00BA6D44" w:rsidRPr="007D46DA">
        <w:rPr>
          <w:rFonts w:ascii="Arial" w:hAnsi="Arial" w:cs="Arial"/>
          <w:i/>
          <w:sz w:val="22"/>
          <w:szCs w:val="22"/>
        </w:rPr>
        <w:t>оговора)</w:t>
      </w:r>
      <w:r w:rsidRPr="007D46DA">
        <w:rPr>
          <w:rFonts w:ascii="Arial" w:hAnsi="Arial" w:cs="Arial"/>
          <w:sz w:val="22"/>
          <w:szCs w:val="22"/>
        </w:rPr>
        <w:t xml:space="preserve">, </w:t>
      </w:r>
      <w:r w:rsidR="00217B27" w:rsidRPr="007D46DA">
        <w:rPr>
          <w:rFonts w:ascii="Arial" w:hAnsi="Arial" w:cs="Arial"/>
          <w:sz w:val="22"/>
          <w:szCs w:val="22"/>
        </w:rPr>
        <w:t>неустойки и</w:t>
      </w:r>
      <w:r w:rsidR="00635C40" w:rsidRPr="007D46DA">
        <w:rPr>
          <w:rFonts w:ascii="Arial" w:hAnsi="Arial" w:cs="Arial"/>
          <w:sz w:val="22"/>
          <w:szCs w:val="22"/>
        </w:rPr>
        <w:t xml:space="preserve"> </w:t>
      </w:r>
      <w:r w:rsidRPr="007D46DA">
        <w:rPr>
          <w:rFonts w:ascii="Arial" w:hAnsi="Arial" w:cs="Arial"/>
          <w:sz w:val="22"/>
          <w:szCs w:val="22"/>
        </w:rPr>
        <w:t>штрафы</w:t>
      </w:r>
      <w:r w:rsidR="0097152E" w:rsidRPr="007D46DA">
        <w:rPr>
          <w:rFonts w:ascii="Arial" w:hAnsi="Arial" w:cs="Arial"/>
          <w:sz w:val="22"/>
          <w:szCs w:val="22"/>
        </w:rPr>
        <w:t>,</w:t>
      </w:r>
      <w:r w:rsidR="00635C40" w:rsidRPr="007D46DA">
        <w:rPr>
          <w:rFonts w:ascii="Arial" w:hAnsi="Arial" w:cs="Arial"/>
          <w:sz w:val="22"/>
          <w:szCs w:val="22"/>
        </w:rPr>
        <w:t xml:space="preserve"> </w:t>
      </w:r>
      <w:r w:rsidR="00217B27" w:rsidRPr="007D46DA">
        <w:rPr>
          <w:rFonts w:ascii="Arial" w:hAnsi="Arial" w:cs="Arial"/>
          <w:sz w:val="22"/>
          <w:szCs w:val="22"/>
        </w:rPr>
        <w:t xml:space="preserve">компенсируемые расходы и </w:t>
      </w:r>
      <w:r w:rsidR="00635C40" w:rsidRPr="007D46DA">
        <w:rPr>
          <w:rFonts w:ascii="Arial" w:hAnsi="Arial" w:cs="Arial"/>
          <w:sz w:val="22"/>
          <w:szCs w:val="22"/>
        </w:rPr>
        <w:t>убытки</w:t>
      </w:r>
      <w:r w:rsidR="0097152E" w:rsidRPr="007D46DA">
        <w:rPr>
          <w:rFonts w:ascii="Arial" w:hAnsi="Arial" w:cs="Arial"/>
          <w:sz w:val="22"/>
          <w:szCs w:val="22"/>
        </w:rPr>
        <w:t xml:space="preserve"> </w:t>
      </w:r>
      <w:r w:rsidRPr="007D46DA">
        <w:rPr>
          <w:rFonts w:ascii="Arial" w:hAnsi="Arial" w:cs="Arial"/>
          <w:sz w:val="22"/>
          <w:szCs w:val="22"/>
        </w:rPr>
        <w:t>подлежат уплате</w:t>
      </w:r>
      <w:r w:rsidR="00836E68" w:rsidRPr="007D46DA">
        <w:rPr>
          <w:rFonts w:ascii="Arial" w:hAnsi="Arial" w:cs="Arial"/>
          <w:sz w:val="22"/>
          <w:szCs w:val="22"/>
        </w:rPr>
        <w:t xml:space="preserve"> Генеральным</w:t>
      </w:r>
      <w:r w:rsidRPr="007D46DA">
        <w:rPr>
          <w:rFonts w:ascii="Arial" w:hAnsi="Arial" w:cs="Arial"/>
          <w:sz w:val="22"/>
          <w:szCs w:val="22"/>
        </w:rPr>
        <w:t xml:space="preserve"> </w:t>
      </w:r>
      <w:r w:rsidR="00836E68" w:rsidRPr="007D46DA">
        <w:rPr>
          <w:rFonts w:ascii="Arial" w:hAnsi="Arial" w:cs="Arial"/>
          <w:sz w:val="22"/>
          <w:szCs w:val="22"/>
        </w:rPr>
        <w:t>п</w:t>
      </w:r>
      <w:r w:rsidRPr="007D46DA">
        <w:rPr>
          <w:rFonts w:ascii="Arial" w:hAnsi="Arial" w:cs="Arial"/>
          <w:sz w:val="22"/>
          <w:szCs w:val="22"/>
        </w:rPr>
        <w:t>одрядчиком Заказчику</w:t>
      </w:r>
      <w:r w:rsidR="009B5EF5" w:rsidRPr="007D46DA">
        <w:rPr>
          <w:rFonts w:ascii="Arial" w:hAnsi="Arial" w:cs="Arial"/>
          <w:sz w:val="22"/>
          <w:szCs w:val="22"/>
        </w:rPr>
        <w:t xml:space="preserve"> </w:t>
      </w:r>
      <w:r w:rsidRPr="007D46DA">
        <w:rPr>
          <w:rFonts w:ascii="Arial" w:hAnsi="Arial" w:cs="Arial"/>
          <w:sz w:val="22"/>
          <w:szCs w:val="22"/>
        </w:rPr>
        <w:t>в течение</w:t>
      </w:r>
      <w:r w:rsidR="00635C40" w:rsidRPr="007D46DA">
        <w:rPr>
          <w:rFonts w:ascii="Arial" w:hAnsi="Arial" w:cs="Arial"/>
          <w:sz w:val="22"/>
          <w:szCs w:val="22"/>
        </w:rPr>
        <w:t xml:space="preserve"> 5 (</w:t>
      </w:r>
      <w:r w:rsidRPr="007D46DA">
        <w:rPr>
          <w:rFonts w:ascii="Arial" w:hAnsi="Arial" w:cs="Arial"/>
          <w:sz w:val="22"/>
          <w:szCs w:val="22"/>
        </w:rPr>
        <w:t>пяти</w:t>
      </w:r>
      <w:r w:rsidR="00635C40" w:rsidRPr="007D46DA">
        <w:rPr>
          <w:rFonts w:ascii="Arial" w:hAnsi="Arial" w:cs="Arial"/>
          <w:sz w:val="22"/>
          <w:szCs w:val="22"/>
        </w:rPr>
        <w:t>)</w:t>
      </w:r>
      <w:r w:rsidRPr="007D46DA">
        <w:rPr>
          <w:rFonts w:ascii="Arial" w:hAnsi="Arial" w:cs="Arial"/>
          <w:sz w:val="22"/>
          <w:szCs w:val="22"/>
        </w:rPr>
        <w:t xml:space="preserve"> рабочих дней со дня предъявления Заказчиком соответствующего письменного уведомления (требования).</w:t>
      </w:r>
      <w:r w:rsidR="00E50B1A" w:rsidRPr="007D46DA">
        <w:rPr>
          <w:rFonts w:ascii="Arial" w:hAnsi="Arial" w:cs="Arial"/>
          <w:color w:val="000000"/>
          <w:sz w:val="22"/>
        </w:rPr>
        <w:t xml:space="preserve"> Если данное требование в течение указанного срока добровольно не исполнено Генеральным подрядчиком, Заказчик вправе зачесть </w:t>
      </w:r>
      <w:r w:rsidR="00E50B1A" w:rsidRPr="007D46DA">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E50B1A" w:rsidRPr="007D46DA">
        <w:rPr>
          <w:rFonts w:ascii="Arial" w:hAnsi="Arial" w:cs="Arial"/>
          <w:color w:val="000000"/>
          <w:sz w:val="22"/>
        </w:rPr>
        <w:t>из любых сумм, причитающихся к выплате Генеральному подрядчику по Договору в порядке, указанном в пункте 9.2.3. Договора.</w:t>
      </w:r>
      <w:r w:rsidRPr="007D46DA">
        <w:rPr>
          <w:rFonts w:ascii="Arial" w:hAnsi="Arial" w:cs="Arial"/>
          <w:sz w:val="22"/>
          <w:szCs w:val="22"/>
        </w:rPr>
        <w:t xml:space="preserve"> </w:t>
      </w:r>
      <w:r w:rsidR="00763C6D" w:rsidRPr="007D46DA">
        <w:rPr>
          <w:rFonts w:ascii="Arial" w:hAnsi="Arial" w:cs="Arial"/>
          <w:color w:val="000000"/>
          <w:sz w:val="22"/>
        </w:rPr>
        <w:t>При исчислении н</w:t>
      </w:r>
      <w:r w:rsidR="00763C6D" w:rsidRPr="007D46DA">
        <w:rPr>
          <w:rFonts w:ascii="Arial" w:hAnsi="Arial" w:cs="Arial"/>
          <w:sz w:val="22"/>
          <w:szCs w:val="22"/>
        </w:rPr>
        <w:t>еустоек и штрафов по Договору цена Договора (этапа) принимается с учетом НДС.</w:t>
      </w:r>
    </w:p>
    <w:p w14:paraId="5FFF87FA" w14:textId="7156E6E5" w:rsidR="00B94B7C" w:rsidRPr="007D46DA" w:rsidRDefault="00F81CD5" w:rsidP="00B94B7C">
      <w:pPr>
        <w:ind w:firstLine="567"/>
        <w:jc w:val="both"/>
        <w:rPr>
          <w:rFonts w:ascii="Arial" w:hAnsi="Arial" w:cs="Arial"/>
          <w:sz w:val="22"/>
          <w:szCs w:val="22"/>
        </w:rPr>
      </w:pPr>
      <w:r w:rsidRPr="007D46DA">
        <w:rPr>
          <w:rFonts w:ascii="Arial" w:hAnsi="Arial" w:cs="Arial"/>
          <w:sz w:val="22"/>
          <w:szCs w:val="22"/>
        </w:rPr>
        <w:t>1</w:t>
      </w:r>
      <w:r w:rsidR="00836E68" w:rsidRPr="007D46DA">
        <w:rPr>
          <w:rFonts w:ascii="Arial" w:hAnsi="Arial" w:cs="Arial"/>
          <w:sz w:val="22"/>
          <w:szCs w:val="22"/>
        </w:rPr>
        <w:t>2</w:t>
      </w:r>
      <w:r w:rsidRPr="007D46DA">
        <w:rPr>
          <w:rFonts w:ascii="Arial" w:hAnsi="Arial" w:cs="Arial"/>
          <w:sz w:val="22"/>
          <w:szCs w:val="22"/>
        </w:rPr>
        <w:t>.</w:t>
      </w:r>
      <w:r w:rsidR="007F41AF" w:rsidRPr="007D46DA">
        <w:rPr>
          <w:rFonts w:ascii="Arial" w:hAnsi="Arial" w:cs="Arial"/>
          <w:sz w:val="22"/>
          <w:szCs w:val="22"/>
        </w:rPr>
        <w:t>1</w:t>
      </w:r>
      <w:r w:rsidR="00F10ED7">
        <w:rPr>
          <w:rFonts w:ascii="Arial" w:hAnsi="Arial" w:cs="Arial"/>
          <w:sz w:val="22"/>
          <w:szCs w:val="22"/>
        </w:rPr>
        <w:t>5</w:t>
      </w:r>
      <w:r w:rsidRPr="007D46DA">
        <w:rPr>
          <w:rFonts w:ascii="Arial" w:hAnsi="Arial" w:cs="Arial"/>
          <w:sz w:val="22"/>
          <w:szCs w:val="22"/>
        </w:rPr>
        <w:t xml:space="preserve">. </w:t>
      </w:r>
      <w:r w:rsidR="00B94B7C" w:rsidRPr="007D46DA">
        <w:rPr>
          <w:rFonts w:ascii="Arial" w:hAnsi="Arial" w:cs="Arial"/>
          <w:sz w:val="22"/>
          <w:szCs w:val="22"/>
        </w:rPr>
        <w:t xml:space="preserve">Генеральный подрядчик обязуется возместить Заказчику </w:t>
      </w:r>
      <w:r w:rsidR="00AD6A91" w:rsidRPr="007D46DA">
        <w:rPr>
          <w:rFonts w:ascii="Arial" w:hAnsi="Arial" w:cs="Arial"/>
          <w:sz w:val="22"/>
          <w:szCs w:val="22"/>
        </w:rPr>
        <w:t xml:space="preserve">все </w:t>
      </w:r>
      <w:r w:rsidR="00B94B7C" w:rsidRPr="007D46DA">
        <w:rPr>
          <w:rFonts w:ascii="Arial" w:hAnsi="Arial" w:cs="Arial"/>
          <w:sz w:val="22"/>
          <w:szCs w:val="22"/>
        </w:rPr>
        <w:t xml:space="preserve">убытки, причиненные последнему неисполнением или ненадлежащим исполнением обязательств по Договору, </w:t>
      </w:r>
      <w:r w:rsidR="00AD6A91" w:rsidRPr="007D46DA">
        <w:rPr>
          <w:rFonts w:ascii="Arial" w:hAnsi="Arial" w:cs="Arial"/>
          <w:sz w:val="22"/>
          <w:szCs w:val="22"/>
        </w:rPr>
        <w:t>в том числе</w:t>
      </w:r>
      <w:r w:rsidR="00B94B7C" w:rsidRPr="007D46DA">
        <w:rPr>
          <w:rFonts w:ascii="Arial" w:hAnsi="Arial" w:cs="Arial"/>
          <w:sz w:val="22"/>
          <w:szCs w:val="22"/>
        </w:rPr>
        <w:t xml:space="preserve"> убытки, возникающие у Заказчика в связи с нарушением или неисполнением Генеральным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FF1D97" w:rsidRPr="007D46DA">
        <w:rPr>
          <w:rFonts w:ascii="Arial" w:hAnsi="Arial" w:cs="Arial"/>
          <w:sz w:val="22"/>
          <w:szCs w:val="22"/>
        </w:rPr>
        <w:t xml:space="preserve"> (или)</w:t>
      </w:r>
      <w:r w:rsidR="00B94B7C" w:rsidRPr="007D46DA">
        <w:rPr>
          <w:rFonts w:ascii="Arial" w:hAnsi="Arial" w:cs="Arial"/>
          <w:sz w:val="22"/>
          <w:szCs w:val="22"/>
        </w:rPr>
        <w:t xml:space="preserve"> предусмотренных Договором, в</w:t>
      </w:r>
      <w:r w:rsidR="006F6971" w:rsidRPr="007D46DA">
        <w:rPr>
          <w:rFonts w:ascii="Arial" w:hAnsi="Arial" w:cs="Arial"/>
          <w:sz w:val="22"/>
          <w:szCs w:val="22"/>
        </w:rPr>
        <w:t>ключая связанные с указанными нарушениями убытки Заказчика</w:t>
      </w:r>
      <w:r w:rsidR="00B94B7C" w:rsidRPr="007D46DA">
        <w:rPr>
          <w:rFonts w:ascii="Arial" w:hAnsi="Arial" w:cs="Arial"/>
          <w:sz w:val="22"/>
          <w:szCs w:val="22"/>
        </w:rPr>
        <w:t xml:space="preserve"> в виде наложенных на </w:t>
      </w:r>
      <w:r w:rsidR="006F6971" w:rsidRPr="007D46DA">
        <w:rPr>
          <w:rFonts w:ascii="Arial" w:hAnsi="Arial" w:cs="Arial"/>
          <w:sz w:val="22"/>
          <w:szCs w:val="22"/>
        </w:rPr>
        <w:t xml:space="preserve">него государственными органами </w:t>
      </w:r>
      <w:r w:rsidR="00B94B7C" w:rsidRPr="007D46DA">
        <w:rPr>
          <w:rFonts w:ascii="Arial" w:hAnsi="Arial" w:cs="Arial"/>
          <w:sz w:val="22"/>
          <w:szCs w:val="22"/>
        </w:rPr>
        <w:t>административных штрафов</w:t>
      </w:r>
      <w:r w:rsidR="006F6971" w:rsidRPr="007D46DA">
        <w:rPr>
          <w:rFonts w:ascii="Arial" w:hAnsi="Arial" w:cs="Arial"/>
          <w:sz w:val="22"/>
          <w:szCs w:val="22"/>
        </w:rPr>
        <w:t xml:space="preserve"> и иных санкций</w:t>
      </w:r>
      <w:r w:rsidR="00B94B7C" w:rsidRPr="007D46DA">
        <w:rPr>
          <w:rFonts w:ascii="Arial" w:hAnsi="Arial" w:cs="Arial"/>
          <w:sz w:val="22"/>
          <w:szCs w:val="22"/>
        </w:rPr>
        <w:t xml:space="preserve">.  </w:t>
      </w:r>
    </w:p>
    <w:p w14:paraId="69105A3C" w14:textId="56922876" w:rsidR="007646D3" w:rsidRPr="007D46DA" w:rsidRDefault="00F81CD5">
      <w:pPr>
        <w:ind w:firstLine="567"/>
        <w:jc w:val="both"/>
        <w:rPr>
          <w:rFonts w:ascii="Arial" w:hAnsi="Arial" w:cs="Arial"/>
          <w:sz w:val="22"/>
          <w:szCs w:val="22"/>
        </w:rPr>
      </w:pPr>
      <w:r w:rsidRPr="007D46DA">
        <w:rPr>
          <w:rFonts w:ascii="Arial" w:hAnsi="Arial" w:cs="Arial"/>
          <w:sz w:val="22"/>
          <w:szCs w:val="22"/>
        </w:rPr>
        <w:t>Убытки подлежат возмещению в полной сумме сверх штрафов</w:t>
      </w:r>
      <w:r w:rsidR="006D200E" w:rsidRPr="007D46DA">
        <w:rPr>
          <w:rFonts w:ascii="Arial" w:hAnsi="Arial" w:cs="Arial"/>
          <w:sz w:val="22"/>
          <w:szCs w:val="22"/>
        </w:rPr>
        <w:t xml:space="preserve"> и неустоек</w:t>
      </w:r>
      <w:r w:rsidRPr="007D46DA">
        <w:rPr>
          <w:rFonts w:ascii="Arial" w:hAnsi="Arial" w:cs="Arial"/>
          <w:sz w:val="22"/>
          <w:szCs w:val="22"/>
        </w:rPr>
        <w:t>, предусмотренных Договором.</w:t>
      </w:r>
    </w:p>
    <w:p w14:paraId="33629686" w14:textId="3C78642F"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1</w:t>
      </w:r>
      <w:r w:rsidR="00836E68" w:rsidRPr="007D46DA">
        <w:rPr>
          <w:rFonts w:ascii="Arial" w:hAnsi="Arial" w:cs="Arial"/>
          <w:sz w:val="22"/>
          <w:szCs w:val="22"/>
        </w:rPr>
        <w:t>2</w:t>
      </w:r>
      <w:r w:rsidRPr="007D46DA">
        <w:rPr>
          <w:rFonts w:ascii="Arial" w:hAnsi="Arial" w:cs="Arial"/>
          <w:sz w:val="22"/>
          <w:szCs w:val="22"/>
        </w:rPr>
        <w:t>.</w:t>
      </w:r>
      <w:r w:rsidR="00037A8C" w:rsidRPr="007D46DA">
        <w:rPr>
          <w:rFonts w:ascii="Arial" w:hAnsi="Arial" w:cs="Arial"/>
          <w:sz w:val="22"/>
          <w:szCs w:val="22"/>
        </w:rPr>
        <w:t>1</w:t>
      </w:r>
      <w:r w:rsidR="00F10ED7">
        <w:rPr>
          <w:rFonts w:ascii="Arial" w:hAnsi="Arial" w:cs="Arial"/>
          <w:sz w:val="22"/>
          <w:szCs w:val="22"/>
        </w:rPr>
        <w:t>6</w:t>
      </w:r>
      <w:r w:rsidRPr="007D46DA">
        <w:rPr>
          <w:rFonts w:ascii="Arial" w:hAnsi="Arial" w:cs="Arial"/>
          <w:sz w:val="22"/>
          <w:szCs w:val="22"/>
        </w:rPr>
        <w:t xml:space="preserve">. Уплата </w:t>
      </w:r>
      <w:r w:rsidR="006D200E" w:rsidRPr="007D46DA">
        <w:rPr>
          <w:rFonts w:ascii="Arial" w:hAnsi="Arial" w:cs="Arial"/>
          <w:sz w:val="22"/>
          <w:szCs w:val="22"/>
        </w:rPr>
        <w:t xml:space="preserve">штрафа или </w:t>
      </w:r>
      <w:r w:rsidRPr="007D46DA">
        <w:rPr>
          <w:rFonts w:ascii="Arial" w:hAnsi="Arial" w:cs="Arial"/>
          <w:sz w:val="22"/>
          <w:szCs w:val="22"/>
        </w:rPr>
        <w:t xml:space="preserve">неустойки не освобождает </w:t>
      </w:r>
      <w:r w:rsidR="000F599B" w:rsidRPr="007D46DA">
        <w:rPr>
          <w:rFonts w:ascii="Arial" w:hAnsi="Arial" w:cs="Arial"/>
          <w:sz w:val="22"/>
          <w:szCs w:val="22"/>
        </w:rPr>
        <w:t>С</w:t>
      </w:r>
      <w:r w:rsidRPr="007D46DA">
        <w:rPr>
          <w:rFonts w:ascii="Arial" w:hAnsi="Arial" w:cs="Arial"/>
          <w:sz w:val="22"/>
          <w:szCs w:val="22"/>
        </w:rPr>
        <w:t>тороны от принятых на себя обязательств.</w:t>
      </w:r>
    </w:p>
    <w:p w14:paraId="68356DA4" w14:textId="77777777" w:rsidR="007646D3" w:rsidRPr="007D46DA" w:rsidRDefault="001B73EE">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1</w:t>
      </w:r>
      <w:r w:rsidR="00EB3D4D" w:rsidRPr="007D46DA">
        <w:rPr>
          <w:rFonts w:ascii="Arial" w:hAnsi="Arial" w:cs="Arial"/>
          <w:b/>
          <w:bCs/>
          <w:sz w:val="22"/>
          <w:szCs w:val="22"/>
        </w:rPr>
        <w:t>3</w:t>
      </w:r>
      <w:r w:rsidRPr="007D46DA">
        <w:rPr>
          <w:rFonts w:ascii="Arial" w:hAnsi="Arial" w:cs="Arial"/>
          <w:b/>
          <w:bCs/>
          <w:sz w:val="22"/>
          <w:szCs w:val="22"/>
        </w:rPr>
        <w:t>. П</w:t>
      </w:r>
      <w:r w:rsidR="00F90FCC" w:rsidRPr="007D46DA">
        <w:rPr>
          <w:rFonts w:ascii="Arial" w:hAnsi="Arial" w:cs="Arial"/>
          <w:b/>
          <w:bCs/>
          <w:sz w:val="22"/>
          <w:szCs w:val="22"/>
        </w:rPr>
        <w:t>рочие условия</w:t>
      </w:r>
    </w:p>
    <w:p w14:paraId="64BC1A0C"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1</w:t>
      </w:r>
      <w:r w:rsidR="00EB3D4D" w:rsidRPr="007D46DA">
        <w:rPr>
          <w:rFonts w:ascii="Arial" w:hAnsi="Arial" w:cs="Arial"/>
          <w:sz w:val="22"/>
          <w:szCs w:val="22"/>
        </w:rPr>
        <w:t>3</w:t>
      </w:r>
      <w:r w:rsidRPr="007D46DA">
        <w:rPr>
          <w:rFonts w:ascii="Arial" w:hAnsi="Arial" w:cs="Arial"/>
          <w:sz w:val="22"/>
          <w:szCs w:val="22"/>
        </w:rPr>
        <w:t>.1. Ущерб, нанесенный по вине Генерального по</w:t>
      </w:r>
      <w:r w:rsidR="00F90FCC" w:rsidRPr="007D46DA">
        <w:rPr>
          <w:rFonts w:ascii="Arial" w:hAnsi="Arial" w:cs="Arial"/>
          <w:sz w:val="22"/>
          <w:szCs w:val="22"/>
        </w:rPr>
        <w:t>дрядчика в процессе выполнения Р</w:t>
      </w:r>
      <w:r w:rsidRPr="007D46DA">
        <w:rPr>
          <w:rFonts w:ascii="Arial" w:hAnsi="Arial" w:cs="Arial"/>
          <w:sz w:val="22"/>
          <w:szCs w:val="22"/>
        </w:rPr>
        <w:t>абот по Договору третьему лицу в результате выполнения строительно-монтажных работ, компенсируется Генеральным подрядчиком. Генеральный подрядчик во всех случаях принимает срочные меры по ликвидации нанесенного ущерба третьим лицам.</w:t>
      </w:r>
    </w:p>
    <w:p w14:paraId="1F4026A9"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1</w:t>
      </w:r>
      <w:r w:rsidR="00EB3D4D" w:rsidRPr="007D46DA">
        <w:rPr>
          <w:rFonts w:ascii="Arial" w:hAnsi="Arial" w:cs="Arial"/>
          <w:sz w:val="22"/>
          <w:szCs w:val="22"/>
        </w:rPr>
        <w:t>3</w:t>
      </w:r>
      <w:r w:rsidRPr="007D46DA">
        <w:rPr>
          <w:rFonts w:ascii="Arial" w:hAnsi="Arial" w:cs="Arial"/>
          <w:sz w:val="22"/>
          <w:szCs w:val="22"/>
        </w:rPr>
        <w:t xml:space="preserve">.2. Неотъемлемыми частями </w:t>
      </w:r>
      <w:r w:rsidR="00841BF2" w:rsidRPr="007D46DA">
        <w:rPr>
          <w:rFonts w:ascii="Arial" w:hAnsi="Arial" w:cs="Arial"/>
          <w:sz w:val="22"/>
          <w:szCs w:val="22"/>
        </w:rPr>
        <w:t xml:space="preserve">Договора </w:t>
      </w:r>
      <w:r w:rsidRPr="007D46DA">
        <w:rPr>
          <w:rFonts w:ascii="Arial" w:hAnsi="Arial" w:cs="Arial"/>
          <w:sz w:val="22"/>
          <w:szCs w:val="22"/>
        </w:rPr>
        <w:t>являются:</w:t>
      </w:r>
    </w:p>
    <w:p w14:paraId="7B17F53C" w14:textId="5D62AF96" w:rsidR="007646D3" w:rsidRPr="007D46DA" w:rsidRDefault="001B73EE" w:rsidP="004642E2">
      <w:pPr>
        <w:widowControl/>
        <w:numPr>
          <w:ilvl w:val="0"/>
          <w:numId w:val="10"/>
        </w:numPr>
        <w:autoSpaceDE/>
        <w:autoSpaceDN/>
        <w:adjustRightInd/>
        <w:ind w:left="0" w:firstLine="567"/>
        <w:jc w:val="both"/>
        <w:rPr>
          <w:rFonts w:ascii="Arial" w:hAnsi="Arial" w:cs="Arial"/>
          <w:sz w:val="22"/>
          <w:szCs w:val="22"/>
        </w:rPr>
      </w:pPr>
      <w:r w:rsidRPr="007D46DA">
        <w:rPr>
          <w:rFonts w:ascii="Arial" w:hAnsi="Arial" w:cs="Arial"/>
          <w:sz w:val="22"/>
          <w:szCs w:val="22"/>
        </w:rPr>
        <w:t>Приложение № 1</w:t>
      </w:r>
      <w:r w:rsidR="008F2BAC" w:rsidRPr="007D46DA">
        <w:rPr>
          <w:rFonts w:ascii="Arial" w:hAnsi="Arial" w:cs="Arial"/>
          <w:sz w:val="22"/>
          <w:szCs w:val="22"/>
        </w:rPr>
        <w:t>.</w:t>
      </w:r>
      <w:r w:rsidRPr="007D46DA">
        <w:rPr>
          <w:rFonts w:ascii="Arial" w:hAnsi="Arial" w:cs="Arial"/>
          <w:sz w:val="22"/>
          <w:szCs w:val="22"/>
        </w:rPr>
        <w:t xml:space="preserve"> Техническое задание;</w:t>
      </w:r>
    </w:p>
    <w:p w14:paraId="612808D0" w14:textId="5AD5F69C" w:rsidR="007646D3" w:rsidRPr="007D46DA" w:rsidRDefault="001B73EE" w:rsidP="004642E2">
      <w:pPr>
        <w:widowControl/>
        <w:numPr>
          <w:ilvl w:val="0"/>
          <w:numId w:val="10"/>
        </w:numPr>
        <w:autoSpaceDE/>
        <w:autoSpaceDN/>
        <w:adjustRightInd/>
        <w:ind w:left="0" w:firstLine="567"/>
        <w:jc w:val="both"/>
        <w:rPr>
          <w:rFonts w:ascii="Arial" w:hAnsi="Arial" w:cs="Arial"/>
          <w:sz w:val="22"/>
          <w:szCs w:val="22"/>
        </w:rPr>
      </w:pPr>
      <w:r w:rsidRPr="007D46DA">
        <w:rPr>
          <w:rFonts w:ascii="Arial" w:hAnsi="Arial" w:cs="Arial"/>
          <w:sz w:val="22"/>
          <w:szCs w:val="22"/>
        </w:rPr>
        <w:t>Приложение № 2</w:t>
      </w:r>
      <w:r w:rsidR="008F2BAC" w:rsidRPr="007D46DA">
        <w:rPr>
          <w:rFonts w:ascii="Arial" w:hAnsi="Arial" w:cs="Arial"/>
          <w:sz w:val="22"/>
          <w:szCs w:val="22"/>
        </w:rPr>
        <w:t>.</w:t>
      </w:r>
      <w:r w:rsidRPr="007D46DA">
        <w:rPr>
          <w:rFonts w:ascii="Arial" w:hAnsi="Arial" w:cs="Arial"/>
          <w:sz w:val="22"/>
          <w:szCs w:val="22"/>
        </w:rPr>
        <w:t xml:space="preserve"> Сводная смета стоимости работ;</w:t>
      </w:r>
    </w:p>
    <w:p w14:paraId="57E703E1" w14:textId="759B1DDF" w:rsidR="007646D3" w:rsidRPr="007D46DA" w:rsidRDefault="001B73EE" w:rsidP="004642E2">
      <w:pPr>
        <w:widowControl/>
        <w:numPr>
          <w:ilvl w:val="0"/>
          <w:numId w:val="10"/>
        </w:numPr>
        <w:autoSpaceDE/>
        <w:autoSpaceDN/>
        <w:adjustRightInd/>
        <w:ind w:left="0" w:firstLine="567"/>
        <w:jc w:val="both"/>
        <w:rPr>
          <w:rFonts w:ascii="Arial" w:hAnsi="Arial" w:cs="Arial"/>
          <w:sz w:val="22"/>
          <w:szCs w:val="22"/>
        </w:rPr>
      </w:pPr>
      <w:r w:rsidRPr="007D46DA">
        <w:rPr>
          <w:rFonts w:ascii="Arial" w:hAnsi="Arial" w:cs="Arial"/>
          <w:sz w:val="22"/>
          <w:szCs w:val="22"/>
        </w:rPr>
        <w:t>Приложение № 3</w:t>
      </w:r>
      <w:r w:rsidR="008F2BAC" w:rsidRPr="007D46DA">
        <w:rPr>
          <w:rFonts w:ascii="Arial" w:hAnsi="Arial" w:cs="Arial"/>
          <w:sz w:val="22"/>
          <w:szCs w:val="22"/>
        </w:rPr>
        <w:t>.</w:t>
      </w:r>
      <w:r w:rsidRPr="007D46DA">
        <w:rPr>
          <w:rFonts w:ascii="Arial" w:hAnsi="Arial" w:cs="Arial"/>
          <w:sz w:val="22"/>
          <w:szCs w:val="22"/>
        </w:rPr>
        <w:t xml:space="preserve"> Перечень </w:t>
      </w:r>
      <w:r w:rsidR="005C231A" w:rsidRPr="007D46DA">
        <w:rPr>
          <w:rFonts w:ascii="Arial" w:hAnsi="Arial" w:cs="Arial"/>
          <w:sz w:val="22"/>
          <w:szCs w:val="22"/>
        </w:rPr>
        <w:t xml:space="preserve">материалов и </w:t>
      </w:r>
      <w:r w:rsidRPr="007D46DA">
        <w:rPr>
          <w:rFonts w:ascii="Arial" w:hAnsi="Arial" w:cs="Arial"/>
          <w:sz w:val="22"/>
          <w:szCs w:val="22"/>
        </w:rPr>
        <w:t xml:space="preserve">оборудования, </w:t>
      </w:r>
      <w:r w:rsidR="00EB3440" w:rsidRPr="007D46DA">
        <w:rPr>
          <w:rFonts w:ascii="Arial" w:hAnsi="Arial" w:cs="Arial"/>
          <w:sz w:val="22"/>
          <w:szCs w:val="22"/>
        </w:rPr>
        <w:t>предоставляемых</w:t>
      </w:r>
      <w:r w:rsidRPr="007D46DA">
        <w:rPr>
          <w:rFonts w:ascii="Arial" w:hAnsi="Arial" w:cs="Arial"/>
          <w:sz w:val="22"/>
          <w:szCs w:val="22"/>
        </w:rPr>
        <w:t xml:space="preserve"> Генеральным подрядчиком;</w:t>
      </w:r>
    </w:p>
    <w:p w14:paraId="548CB34B" w14:textId="6CBBA44D" w:rsidR="007646D3" w:rsidRPr="007D46DA" w:rsidRDefault="001B73EE" w:rsidP="004642E2">
      <w:pPr>
        <w:widowControl/>
        <w:numPr>
          <w:ilvl w:val="0"/>
          <w:numId w:val="10"/>
        </w:numPr>
        <w:autoSpaceDE/>
        <w:autoSpaceDN/>
        <w:adjustRightInd/>
        <w:ind w:left="0" w:firstLine="567"/>
        <w:jc w:val="both"/>
        <w:rPr>
          <w:rFonts w:ascii="Arial" w:hAnsi="Arial" w:cs="Arial"/>
          <w:sz w:val="22"/>
          <w:szCs w:val="22"/>
        </w:rPr>
      </w:pPr>
      <w:r w:rsidRPr="007D46DA">
        <w:rPr>
          <w:rFonts w:ascii="Arial" w:hAnsi="Arial" w:cs="Arial"/>
          <w:sz w:val="22"/>
          <w:szCs w:val="22"/>
        </w:rPr>
        <w:t>Приложение № 4</w:t>
      </w:r>
      <w:r w:rsidR="008F2BAC" w:rsidRPr="007D46DA">
        <w:rPr>
          <w:rFonts w:ascii="Arial" w:hAnsi="Arial" w:cs="Arial"/>
          <w:sz w:val="22"/>
          <w:szCs w:val="22"/>
        </w:rPr>
        <w:t>.</w:t>
      </w:r>
      <w:r w:rsidRPr="007D46DA">
        <w:rPr>
          <w:rFonts w:ascii="Arial" w:hAnsi="Arial" w:cs="Arial"/>
          <w:sz w:val="22"/>
          <w:szCs w:val="22"/>
        </w:rPr>
        <w:t xml:space="preserve"> График </w:t>
      </w:r>
      <w:r w:rsidR="008A672E" w:rsidRPr="007D46DA">
        <w:rPr>
          <w:rFonts w:ascii="Arial" w:hAnsi="Arial" w:cs="Arial"/>
          <w:sz w:val="22"/>
          <w:szCs w:val="22"/>
        </w:rPr>
        <w:t>производства работ</w:t>
      </w:r>
      <w:r w:rsidR="00EB3D4D" w:rsidRPr="007D46DA">
        <w:rPr>
          <w:rFonts w:ascii="Arial" w:hAnsi="Arial" w:cs="Arial"/>
          <w:sz w:val="22"/>
          <w:szCs w:val="22"/>
        </w:rPr>
        <w:t>;</w:t>
      </w:r>
    </w:p>
    <w:p w14:paraId="1A3CF37D" w14:textId="6D17E782" w:rsidR="007646D3" w:rsidRPr="007D46DA" w:rsidRDefault="001B73EE" w:rsidP="004642E2">
      <w:pPr>
        <w:widowControl/>
        <w:numPr>
          <w:ilvl w:val="0"/>
          <w:numId w:val="10"/>
        </w:numPr>
        <w:autoSpaceDE/>
        <w:autoSpaceDN/>
        <w:adjustRightInd/>
        <w:ind w:left="0" w:firstLine="567"/>
        <w:jc w:val="both"/>
        <w:rPr>
          <w:rFonts w:ascii="Arial" w:hAnsi="Arial" w:cs="Arial"/>
          <w:i/>
          <w:sz w:val="22"/>
          <w:szCs w:val="22"/>
        </w:rPr>
      </w:pPr>
      <w:r w:rsidRPr="007D46DA">
        <w:rPr>
          <w:rFonts w:ascii="Arial" w:hAnsi="Arial" w:cs="Arial"/>
          <w:i/>
          <w:sz w:val="22"/>
          <w:szCs w:val="22"/>
        </w:rPr>
        <w:t xml:space="preserve">Приложение № </w:t>
      </w:r>
      <w:r w:rsidR="00ED3CBD" w:rsidRPr="007D46DA">
        <w:rPr>
          <w:rFonts w:ascii="Arial" w:hAnsi="Arial" w:cs="Arial"/>
          <w:i/>
          <w:sz w:val="22"/>
          <w:szCs w:val="22"/>
        </w:rPr>
        <w:t>5</w:t>
      </w:r>
      <w:r w:rsidR="008F2BAC" w:rsidRPr="007D46DA">
        <w:rPr>
          <w:rFonts w:ascii="Arial" w:hAnsi="Arial" w:cs="Arial"/>
          <w:i/>
          <w:sz w:val="22"/>
          <w:szCs w:val="22"/>
        </w:rPr>
        <w:t>.</w:t>
      </w:r>
      <w:r w:rsidRPr="007D46DA">
        <w:rPr>
          <w:rFonts w:ascii="Arial" w:hAnsi="Arial" w:cs="Arial"/>
          <w:i/>
          <w:sz w:val="22"/>
          <w:szCs w:val="22"/>
        </w:rPr>
        <w:t xml:space="preserve"> График передачи </w:t>
      </w:r>
      <w:r w:rsidR="005300BC" w:rsidRPr="007D46DA">
        <w:rPr>
          <w:rFonts w:ascii="Arial" w:hAnsi="Arial" w:cs="Arial"/>
          <w:i/>
          <w:sz w:val="22"/>
          <w:szCs w:val="22"/>
        </w:rPr>
        <w:t>П</w:t>
      </w:r>
      <w:r w:rsidRPr="007D46DA">
        <w:rPr>
          <w:rFonts w:ascii="Arial" w:hAnsi="Arial" w:cs="Arial"/>
          <w:i/>
          <w:sz w:val="22"/>
          <w:szCs w:val="22"/>
        </w:rPr>
        <w:t>роектной документации</w:t>
      </w:r>
      <w:r w:rsidR="002B36A7" w:rsidRPr="007D46DA">
        <w:rPr>
          <w:rFonts w:ascii="Arial" w:hAnsi="Arial" w:cs="Arial"/>
          <w:i/>
          <w:sz w:val="22"/>
          <w:szCs w:val="22"/>
        </w:rPr>
        <w:t xml:space="preserve"> </w:t>
      </w:r>
      <w:r w:rsidR="002B36A7" w:rsidRPr="007D46DA">
        <w:rPr>
          <w:rFonts w:ascii="Arial" w:hAnsi="Arial" w:cs="Arial"/>
          <w:b/>
          <w:i/>
          <w:sz w:val="22"/>
          <w:szCs w:val="22"/>
        </w:rPr>
        <w:t>(если применимо)</w:t>
      </w:r>
      <w:r w:rsidR="003F3649" w:rsidRPr="007D46DA">
        <w:rPr>
          <w:rFonts w:ascii="Arial" w:hAnsi="Arial" w:cs="Arial"/>
          <w:i/>
          <w:sz w:val="22"/>
          <w:szCs w:val="22"/>
        </w:rPr>
        <w:t>;</w:t>
      </w:r>
    </w:p>
    <w:p w14:paraId="2F55C94B" w14:textId="6DA6A546" w:rsidR="007646D3" w:rsidRPr="007D46DA" w:rsidRDefault="003F3649" w:rsidP="004642E2">
      <w:pPr>
        <w:widowControl/>
        <w:numPr>
          <w:ilvl w:val="0"/>
          <w:numId w:val="10"/>
        </w:numPr>
        <w:autoSpaceDE/>
        <w:autoSpaceDN/>
        <w:adjustRightInd/>
        <w:ind w:left="0" w:firstLine="567"/>
        <w:jc w:val="both"/>
        <w:rPr>
          <w:rFonts w:ascii="Arial" w:hAnsi="Arial" w:cs="Arial"/>
          <w:i/>
          <w:sz w:val="22"/>
          <w:szCs w:val="22"/>
        </w:rPr>
      </w:pPr>
      <w:r w:rsidRPr="007D46DA">
        <w:rPr>
          <w:rFonts w:ascii="Arial" w:hAnsi="Arial" w:cs="Arial"/>
          <w:i/>
          <w:sz w:val="22"/>
          <w:szCs w:val="22"/>
        </w:rPr>
        <w:t xml:space="preserve">Приложение № </w:t>
      </w:r>
      <w:r w:rsidR="00ED3CBD" w:rsidRPr="007D46DA">
        <w:rPr>
          <w:rFonts w:ascii="Arial" w:hAnsi="Arial" w:cs="Arial"/>
          <w:i/>
          <w:sz w:val="22"/>
          <w:szCs w:val="22"/>
        </w:rPr>
        <w:t>6</w:t>
      </w:r>
      <w:r w:rsidR="008F2BAC" w:rsidRPr="007D46DA">
        <w:rPr>
          <w:rFonts w:ascii="Arial" w:hAnsi="Arial" w:cs="Arial"/>
          <w:i/>
          <w:sz w:val="22"/>
          <w:szCs w:val="22"/>
        </w:rPr>
        <w:t>.</w:t>
      </w:r>
      <w:r w:rsidR="00720A3D" w:rsidRPr="007D46DA">
        <w:rPr>
          <w:rFonts w:ascii="Arial" w:hAnsi="Arial" w:cs="Arial"/>
          <w:i/>
          <w:sz w:val="22"/>
          <w:szCs w:val="22"/>
        </w:rPr>
        <w:t xml:space="preserve"> (или </w:t>
      </w:r>
      <w:r w:rsidR="00ED3CBD" w:rsidRPr="007D46DA">
        <w:rPr>
          <w:rFonts w:ascii="Arial" w:hAnsi="Arial" w:cs="Arial"/>
          <w:i/>
          <w:sz w:val="22"/>
          <w:szCs w:val="22"/>
        </w:rPr>
        <w:t>5</w:t>
      </w:r>
      <w:r w:rsidR="00720A3D" w:rsidRPr="007D46DA">
        <w:rPr>
          <w:rFonts w:ascii="Arial" w:hAnsi="Arial" w:cs="Arial"/>
          <w:i/>
          <w:sz w:val="22"/>
          <w:szCs w:val="22"/>
        </w:rPr>
        <w:t>)</w:t>
      </w:r>
      <w:r w:rsidRPr="007D46DA">
        <w:rPr>
          <w:rFonts w:ascii="Arial" w:hAnsi="Arial" w:cs="Arial"/>
          <w:i/>
          <w:sz w:val="22"/>
          <w:szCs w:val="22"/>
        </w:rPr>
        <w:t xml:space="preserve"> Регламент предо</w:t>
      </w:r>
      <w:r w:rsidR="004642E2" w:rsidRPr="007D46DA">
        <w:rPr>
          <w:rFonts w:ascii="Arial" w:hAnsi="Arial" w:cs="Arial"/>
          <w:i/>
          <w:sz w:val="22"/>
          <w:szCs w:val="22"/>
        </w:rPr>
        <w:t>ставления графиков и отчетности;</w:t>
      </w:r>
    </w:p>
    <w:p w14:paraId="2146B7DF" w14:textId="0614208B" w:rsidR="0054399E" w:rsidRPr="007D46DA" w:rsidRDefault="00E33397" w:rsidP="004642E2">
      <w:pPr>
        <w:widowControl/>
        <w:numPr>
          <w:ilvl w:val="0"/>
          <w:numId w:val="10"/>
        </w:numPr>
        <w:autoSpaceDE/>
        <w:autoSpaceDN/>
        <w:adjustRightInd/>
        <w:ind w:left="0" w:firstLine="567"/>
        <w:jc w:val="both"/>
        <w:rPr>
          <w:rFonts w:ascii="Arial" w:hAnsi="Arial" w:cs="Arial"/>
          <w:sz w:val="22"/>
          <w:szCs w:val="22"/>
        </w:rPr>
      </w:pPr>
      <w:r w:rsidRPr="007D46DA">
        <w:rPr>
          <w:rFonts w:ascii="Arial" w:hAnsi="Arial" w:cs="Arial"/>
          <w:sz w:val="22"/>
          <w:szCs w:val="22"/>
        </w:rPr>
        <w:t xml:space="preserve">Приложение № </w:t>
      </w:r>
      <w:r w:rsidR="00ED3CBD" w:rsidRPr="007D46DA">
        <w:rPr>
          <w:rFonts w:ascii="Arial" w:hAnsi="Arial" w:cs="Arial"/>
          <w:sz w:val="22"/>
          <w:szCs w:val="22"/>
        </w:rPr>
        <w:t>7</w:t>
      </w:r>
      <w:r w:rsidR="008F2BAC" w:rsidRPr="007D46DA">
        <w:rPr>
          <w:rFonts w:ascii="Arial" w:hAnsi="Arial" w:cs="Arial"/>
          <w:sz w:val="22"/>
          <w:szCs w:val="22"/>
        </w:rPr>
        <w:t>.</w:t>
      </w:r>
      <w:r w:rsidR="00821E73" w:rsidRPr="007D46DA">
        <w:rPr>
          <w:rFonts w:ascii="Arial" w:hAnsi="Arial" w:cs="Arial"/>
          <w:sz w:val="22"/>
          <w:szCs w:val="22"/>
        </w:rPr>
        <w:t xml:space="preserve"> Неунифицированная форма № КС-2 Акт о приемке выполненных работ</w:t>
      </w:r>
      <w:r w:rsidR="0054399E" w:rsidRPr="007D46DA">
        <w:rPr>
          <w:rFonts w:ascii="Arial" w:hAnsi="Arial" w:cs="Arial"/>
          <w:sz w:val="22"/>
          <w:szCs w:val="22"/>
        </w:rPr>
        <w:t>;</w:t>
      </w:r>
    </w:p>
    <w:p w14:paraId="091815A5" w14:textId="4D312A25" w:rsidR="004642E2" w:rsidRPr="007D46DA" w:rsidRDefault="0054399E" w:rsidP="004642E2">
      <w:pPr>
        <w:widowControl/>
        <w:numPr>
          <w:ilvl w:val="0"/>
          <w:numId w:val="10"/>
        </w:numPr>
        <w:autoSpaceDE/>
        <w:autoSpaceDN/>
        <w:adjustRightInd/>
        <w:ind w:left="0" w:firstLine="567"/>
        <w:jc w:val="both"/>
        <w:rPr>
          <w:rFonts w:ascii="Arial" w:hAnsi="Arial" w:cs="Arial"/>
          <w:sz w:val="22"/>
          <w:szCs w:val="22"/>
        </w:rPr>
      </w:pPr>
      <w:r w:rsidRPr="007D46DA">
        <w:rPr>
          <w:rFonts w:ascii="Arial" w:hAnsi="Arial" w:cs="Arial"/>
          <w:sz w:val="22"/>
          <w:szCs w:val="22"/>
        </w:rPr>
        <w:t xml:space="preserve">Приложение № </w:t>
      </w:r>
      <w:r w:rsidR="00ED3CBD" w:rsidRPr="007D46DA">
        <w:rPr>
          <w:rFonts w:ascii="Arial" w:hAnsi="Arial" w:cs="Arial"/>
          <w:sz w:val="22"/>
          <w:szCs w:val="22"/>
        </w:rPr>
        <w:t>8</w:t>
      </w:r>
      <w:r w:rsidR="008F2BAC" w:rsidRPr="007D46DA">
        <w:rPr>
          <w:rFonts w:ascii="Arial" w:hAnsi="Arial" w:cs="Arial"/>
          <w:sz w:val="22"/>
          <w:szCs w:val="22"/>
        </w:rPr>
        <w:t>.</w:t>
      </w:r>
      <w:r w:rsidRPr="007D46DA">
        <w:rPr>
          <w:rFonts w:ascii="Arial" w:hAnsi="Arial" w:cs="Arial"/>
          <w:sz w:val="22"/>
          <w:szCs w:val="22"/>
        </w:rPr>
        <w:t xml:space="preserve"> Неунифицированная форма № КС-3 Справка о стоимости выполненных работ и затрат</w:t>
      </w:r>
      <w:r w:rsidR="004642E2" w:rsidRPr="007D46DA">
        <w:rPr>
          <w:rFonts w:ascii="Arial" w:hAnsi="Arial" w:cs="Arial"/>
          <w:sz w:val="22"/>
          <w:szCs w:val="22"/>
        </w:rPr>
        <w:t>.</w:t>
      </w:r>
    </w:p>
    <w:p w14:paraId="7C0314C8" w14:textId="77777777" w:rsidR="00D5260C" w:rsidRPr="007D46DA" w:rsidRDefault="00D5260C" w:rsidP="00D5260C">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13.3. 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w:t>
      </w:r>
      <w:r w:rsidRPr="007D46DA">
        <w:rPr>
          <w:rFonts w:ascii="Arial" w:hAnsi="Arial" w:cs="Arial"/>
          <w:sz w:val="22"/>
          <w:szCs w:val="22"/>
        </w:rPr>
        <w:lastRenderedPageBreak/>
        <w:t>по указанному в Договоре юридическому адресу этой Стороны, либо путем вручения нарочным.</w:t>
      </w:r>
    </w:p>
    <w:p w14:paraId="1D41458D" w14:textId="77777777" w:rsidR="00F90FCC" w:rsidRPr="007D46DA" w:rsidRDefault="00F90FCC" w:rsidP="00F90FCC">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 xml:space="preserve">14. Действие непреодолимой силы </w:t>
      </w:r>
    </w:p>
    <w:p w14:paraId="6C1606AA"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14.1.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то есть чрезвычайных и непредотвратимых при данных условиях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относятся, включая, но, не ограничиваясь этим: пожар, наводнение и иные явления природы, военные действия, массовые беспорядки. Наличие форс-мажорных обстоятельств подтверждается соответствующим документом Торгово-промышленной палаты Российской Федерации.</w:t>
      </w:r>
    </w:p>
    <w:p w14:paraId="240A9CCC"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14.2. При наступлении обстоятельств, указанных в пункте 14.1 Договора, Сторона должна без промедления известить о них в письменном виде другую Сторону. Извещение должно содержать данные о характере обстоятельств, а также оценку их влияния на возможность исполнения Стороной своих обязательств по настоящему Договору и срок исполнения обязательств.</w:t>
      </w:r>
    </w:p>
    <w:p w14:paraId="462E0D75"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14.3. По прекращении действия обстоятельств, указанных в пункте 14.1 Договора,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обязательство по Договору.</w:t>
      </w:r>
    </w:p>
    <w:p w14:paraId="6FC7290D"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14.4. В случаях, предусмотренных в пункте 14.1 Договора, и при исполнении обязанности соответствующей Стороной, установленной пунктом 14.2 Договора, срок выполнение Сторонами своих обязательств по Договору отодвигается соразмерно времени, в течение которого действуют такие обстоятельства и их последствия.</w:t>
      </w:r>
    </w:p>
    <w:p w14:paraId="467ED8F9"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14.5. В случаях, когда обстоятельства, указанные в пункте 14.1 Договора, и их последствия продолжают действовать более трех месяцев и при наступлении таких обстоятельств становится ясно, что они и их последствия будут действовать более этого срока, любая из Сторон вправе расторгнуть Договор, предупредив об этом письменно другую Сторону не менее чем за 10 (десять) рабочих дней до даты расторжения Договора.</w:t>
      </w:r>
    </w:p>
    <w:p w14:paraId="0B56AF0A" w14:textId="77777777" w:rsidR="00F90FCC" w:rsidRPr="007D46DA" w:rsidRDefault="00F90FCC" w:rsidP="00F90FCC">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15. Порядок разрешения споров</w:t>
      </w:r>
    </w:p>
    <w:p w14:paraId="1785B94C" w14:textId="77777777" w:rsidR="0058702A" w:rsidRPr="007D46DA" w:rsidRDefault="00F90FCC" w:rsidP="0058702A">
      <w:pPr>
        <w:ind w:firstLine="567"/>
        <w:jc w:val="both"/>
        <w:rPr>
          <w:rFonts w:ascii="Arial" w:hAnsi="Arial" w:cs="Arial"/>
          <w:sz w:val="22"/>
          <w:szCs w:val="22"/>
        </w:rPr>
      </w:pPr>
      <w:r w:rsidRPr="007D46DA">
        <w:rPr>
          <w:rFonts w:ascii="Arial" w:hAnsi="Arial" w:cs="Arial"/>
          <w:sz w:val="22"/>
          <w:szCs w:val="22"/>
        </w:rPr>
        <w:t xml:space="preserve">15.1. </w:t>
      </w:r>
      <w:r w:rsidR="0058702A" w:rsidRPr="007D46DA">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002267F6" w14:textId="77777777" w:rsidR="0058702A" w:rsidRPr="007D46DA" w:rsidRDefault="0058702A" w:rsidP="0058702A">
      <w:pPr>
        <w:ind w:firstLine="567"/>
        <w:jc w:val="both"/>
        <w:rPr>
          <w:rFonts w:ascii="Arial" w:hAnsi="Arial" w:cs="Arial"/>
          <w:sz w:val="22"/>
          <w:szCs w:val="22"/>
        </w:rPr>
      </w:pPr>
      <w:r w:rsidRPr="007D46DA">
        <w:rPr>
          <w:rFonts w:ascii="Arial" w:hAnsi="Arial" w:cs="Arial"/>
          <w:sz w:val="22"/>
          <w:szCs w:val="22"/>
        </w:rPr>
        <w:t>15.2.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42FB098E" w14:textId="77777777" w:rsidR="0058702A" w:rsidRPr="007D46DA" w:rsidRDefault="0058702A" w:rsidP="0058702A">
      <w:pPr>
        <w:ind w:firstLine="567"/>
        <w:jc w:val="both"/>
        <w:rPr>
          <w:rFonts w:ascii="Arial" w:hAnsi="Arial" w:cs="Arial"/>
          <w:sz w:val="22"/>
          <w:szCs w:val="22"/>
        </w:rPr>
      </w:pPr>
      <w:r w:rsidRPr="007D46DA">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AA677A" w14:textId="77777777" w:rsidR="0058702A" w:rsidRPr="007D46DA" w:rsidRDefault="0058702A" w:rsidP="0058702A">
      <w:pPr>
        <w:ind w:firstLine="567"/>
        <w:jc w:val="both"/>
        <w:rPr>
          <w:rFonts w:ascii="Arial" w:hAnsi="Arial" w:cs="Arial"/>
          <w:sz w:val="22"/>
          <w:szCs w:val="22"/>
        </w:rPr>
      </w:pPr>
      <w:r w:rsidRPr="007D46DA">
        <w:rPr>
          <w:rFonts w:ascii="Arial" w:hAnsi="Arial" w:cs="Arial"/>
          <w:sz w:val="22"/>
          <w:szCs w:val="22"/>
        </w:rPr>
        <w:t xml:space="preserve">15.3. Указанный в пункте 15.2. Договора претензионный порядок не применяется к: </w:t>
      </w:r>
    </w:p>
    <w:p w14:paraId="2B5081D9" w14:textId="77777777" w:rsidR="0058702A" w:rsidRPr="007D46DA" w:rsidRDefault="0058702A" w:rsidP="0058702A">
      <w:pPr>
        <w:ind w:firstLine="567"/>
        <w:jc w:val="both"/>
        <w:rPr>
          <w:rFonts w:ascii="Arial" w:hAnsi="Arial" w:cs="Arial"/>
          <w:sz w:val="22"/>
          <w:szCs w:val="22"/>
        </w:rPr>
      </w:pPr>
      <w:r w:rsidRPr="007D46DA">
        <w:rPr>
          <w:rFonts w:ascii="Arial" w:hAnsi="Arial" w:cs="Arial"/>
          <w:sz w:val="22"/>
          <w:szCs w:val="22"/>
        </w:rPr>
        <w:t>- требованиям Заказчика, которые в соответствии пунктом 9.7 Договора предъявляются к удовлетворению за счет гарантийных удержаний в порядке, предусмотренном пунктом 9.8 Договора</w:t>
      </w:r>
      <w:r w:rsidRPr="007D46DA">
        <w:rPr>
          <w:rFonts w:ascii="Arial" w:hAnsi="Arial" w:cs="Arial"/>
          <w:i/>
          <w:sz w:val="22"/>
          <w:szCs w:val="22"/>
        </w:rPr>
        <w:t>;</w:t>
      </w:r>
    </w:p>
    <w:p w14:paraId="4A922318" w14:textId="77777777" w:rsidR="0058702A" w:rsidRPr="007D46DA" w:rsidRDefault="0058702A" w:rsidP="0058702A">
      <w:pPr>
        <w:ind w:firstLine="567"/>
        <w:jc w:val="both"/>
        <w:rPr>
          <w:rFonts w:ascii="Arial" w:hAnsi="Arial" w:cs="Arial"/>
          <w:sz w:val="22"/>
          <w:szCs w:val="22"/>
        </w:rPr>
      </w:pPr>
      <w:r w:rsidRPr="007D46DA">
        <w:rPr>
          <w:rFonts w:ascii="Arial" w:hAnsi="Arial" w:cs="Arial"/>
          <w:i/>
          <w:sz w:val="22"/>
          <w:szCs w:val="22"/>
        </w:rPr>
        <w:t>- требованиям Заказчика, которые в соответствии с разделом 9 Договора предъявляются к удовлетворению за счет предоставленных Генеральным подрядчиком банковских гарантий</w:t>
      </w:r>
      <w:r w:rsidRPr="007D46DA">
        <w:rPr>
          <w:rFonts w:ascii="Arial" w:hAnsi="Arial" w:cs="Arial"/>
          <w:sz w:val="22"/>
          <w:szCs w:val="22"/>
        </w:rPr>
        <w:t xml:space="preserve">. </w:t>
      </w:r>
    </w:p>
    <w:p w14:paraId="63593193" w14:textId="77777777" w:rsidR="00F01AEB" w:rsidRPr="007D46DA" w:rsidRDefault="0058702A" w:rsidP="0058702A">
      <w:pPr>
        <w:widowControl/>
        <w:shd w:val="clear" w:color="auto" w:fill="FFFFFF"/>
        <w:ind w:firstLine="567"/>
        <w:jc w:val="both"/>
        <w:rPr>
          <w:rFonts w:ascii="Arial" w:hAnsi="Arial" w:cs="Arial"/>
          <w:i/>
          <w:sz w:val="22"/>
          <w:szCs w:val="22"/>
        </w:rPr>
      </w:pPr>
      <w:r w:rsidRPr="007D46DA">
        <w:rPr>
          <w:rFonts w:ascii="Arial" w:hAnsi="Arial" w:cs="Arial"/>
          <w:sz w:val="22"/>
          <w:szCs w:val="22"/>
        </w:rPr>
        <w:t>15.4. В случае невозможности решения споров и разногласий, возникающих по Договору или в связи с ним, в претензионном порядке, таковые</w:t>
      </w:r>
      <w:r w:rsidR="00F01AEB" w:rsidRPr="007D46DA">
        <w:rPr>
          <w:rFonts w:ascii="Arial" w:hAnsi="Arial" w:cs="Arial"/>
          <w:sz w:val="22"/>
          <w:szCs w:val="22"/>
        </w:rPr>
        <w:t xml:space="preserve"> подлежат разрешению в </w:t>
      </w:r>
      <w:r w:rsidR="00F01AEB" w:rsidRPr="007D46DA">
        <w:rPr>
          <w:rFonts w:ascii="Arial" w:hAnsi="Arial" w:cs="Arial"/>
          <w:i/>
          <w:sz w:val="22"/>
          <w:szCs w:val="22"/>
        </w:rPr>
        <w:t xml:space="preserve">Арбитражном суде Пермского края </w:t>
      </w:r>
      <w:r w:rsidR="00F01AEB" w:rsidRPr="007D46DA">
        <w:rPr>
          <w:rFonts w:ascii="Arial" w:hAnsi="Arial" w:cs="Arial"/>
          <w:b/>
          <w:i/>
          <w:sz w:val="22"/>
          <w:szCs w:val="22"/>
        </w:rPr>
        <w:t>(для филиала «</w:t>
      </w:r>
      <w:proofErr w:type="spellStart"/>
      <w:r w:rsidR="00F01AEB" w:rsidRPr="007D46DA">
        <w:rPr>
          <w:rFonts w:ascii="Arial" w:hAnsi="Arial" w:cs="Arial"/>
          <w:b/>
          <w:i/>
          <w:sz w:val="22"/>
          <w:szCs w:val="22"/>
        </w:rPr>
        <w:t>Яйвинская</w:t>
      </w:r>
      <w:proofErr w:type="spellEnd"/>
      <w:r w:rsidR="00F01AEB" w:rsidRPr="007D46DA">
        <w:rPr>
          <w:rFonts w:ascii="Arial" w:hAnsi="Arial" w:cs="Arial"/>
          <w:b/>
          <w:i/>
          <w:sz w:val="22"/>
          <w:szCs w:val="22"/>
        </w:rPr>
        <w:t xml:space="preserve"> ГРЭС»)</w:t>
      </w:r>
      <w:r w:rsidR="00F01AEB" w:rsidRPr="007D46DA">
        <w:rPr>
          <w:rFonts w:ascii="Arial" w:hAnsi="Arial" w:cs="Arial"/>
          <w:i/>
          <w:sz w:val="22"/>
          <w:szCs w:val="22"/>
        </w:rPr>
        <w:t xml:space="preserve">, Арбитражном суде Московской области </w:t>
      </w:r>
      <w:r w:rsidR="00F01AEB" w:rsidRPr="007D46DA">
        <w:rPr>
          <w:rFonts w:ascii="Arial" w:hAnsi="Arial" w:cs="Arial"/>
          <w:b/>
          <w:i/>
          <w:sz w:val="22"/>
          <w:szCs w:val="22"/>
        </w:rPr>
        <w:t>(для филиала «Шатурская ГРЭС»)</w:t>
      </w:r>
      <w:r w:rsidR="00F01AEB" w:rsidRPr="007D46DA">
        <w:rPr>
          <w:rFonts w:ascii="Arial" w:hAnsi="Arial" w:cs="Arial"/>
          <w:i/>
          <w:sz w:val="22"/>
          <w:szCs w:val="22"/>
        </w:rPr>
        <w:t xml:space="preserve">, Арбитражном суде Смоленской области </w:t>
      </w:r>
      <w:r w:rsidR="00F01AEB" w:rsidRPr="007D46DA">
        <w:rPr>
          <w:rFonts w:ascii="Arial" w:hAnsi="Arial" w:cs="Arial"/>
          <w:b/>
          <w:i/>
          <w:sz w:val="22"/>
          <w:szCs w:val="22"/>
        </w:rPr>
        <w:t>(для филиала «Смоленская ГРЭС»)</w:t>
      </w:r>
      <w:r w:rsidR="00F01AEB" w:rsidRPr="007D46DA">
        <w:rPr>
          <w:rFonts w:ascii="Arial" w:hAnsi="Arial" w:cs="Arial"/>
          <w:i/>
          <w:sz w:val="22"/>
          <w:szCs w:val="22"/>
        </w:rPr>
        <w:t xml:space="preserve">, Арбитражном суде Ханты-Мансийского автономного округа – Югры </w:t>
      </w:r>
      <w:r w:rsidR="00F01AEB" w:rsidRPr="007D46DA">
        <w:rPr>
          <w:rFonts w:ascii="Arial" w:hAnsi="Arial" w:cs="Arial"/>
          <w:b/>
          <w:i/>
          <w:sz w:val="22"/>
          <w:szCs w:val="22"/>
        </w:rPr>
        <w:t>(для филиала «Сургутская ГРЭС-2»)</w:t>
      </w:r>
      <w:r w:rsidR="00F01AEB" w:rsidRPr="007D46DA">
        <w:rPr>
          <w:rFonts w:ascii="Arial" w:hAnsi="Arial" w:cs="Arial"/>
          <w:i/>
          <w:sz w:val="22"/>
          <w:szCs w:val="22"/>
        </w:rPr>
        <w:t xml:space="preserve">, Арбитражном суде Красноярского края </w:t>
      </w:r>
      <w:r w:rsidR="00F01AEB" w:rsidRPr="007D46DA">
        <w:rPr>
          <w:rFonts w:ascii="Arial" w:hAnsi="Arial" w:cs="Arial"/>
          <w:b/>
          <w:i/>
          <w:sz w:val="22"/>
          <w:szCs w:val="22"/>
        </w:rPr>
        <w:t>(для филиал</w:t>
      </w:r>
      <w:r w:rsidR="00CB59AD" w:rsidRPr="007D46DA">
        <w:rPr>
          <w:rFonts w:ascii="Arial" w:hAnsi="Arial" w:cs="Arial"/>
          <w:b/>
          <w:i/>
          <w:sz w:val="22"/>
          <w:szCs w:val="22"/>
        </w:rPr>
        <w:t>а</w:t>
      </w:r>
      <w:r w:rsidR="00F01AEB" w:rsidRPr="007D46DA">
        <w:rPr>
          <w:rFonts w:ascii="Arial" w:hAnsi="Arial" w:cs="Arial"/>
          <w:b/>
          <w:i/>
          <w:sz w:val="22"/>
          <w:szCs w:val="22"/>
        </w:rPr>
        <w:t xml:space="preserve"> «Березовская ГРЭС»)</w:t>
      </w:r>
      <w:r w:rsidR="00F01AEB" w:rsidRPr="007D46DA">
        <w:rPr>
          <w:rFonts w:ascii="Arial" w:hAnsi="Arial" w:cs="Arial"/>
          <w:i/>
          <w:sz w:val="22"/>
          <w:szCs w:val="22"/>
        </w:rPr>
        <w:t xml:space="preserve">, </w:t>
      </w:r>
      <w:r w:rsidR="00F01AEB" w:rsidRPr="007D46DA">
        <w:rPr>
          <w:rFonts w:ascii="Arial" w:hAnsi="Arial" w:cs="Arial"/>
          <w:i/>
          <w:sz w:val="22"/>
          <w:szCs w:val="22"/>
        </w:rPr>
        <w:lastRenderedPageBreak/>
        <w:t xml:space="preserve">Арбитражном суде города Москвы </w:t>
      </w:r>
      <w:r w:rsidR="00F01AEB" w:rsidRPr="007D46DA">
        <w:rPr>
          <w:rFonts w:ascii="Arial" w:hAnsi="Arial" w:cs="Arial"/>
          <w:b/>
          <w:i/>
          <w:sz w:val="22"/>
          <w:szCs w:val="22"/>
        </w:rPr>
        <w:t>(для московского представительства (исполнительного аппарата))</w:t>
      </w:r>
      <w:r w:rsidR="00F01AEB" w:rsidRPr="007D46DA">
        <w:rPr>
          <w:rFonts w:ascii="Arial" w:hAnsi="Arial" w:cs="Arial"/>
          <w:i/>
          <w:sz w:val="22"/>
          <w:szCs w:val="22"/>
        </w:rPr>
        <w:t>.</w:t>
      </w:r>
    </w:p>
    <w:p w14:paraId="6FCFB6C8" w14:textId="77777777" w:rsidR="00F90FCC" w:rsidRPr="007D46DA" w:rsidRDefault="00F90FCC" w:rsidP="00F90FCC">
      <w:pPr>
        <w:widowControl/>
        <w:shd w:val="clear" w:color="auto" w:fill="FFFFFF"/>
        <w:spacing w:before="120" w:after="120"/>
        <w:jc w:val="center"/>
        <w:rPr>
          <w:rFonts w:ascii="Arial" w:hAnsi="Arial" w:cs="Arial"/>
          <w:b/>
          <w:bCs/>
          <w:sz w:val="22"/>
          <w:szCs w:val="22"/>
        </w:rPr>
      </w:pPr>
      <w:r w:rsidRPr="007D46DA">
        <w:rPr>
          <w:rFonts w:ascii="Arial" w:hAnsi="Arial" w:cs="Arial"/>
          <w:b/>
          <w:bCs/>
          <w:sz w:val="22"/>
          <w:szCs w:val="22"/>
        </w:rPr>
        <w:t>16. Порядок изменения и дополнения Договора</w:t>
      </w:r>
    </w:p>
    <w:p w14:paraId="0EA40375"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16.1. Любые изменения и дополнения к Договору имеют силу только в том случае, если они оформлены в письменном виде и подписаны обеими Сторонами</w:t>
      </w:r>
      <w:r w:rsidR="002E4B93" w:rsidRPr="007D46DA">
        <w:rPr>
          <w:rFonts w:ascii="Arial" w:hAnsi="Arial" w:cs="Arial"/>
          <w:sz w:val="22"/>
          <w:szCs w:val="22"/>
        </w:rPr>
        <w:t xml:space="preserve">, </w:t>
      </w:r>
      <w:r w:rsidR="002E4B93" w:rsidRPr="007D46DA">
        <w:rPr>
          <w:rFonts w:ascii="Arial" w:hAnsi="Arial" w:cs="Arial"/>
          <w:color w:val="000000"/>
          <w:sz w:val="22"/>
          <w:szCs w:val="22"/>
          <w:lang w:val="x-none" w:eastAsia="x-none"/>
        </w:rPr>
        <w:t>за исключением</w:t>
      </w:r>
      <w:r w:rsidR="002E4B93" w:rsidRPr="007D46DA">
        <w:rPr>
          <w:rFonts w:ascii="Arial" w:hAnsi="Arial" w:cs="Arial"/>
          <w:color w:val="000000"/>
          <w:sz w:val="22"/>
          <w:szCs w:val="22"/>
          <w:lang w:eastAsia="x-none"/>
        </w:rPr>
        <w:t xml:space="preserve"> предусмотренных Договором</w:t>
      </w:r>
      <w:r w:rsidR="002E4B93" w:rsidRPr="007D46DA">
        <w:rPr>
          <w:rFonts w:ascii="Arial" w:hAnsi="Arial" w:cs="Arial"/>
          <w:color w:val="000000"/>
          <w:sz w:val="22"/>
          <w:szCs w:val="22"/>
          <w:lang w:val="x-none" w:eastAsia="x-none"/>
        </w:rPr>
        <w:t xml:space="preserve"> случаев</w:t>
      </w:r>
      <w:r w:rsidR="002E4B93" w:rsidRPr="007D46DA">
        <w:rPr>
          <w:rFonts w:ascii="Arial" w:hAnsi="Arial" w:cs="Arial"/>
          <w:color w:val="000000"/>
          <w:sz w:val="22"/>
          <w:szCs w:val="22"/>
          <w:lang w:eastAsia="x-none"/>
        </w:rPr>
        <w:t xml:space="preserve"> одностороннего изменения Договора</w:t>
      </w:r>
      <w:r w:rsidRPr="007D46DA">
        <w:rPr>
          <w:rFonts w:ascii="Arial" w:hAnsi="Arial" w:cs="Arial"/>
          <w:sz w:val="22"/>
          <w:szCs w:val="22"/>
        </w:rPr>
        <w:t>.</w:t>
      </w:r>
    </w:p>
    <w:p w14:paraId="45254917"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16.2. При расторжении Договора по совместному решению Заказчика и Генерального подрядчика незавершенное строительство передается Заказчику, который оплачивает Генеральному подрядчику стоимость выполненных Работ в объеме, определяемом ими совместно. </w:t>
      </w:r>
    </w:p>
    <w:p w14:paraId="4271C9ED" w14:textId="77777777" w:rsidR="00671298" w:rsidRPr="007D46DA" w:rsidRDefault="00F90FCC" w:rsidP="00671298">
      <w:pPr>
        <w:ind w:firstLine="567"/>
        <w:jc w:val="both"/>
        <w:rPr>
          <w:rFonts w:ascii="Arial" w:hAnsi="Arial" w:cs="Arial"/>
          <w:sz w:val="22"/>
          <w:szCs w:val="22"/>
        </w:rPr>
      </w:pPr>
      <w:r w:rsidRPr="007D46DA">
        <w:rPr>
          <w:rFonts w:ascii="Arial" w:hAnsi="Arial" w:cs="Arial"/>
          <w:sz w:val="22"/>
          <w:szCs w:val="22"/>
        </w:rPr>
        <w:t xml:space="preserve">16.3. </w:t>
      </w:r>
      <w:r w:rsidR="00671298" w:rsidRPr="007D46DA">
        <w:rPr>
          <w:rFonts w:ascii="Arial" w:hAnsi="Arial" w:cs="Arial"/>
          <w:sz w:val="22"/>
          <w:szCs w:val="22"/>
        </w:rPr>
        <w:t xml:space="preserve">Уступка прав (требований) к Заказчику по Договору без письменного согласия Заказчика не допускается. </w:t>
      </w:r>
    </w:p>
    <w:p w14:paraId="225C6962" w14:textId="77777777" w:rsidR="00F90FCC" w:rsidRPr="007D46DA" w:rsidRDefault="00671298" w:rsidP="00671298">
      <w:pPr>
        <w:widowControl/>
        <w:shd w:val="clear" w:color="auto" w:fill="FFFFFF"/>
        <w:ind w:firstLine="567"/>
        <w:jc w:val="both"/>
        <w:rPr>
          <w:rFonts w:ascii="Arial" w:hAnsi="Arial" w:cs="Arial"/>
          <w:sz w:val="22"/>
          <w:szCs w:val="22"/>
        </w:rPr>
      </w:pPr>
      <w:r w:rsidRPr="007D46DA">
        <w:rPr>
          <w:rFonts w:ascii="Arial" w:hAnsi="Arial" w:cs="Arial"/>
          <w:sz w:val="22"/>
          <w:szCs w:val="22"/>
        </w:rPr>
        <w:t>В случае нарушения указанного в предыдущем абзаце запрета Генеральный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Генеральный подрядчик уступил права (требования) на получение неденежного исполнения, то сумма штрафа исчисляется от цены Договора, указанной в пункте 2.1 Договора</w:t>
      </w:r>
      <w:r w:rsidR="00F90FCC" w:rsidRPr="007D46DA">
        <w:rPr>
          <w:rFonts w:ascii="Arial" w:hAnsi="Arial" w:cs="Arial"/>
          <w:sz w:val="22"/>
          <w:szCs w:val="22"/>
        </w:rPr>
        <w:t>.</w:t>
      </w:r>
    </w:p>
    <w:p w14:paraId="4E4397BD"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16.4. Сторона, решившая расторгнуть Договор, направляет письменное уведомление другой Стороне.</w:t>
      </w:r>
    </w:p>
    <w:p w14:paraId="1220FDE9"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16.5. Заказчик вправе в одностороннем внесудебном порядке отказаться от исполнения Договора (расторгнуть Договор) в любой момент по своему усмотрению</w:t>
      </w:r>
      <w:r w:rsidR="00F01AEB" w:rsidRPr="007D46DA">
        <w:rPr>
          <w:rFonts w:ascii="Arial" w:hAnsi="Arial" w:cs="Arial"/>
          <w:sz w:val="22"/>
          <w:szCs w:val="22"/>
        </w:rPr>
        <w:t xml:space="preserve"> (пункт 6.2.4 Договора)</w:t>
      </w:r>
      <w:r w:rsidRPr="007D46DA">
        <w:rPr>
          <w:rFonts w:ascii="Arial" w:hAnsi="Arial" w:cs="Arial"/>
          <w:sz w:val="22"/>
          <w:szCs w:val="22"/>
        </w:rPr>
        <w:t>.</w:t>
      </w:r>
    </w:p>
    <w:p w14:paraId="16B99BBA"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В этом случае Заказчик оплачивает Генеральному подрядчику стоимость Работ, выполненных Генеральным подрядчиком до момента остановки производства Работ вследствие отказа от исполнения Договора (расторжения Договора), </w:t>
      </w:r>
      <w:r w:rsidR="00FF0E24" w:rsidRPr="007D46DA">
        <w:rPr>
          <w:rFonts w:ascii="Arial" w:hAnsi="Arial" w:cs="Arial"/>
          <w:sz w:val="22"/>
          <w:szCs w:val="22"/>
        </w:rPr>
        <w:t>а также выплачивает накопленные к моменту отказа от исполнения Договора гарантийные удержания, за вычетом</w:t>
      </w:r>
      <w:r w:rsidR="00D50910" w:rsidRPr="007D46DA">
        <w:rPr>
          <w:rFonts w:ascii="Arial" w:hAnsi="Arial" w:cs="Arial"/>
          <w:sz w:val="22"/>
          <w:szCs w:val="22"/>
        </w:rPr>
        <w:t xml:space="preserve"> </w:t>
      </w:r>
      <w:r w:rsidR="00FF0E24" w:rsidRPr="007D46DA">
        <w:rPr>
          <w:rFonts w:ascii="Arial" w:hAnsi="Arial" w:cs="Arial"/>
          <w:sz w:val="22"/>
          <w:szCs w:val="22"/>
        </w:rPr>
        <w:t>удовлетворяемых за счет указанных удержаний в порядке</w:t>
      </w:r>
      <w:r w:rsidR="00C17B59" w:rsidRPr="007D46DA">
        <w:rPr>
          <w:rFonts w:ascii="Arial" w:hAnsi="Arial" w:cs="Arial"/>
          <w:sz w:val="22"/>
          <w:szCs w:val="22"/>
        </w:rPr>
        <w:t>,</w:t>
      </w:r>
      <w:r w:rsidR="00FF0E24" w:rsidRPr="007D46DA">
        <w:rPr>
          <w:rFonts w:ascii="Arial" w:hAnsi="Arial" w:cs="Arial"/>
          <w:sz w:val="22"/>
          <w:szCs w:val="22"/>
        </w:rPr>
        <w:t xml:space="preserve"> предусмотренном Договором</w:t>
      </w:r>
      <w:r w:rsidR="0079348A" w:rsidRPr="007D46DA">
        <w:rPr>
          <w:rFonts w:ascii="Arial" w:hAnsi="Arial" w:cs="Arial"/>
          <w:sz w:val="22"/>
          <w:szCs w:val="22"/>
        </w:rPr>
        <w:t>,</w:t>
      </w:r>
      <w:r w:rsidR="00FF0E24" w:rsidRPr="007D46DA">
        <w:rPr>
          <w:rFonts w:ascii="Arial" w:hAnsi="Arial" w:cs="Arial"/>
          <w:sz w:val="22"/>
          <w:szCs w:val="22"/>
        </w:rPr>
        <w:t xml:space="preserve"> требований Заказчика к Генеральному подрядчику</w:t>
      </w:r>
      <w:r w:rsidRPr="007D46DA">
        <w:rPr>
          <w:rFonts w:ascii="Arial" w:hAnsi="Arial" w:cs="Arial"/>
          <w:sz w:val="22"/>
          <w:szCs w:val="22"/>
        </w:rPr>
        <w:t>.</w:t>
      </w:r>
      <w:r w:rsidR="004154F2" w:rsidRPr="007D46DA">
        <w:rPr>
          <w:rFonts w:ascii="Arial" w:hAnsi="Arial" w:cs="Arial"/>
          <w:sz w:val="22"/>
          <w:szCs w:val="22"/>
        </w:rPr>
        <w:t xml:space="preserve"> </w:t>
      </w:r>
      <w:r w:rsidR="00C563E4" w:rsidRPr="007D46DA">
        <w:rPr>
          <w:rFonts w:ascii="Arial" w:hAnsi="Arial" w:cs="Arial"/>
          <w:sz w:val="22"/>
          <w:szCs w:val="22"/>
        </w:rPr>
        <w:t>Генеральный п</w:t>
      </w:r>
      <w:r w:rsidR="004154F2" w:rsidRPr="007D46DA">
        <w:rPr>
          <w:rFonts w:ascii="Arial" w:hAnsi="Arial" w:cs="Arial"/>
          <w:sz w:val="22"/>
          <w:szCs w:val="22"/>
        </w:rPr>
        <w:t>одрядчик не получает права на компенсацию каких</w:t>
      </w:r>
      <w:r w:rsidR="000F529E" w:rsidRPr="007D46DA">
        <w:rPr>
          <w:rFonts w:ascii="Arial" w:hAnsi="Arial" w:cs="Arial"/>
          <w:sz w:val="22"/>
          <w:szCs w:val="22"/>
        </w:rPr>
        <w:t>-</w:t>
      </w:r>
      <w:r w:rsidR="004154F2" w:rsidRPr="007D46DA">
        <w:rPr>
          <w:rFonts w:ascii="Arial" w:hAnsi="Arial" w:cs="Arial"/>
          <w:sz w:val="22"/>
          <w:szCs w:val="22"/>
        </w:rPr>
        <w:t>либо убытков или расходов в связи с отказом Заказчика от исполнения Договора в соответствии с настоящим пунктом.</w:t>
      </w:r>
    </w:p>
    <w:p w14:paraId="6997FE5E"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Договор считается расторгнутым с момента получения Генеральным подрядчиком от Заказчика Уведомления об одностороннем отказе от исполнения Договора.</w:t>
      </w:r>
    </w:p>
    <w:p w14:paraId="07064726" w14:textId="77777777" w:rsidR="00252424" w:rsidRPr="007D46DA" w:rsidRDefault="00252424" w:rsidP="0025242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16.6. Помимо иных случаев, прямо указанных в Договоре (в том числе в пункте 16.5 Договора), Заказчик имеет право отказаться от исполнения Договора (расторгнуть Договор) в одностороннем внесудебном порядке, если Генеральный подрядчик допустил одно из следующих существенных нарушений условий Договора:</w:t>
      </w:r>
    </w:p>
    <w:p w14:paraId="16E43EF8" w14:textId="77777777" w:rsidR="00252424" w:rsidRPr="007D46DA" w:rsidRDefault="00252424" w:rsidP="0025242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a) Генеральный подрядчик в течение 30 (тридцати) календарных дней со дня, который установлен как день начала выполнения Работ, не приступил к выполнению Работ;</w:t>
      </w:r>
    </w:p>
    <w:p w14:paraId="4D50727B" w14:textId="77777777" w:rsidR="00252424" w:rsidRPr="007D46DA" w:rsidRDefault="00252424" w:rsidP="0025242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б)</w:t>
      </w:r>
      <w:r w:rsidR="00EB19CF" w:rsidRPr="007D46DA">
        <w:rPr>
          <w:rFonts w:ascii="Arial" w:hAnsi="Arial" w:cs="Arial"/>
          <w:color w:val="000000"/>
          <w:lang w:eastAsia="ru-RU"/>
        </w:rPr>
        <w:t xml:space="preserve"> </w:t>
      </w:r>
      <w:r w:rsidRPr="007D46DA">
        <w:rPr>
          <w:rFonts w:ascii="Arial" w:hAnsi="Arial" w:cs="Arial"/>
          <w:color w:val="000000"/>
          <w:lang w:eastAsia="ru-RU"/>
        </w:rPr>
        <w:t>просрочка в выполнении любого этапа Работ, определенного Графиком производства работ (Приложение № 4 к Договору), или всего объема Работ, определенных</w:t>
      </w:r>
      <w:r w:rsidR="00EB19CF" w:rsidRPr="007D46DA">
        <w:rPr>
          <w:rFonts w:ascii="Arial" w:hAnsi="Arial" w:cs="Arial"/>
          <w:color w:val="000000"/>
          <w:lang w:eastAsia="ru-RU"/>
        </w:rPr>
        <w:t xml:space="preserve"> </w:t>
      </w:r>
      <w:r w:rsidRPr="007D46DA">
        <w:rPr>
          <w:rFonts w:ascii="Arial" w:hAnsi="Arial" w:cs="Arial"/>
          <w:color w:val="000000"/>
          <w:lang w:eastAsia="ru-RU"/>
        </w:rPr>
        <w:t>Графиком производства работ (Приложение № 4 к Договору) превысит 30 (тридцать) календарных дней;</w:t>
      </w:r>
    </w:p>
    <w:p w14:paraId="2244AFFA" w14:textId="77777777" w:rsidR="00252424" w:rsidRPr="007D46DA" w:rsidRDefault="00252424" w:rsidP="0025242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в) Генеральный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установленному сроку;</w:t>
      </w:r>
    </w:p>
    <w:p w14:paraId="401FD4C0" w14:textId="77777777" w:rsidR="00252424" w:rsidRPr="007D46DA" w:rsidRDefault="00252424" w:rsidP="0025242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00307BB2" w:rsidRPr="007D46DA">
        <w:rPr>
          <w:rFonts w:ascii="Arial" w:hAnsi="Arial" w:cs="Arial"/>
          <w:color w:val="000000"/>
          <w:lang w:eastAsia="ru-RU"/>
        </w:rPr>
        <w:t xml:space="preserve">были </w:t>
      </w:r>
      <w:r w:rsidRPr="007D46DA">
        <w:rPr>
          <w:rFonts w:ascii="Arial" w:hAnsi="Arial" w:cs="Arial"/>
          <w:color w:val="000000"/>
          <w:lang w:eastAsia="ru-RU"/>
        </w:rPr>
        <w:t>устранены Генеральным подрядчиком в установленный Заказчиком срок;</w:t>
      </w:r>
    </w:p>
    <w:p w14:paraId="203195CE" w14:textId="77777777" w:rsidR="00252424" w:rsidRPr="007D46DA" w:rsidRDefault="00252424" w:rsidP="0025242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д) Генеральный подрядчик передает в субподряд Работы или уступает права и/или обязанности по Договору другому лицу без согласия Заказчика;</w:t>
      </w:r>
    </w:p>
    <w:p w14:paraId="294CC153" w14:textId="77777777" w:rsidR="005B507B" w:rsidRPr="007D46DA" w:rsidRDefault="005B507B" w:rsidP="005B507B">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е) в случае нарушения работником (работниками) Генерального подрядчика или работником (работниками) субподрядчиков, привлеченных Генеральным подрядчиком</w:t>
      </w:r>
      <w:proofErr w:type="gramStart"/>
      <w:r w:rsidRPr="007D46DA">
        <w:rPr>
          <w:rFonts w:ascii="Arial" w:hAnsi="Arial" w:cs="Arial"/>
          <w:color w:val="000000"/>
          <w:lang w:eastAsia="ru-RU"/>
        </w:rPr>
        <w:t xml:space="preserve">, </w:t>
      </w:r>
      <w:r w:rsidRPr="007D46DA">
        <w:rPr>
          <w:rFonts w:ascii="Arial" w:hAnsi="Arial" w:cs="Arial"/>
          <w:color w:val="000000"/>
          <w:lang w:eastAsia="ru-RU"/>
        </w:rPr>
        <w:lastRenderedPageBreak/>
        <w:t>Правил</w:t>
      </w:r>
      <w:proofErr w:type="gramEnd"/>
      <w:r w:rsidRPr="007D46DA">
        <w:rPr>
          <w:rFonts w:ascii="Arial" w:hAnsi="Arial" w:cs="Arial"/>
          <w:color w:val="000000"/>
          <w:lang w:eastAsia="ru-RU"/>
        </w:rPr>
        <w:t>, указанных в пункте 12.</w:t>
      </w:r>
      <w:r w:rsidR="0079348A" w:rsidRPr="007D46DA">
        <w:rPr>
          <w:rFonts w:ascii="Arial" w:hAnsi="Arial" w:cs="Arial"/>
          <w:color w:val="000000"/>
          <w:lang w:eastAsia="ru-RU"/>
        </w:rPr>
        <w:t>9</w:t>
      </w:r>
      <w:r w:rsidRPr="007D46DA">
        <w:rPr>
          <w:rFonts w:ascii="Arial" w:hAnsi="Arial" w:cs="Arial"/>
          <w:color w:val="000000"/>
          <w:lang w:eastAsia="ru-RU"/>
        </w:rPr>
        <w:t>. Договора, которое повлекло за собой одно из следующих последствий:</w:t>
      </w:r>
    </w:p>
    <w:p w14:paraId="00A15D8E" w14:textId="77777777" w:rsidR="005B507B" w:rsidRPr="007D46DA" w:rsidRDefault="005B507B" w:rsidP="005B507B">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 несчастный случай со смертельным исходом</w:t>
      </w:r>
      <w:r w:rsidR="0079348A" w:rsidRPr="007D46DA">
        <w:rPr>
          <w:rFonts w:ascii="Arial" w:hAnsi="Arial" w:cs="Arial"/>
          <w:color w:val="000000"/>
          <w:lang w:eastAsia="ru-RU"/>
        </w:rPr>
        <w:t xml:space="preserve"> или несчастный случай по степени тяжести, отнесенный к категории тяжелых</w:t>
      </w:r>
      <w:r w:rsidRPr="007D46DA">
        <w:rPr>
          <w:rFonts w:ascii="Arial" w:hAnsi="Arial" w:cs="Arial"/>
          <w:color w:val="000000"/>
          <w:lang w:eastAsia="ru-RU"/>
        </w:rPr>
        <w:t>;</w:t>
      </w:r>
    </w:p>
    <w:p w14:paraId="498EC03D" w14:textId="77777777" w:rsidR="005B507B" w:rsidRPr="007D46DA" w:rsidRDefault="005B507B" w:rsidP="005B507B">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14:paraId="0471D216" w14:textId="77777777" w:rsidR="005B507B" w:rsidRPr="007D46DA" w:rsidRDefault="005B507B" w:rsidP="005B507B">
      <w:pPr>
        <w:overflowPunct w:val="0"/>
        <w:ind w:left="33" w:firstLine="567"/>
        <w:jc w:val="both"/>
        <w:rPr>
          <w:rFonts w:ascii="Arial" w:hAnsi="Arial" w:cs="Arial"/>
          <w:i/>
          <w:color w:val="000000"/>
          <w:sz w:val="22"/>
          <w:szCs w:val="22"/>
        </w:rPr>
      </w:pPr>
      <w:r w:rsidRPr="007D46DA">
        <w:rPr>
          <w:rFonts w:ascii="Arial" w:hAnsi="Arial" w:cs="Arial"/>
          <w:i/>
          <w:color w:val="000000"/>
          <w:sz w:val="22"/>
          <w:szCs w:val="22"/>
        </w:rPr>
        <w:t>ж) Генеральный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9 Договора;</w:t>
      </w:r>
    </w:p>
    <w:p w14:paraId="1D95407B" w14:textId="4826FBC1" w:rsidR="003E55A6" w:rsidRPr="007D46DA" w:rsidRDefault="005B507B" w:rsidP="003E55A6">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 xml:space="preserve">з) </w:t>
      </w:r>
      <w:r w:rsidR="003E55A6" w:rsidRPr="007D46DA">
        <w:rPr>
          <w:rFonts w:ascii="Arial" w:hAnsi="Arial" w:cs="Arial"/>
          <w:color w:val="000000"/>
          <w:lang w:eastAsia="ru-RU"/>
        </w:rPr>
        <w:t xml:space="preserve">в случае отзыва, аннулирования, признания недействительным или утраты силы по иным основаниям </w:t>
      </w:r>
      <w:r w:rsidR="006F6971" w:rsidRPr="007D46DA">
        <w:rPr>
          <w:rFonts w:ascii="Arial" w:hAnsi="Arial" w:cs="Arial"/>
          <w:color w:val="000000"/>
          <w:lang w:eastAsia="ru-RU"/>
        </w:rPr>
        <w:t xml:space="preserve">выданных </w:t>
      </w:r>
      <w:r w:rsidR="003E55A6" w:rsidRPr="007D46DA">
        <w:rPr>
          <w:rFonts w:ascii="Arial" w:hAnsi="Arial" w:cs="Arial"/>
          <w:color w:val="000000"/>
          <w:lang w:eastAsia="ru-RU"/>
        </w:rPr>
        <w:t xml:space="preserve">Генеральному подрядчику лицензий на осуществление деятельности, членства в СРО, разрешений или согласований, </w:t>
      </w:r>
      <w:r w:rsidR="006F6971" w:rsidRPr="007D46DA">
        <w:rPr>
          <w:rFonts w:ascii="Arial" w:hAnsi="Arial" w:cs="Arial"/>
          <w:color w:val="000000"/>
          <w:lang w:eastAsia="ru-RU"/>
        </w:rPr>
        <w:t xml:space="preserve">в отсутствии которых </w:t>
      </w:r>
      <w:r w:rsidR="00671D3D" w:rsidRPr="007D46DA">
        <w:rPr>
          <w:rFonts w:ascii="Arial" w:hAnsi="Arial" w:cs="Arial"/>
          <w:color w:val="000000"/>
          <w:lang w:eastAsia="ru-RU"/>
        </w:rPr>
        <w:t>становится невозможным</w:t>
      </w:r>
      <w:r w:rsidR="003E55A6" w:rsidRPr="007D46DA">
        <w:rPr>
          <w:rFonts w:ascii="Arial" w:hAnsi="Arial" w:cs="Arial"/>
          <w:color w:val="000000"/>
          <w:lang w:eastAsia="ru-RU"/>
        </w:rPr>
        <w:t xml:space="preserve"> исполнени</w:t>
      </w:r>
      <w:r w:rsidR="00671D3D" w:rsidRPr="007D46DA">
        <w:rPr>
          <w:rFonts w:ascii="Arial" w:hAnsi="Arial" w:cs="Arial"/>
          <w:color w:val="000000"/>
          <w:lang w:eastAsia="ru-RU"/>
        </w:rPr>
        <w:t>е</w:t>
      </w:r>
      <w:r w:rsidR="003E55A6" w:rsidRPr="007D46DA">
        <w:rPr>
          <w:rFonts w:ascii="Arial" w:hAnsi="Arial" w:cs="Arial"/>
          <w:color w:val="000000"/>
          <w:lang w:eastAsia="ru-RU"/>
        </w:rPr>
        <w:t xml:space="preserve"> </w:t>
      </w:r>
      <w:r w:rsidR="00671D3D" w:rsidRPr="007D46DA">
        <w:rPr>
          <w:rFonts w:ascii="Arial" w:hAnsi="Arial" w:cs="Arial"/>
          <w:color w:val="000000"/>
          <w:lang w:eastAsia="ru-RU"/>
        </w:rPr>
        <w:t xml:space="preserve">им </w:t>
      </w:r>
      <w:r w:rsidR="003E55A6" w:rsidRPr="007D46DA">
        <w:rPr>
          <w:rFonts w:ascii="Arial" w:hAnsi="Arial" w:cs="Arial"/>
          <w:color w:val="000000"/>
          <w:lang w:eastAsia="ru-RU"/>
        </w:rPr>
        <w:t>обязательств по Договору;</w:t>
      </w:r>
    </w:p>
    <w:p w14:paraId="01D761CA" w14:textId="77777777" w:rsidR="005B507B" w:rsidRPr="007D46DA" w:rsidRDefault="003E55A6" w:rsidP="003E55A6">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 xml:space="preserve">и) </w:t>
      </w:r>
      <w:r w:rsidR="005B507B" w:rsidRPr="007D46DA">
        <w:rPr>
          <w:rFonts w:ascii="Arial" w:hAnsi="Arial" w:cs="Arial"/>
          <w:color w:val="000000"/>
          <w:lang w:eastAsia="ru-RU"/>
        </w:rPr>
        <w:t>в случае иного существенного нарушения Генеральным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Генеральным подрядчиком в течение разумного срока, установленного Заказчиком в требовании об устранении такого нарушения.</w:t>
      </w:r>
    </w:p>
    <w:p w14:paraId="54F5CE35" w14:textId="77777777" w:rsidR="00284E21" w:rsidRPr="007D46DA" w:rsidRDefault="00284E21" w:rsidP="00284E21">
      <w:pPr>
        <w:ind w:firstLine="720"/>
        <w:contextualSpacing/>
        <w:jc w:val="both"/>
        <w:rPr>
          <w:rFonts w:ascii="Arial" w:hAnsi="Arial" w:cs="Arial"/>
          <w:color w:val="000000"/>
          <w:sz w:val="22"/>
          <w:szCs w:val="22"/>
          <w:lang w:eastAsia="en-US"/>
        </w:rPr>
      </w:pPr>
      <w:r w:rsidRPr="007D46DA">
        <w:rPr>
          <w:rFonts w:ascii="Arial" w:hAnsi="Arial" w:cs="Arial"/>
          <w:color w:val="000000"/>
          <w:sz w:val="22"/>
          <w:szCs w:val="22"/>
          <w:lang w:eastAsia="en-US"/>
        </w:rPr>
        <w:t xml:space="preserve">В случае возникновения каждого случая нарушения Договора Генеральным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74F4A489" w14:textId="77777777" w:rsidR="00284E21" w:rsidRPr="007D46DA" w:rsidRDefault="00284E21" w:rsidP="00284E21">
      <w:pPr>
        <w:ind w:firstLine="720"/>
        <w:contextualSpacing/>
        <w:jc w:val="both"/>
        <w:rPr>
          <w:rFonts w:ascii="Arial" w:hAnsi="Arial" w:cs="Arial"/>
          <w:color w:val="000000"/>
          <w:sz w:val="22"/>
          <w:szCs w:val="22"/>
          <w:lang w:eastAsia="en-US"/>
        </w:rPr>
      </w:pPr>
      <w:r w:rsidRPr="007D46DA">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Генеральному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Генеральным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Генеральным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Генерального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Генеральным подрядчиком срока выполнения Работ (этапа работ), предусмотренные Договором или действующим законодательством.   </w:t>
      </w:r>
    </w:p>
    <w:p w14:paraId="68592171" w14:textId="31FE6550" w:rsidR="00284E21" w:rsidRPr="007D46DA" w:rsidRDefault="00284E21" w:rsidP="00284E21">
      <w:pPr>
        <w:ind w:firstLine="720"/>
        <w:contextualSpacing/>
        <w:jc w:val="both"/>
        <w:rPr>
          <w:rFonts w:ascii="Arial" w:hAnsi="Arial" w:cs="Arial"/>
          <w:color w:val="000000"/>
          <w:sz w:val="22"/>
          <w:szCs w:val="22"/>
          <w:lang w:eastAsia="en-US"/>
        </w:rPr>
      </w:pPr>
      <w:r w:rsidRPr="007D46DA">
        <w:rPr>
          <w:rFonts w:ascii="Arial" w:hAnsi="Arial" w:cs="Arial"/>
          <w:color w:val="000000"/>
          <w:sz w:val="22"/>
          <w:szCs w:val="22"/>
          <w:lang w:eastAsia="en-US"/>
        </w:rPr>
        <w:t xml:space="preserve">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w:t>
      </w:r>
      <w:r w:rsidRPr="007D46DA">
        <w:rPr>
          <w:rFonts w:ascii="Arial" w:hAnsi="Arial" w:cs="Arial"/>
          <w:color w:val="000000"/>
          <w:sz w:val="22"/>
          <w:szCs w:val="22"/>
          <w:lang w:eastAsia="en-US"/>
        </w:rPr>
        <w:lastRenderedPageBreak/>
        <w:t>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Генеральным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846B8C" w:rsidRPr="007D46DA">
        <w:rPr>
          <w:rFonts w:ascii="Arial" w:hAnsi="Arial" w:cs="Arial"/>
          <w:color w:val="000000"/>
          <w:sz w:val="22"/>
          <w:szCs w:val="22"/>
          <w:lang w:eastAsia="en-US"/>
        </w:rPr>
        <w:t>м</w:t>
      </w:r>
      <w:r w:rsidRPr="007D46DA">
        <w:rPr>
          <w:rFonts w:ascii="Arial" w:hAnsi="Arial" w:cs="Arial"/>
          <w:color w:val="000000"/>
          <w:sz w:val="22"/>
          <w:szCs w:val="22"/>
          <w:lang w:eastAsia="en-US"/>
        </w:rPr>
        <w:t xml:space="preserve"> соглашении к Договору). </w:t>
      </w:r>
    </w:p>
    <w:p w14:paraId="3ECF3137" w14:textId="2DB83072" w:rsidR="00252424" w:rsidRPr="007D46DA" w:rsidRDefault="00252424" w:rsidP="00252424">
      <w:pPr>
        <w:overflowPunct w:val="0"/>
        <w:ind w:left="33" w:firstLine="567"/>
        <w:jc w:val="both"/>
        <w:rPr>
          <w:rFonts w:ascii="Arial" w:hAnsi="Arial" w:cs="Arial"/>
          <w:color w:val="000000"/>
          <w:sz w:val="22"/>
          <w:szCs w:val="22"/>
        </w:rPr>
      </w:pPr>
      <w:r w:rsidRPr="007D46DA">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Генеральному подрядчику стоимость работ, выполненных Генеральным подрядчиком до момента остановки производства работ вследствие отказа от исполнения Договора (расторжения Договора). При этом, Генеральный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w:t>
      </w:r>
      <w:r w:rsidR="00FF1D97" w:rsidRPr="007D46DA">
        <w:rPr>
          <w:rFonts w:ascii="Arial" w:hAnsi="Arial" w:cs="Arial"/>
          <w:color w:val="000000"/>
          <w:sz w:val="22"/>
          <w:szCs w:val="22"/>
        </w:rPr>
        <w:t>ые</w:t>
      </w:r>
      <w:r w:rsidRPr="007D46DA">
        <w:rPr>
          <w:rFonts w:ascii="Arial" w:hAnsi="Arial" w:cs="Arial"/>
          <w:color w:val="000000"/>
          <w:sz w:val="22"/>
          <w:szCs w:val="22"/>
        </w:rPr>
        <w:t xml:space="preserve"> Договором неустойку</w:t>
      </w:r>
      <w:r w:rsidR="00E50B1A" w:rsidRPr="007D46DA">
        <w:rPr>
          <w:rFonts w:ascii="Arial" w:hAnsi="Arial" w:cs="Arial"/>
          <w:color w:val="000000"/>
          <w:sz w:val="22"/>
          <w:szCs w:val="22"/>
        </w:rPr>
        <w:t>, штраф</w:t>
      </w:r>
      <w:r w:rsidRPr="007D46DA">
        <w:rPr>
          <w:rFonts w:ascii="Arial" w:hAnsi="Arial" w:cs="Arial"/>
          <w:color w:val="000000"/>
          <w:sz w:val="22"/>
          <w:szCs w:val="22"/>
        </w:rPr>
        <w:t xml:space="preserve"> за неисполнение обязательств.</w:t>
      </w:r>
    </w:p>
    <w:p w14:paraId="2D9FD29E" w14:textId="77777777" w:rsidR="00252424" w:rsidRPr="007D46DA" w:rsidRDefault="00252424" w:rsidP="00252424">
      <w:pPr>
        <w:pStyle w:val="a3"/>
        <w:ind w:firstLine="567"/>
        <w:jc w:val="both"/>
        <w:rPr>
          <w:rFonts w:ascii="Arial" w:hAnsi="Arial" w:cs="Arial"/>
          <w:sz w:val="22"/>
          <w:szCs w:val="22"/>
        </w:rPr>
      </w:pPr>
      <w:r w:rsidRPr="007D46DA">
        <w:rPr>
          <w:rFonts w:ascii="Arial" w:hAnsi="Arial" w:cs="Arial"/>
          <w:b w:val="0"/>
          <w:sz w:val="22"/>
          <w:szCs w:val="22"/>
        </w:rPr>
        <w:t>Договор считается расторгнутым с момента получения Генеральным подрядчиком от Заказчика Уведомления об одностороннем отказе от исполнения Договора, если более поздний срок не указан в таком уведомлении.</w:t>
      </w:r>
    </w:p>
    <w:p w14:paraId="675FB463" w14:textId="77777777" w:rsidR="00C563E4" w:rsidRPr="007D46DA" w:rsidRDefault="00C563E4" w:rsidP="00C563E4">
      <w:pPr>
        <w:widowControl/>
        <w:shd w:val="clear" w:color="auto" w:fill="FFFFFF"/>
        <w:ind w:firstLine="567"/>
        <w:jc w:val="both"/>
        <w:rPr>
          <w:rFonts w:ascii="Arial" w:hAnsi="Arial" w:cs="Arial"/>
          <w:b/>
          <w:i/>
          <w:sz w:val="22"/>
          <w:szCs w:val="22"/>
        </w:rPr>
      </w:pPr>
    </w:p>
    <w:p w14:paraId="5D98349F" w14:textId="72D870DA" w:rsidR="00C563E4" w:rsidRPr="007D46DA" w:rsidRDefault="00965FB4" w:rsidP="00C563E4">
      <w:pPr>
        <w:widowControl/>
        <w:shd w:val="clear" w:color="auto" w:fill="FFFFFF"/>
        <w:ind w:firstLine="567"/>
        <w:jc w:val="both"/>
        <w:rPr>
          <w:rFonts w:ascii="Arial" w:hAnsi="Arial" w:cs="Arial"/>
          <w:b/>
          <w:i/>
        </w:rPr>
      </w:pPr>
      <w:r w:rsidRPr="007D46DA">
        <w:rPr>
          <w:rFonts w:ascii="Arial" w:hAnsi="Arial" w:cs="Arial"/>
          <w:b/>
          <w:i/>
        </w:rPr>
        <w:t>П</w:t>
      </w:r>
      <w:r w:rsidR="00C563E4" w:rsidRPr="007D46DA">
        <w:rPr>
          <w:rFonts w:ascii="Arial" w:hAnsi="Arial" w:cs="Arial"/>
          <w:b/>
          <w:i/>
        </w:rPr>
        <w:t>ункт 16.</w:t>
      </w:r>
      <w:r w:rsidR="00252424" w:rsidRPr="007D46DA">
        <w:rPr>
          <w:rFonts w:ascii="Arial" w:hAnsi="Arial" w:cs="Arial"/>
          <w:b/>
          <w:i/>
        </w:rPr>
        <w:t>7</w:t>
      </w:r>
      <w:r w:rsidR="00C563E4" w:rsidRPr="007D46DA">
        <w:rPr>
          <w:rFonts w:ascii="Arial" w:hAnsi="Arial" w:cs="Arial"/>
          <w:b/>
          <w:i/>
        </w:rPr>
        <w:t xml:space="preserve"> включается в текст Договора, в случае если Заказчик обязуется уплатить Генеральному подрядчику авансовые платежи (авансовый платеж): </w:t>
      </w:r>
    </w:p>
    <w:p w14:paraId="33279EDD" w14:textId="77777777" w:rsidR="00C563E4" w:rsidRPr="007D46DA" w:rsidRDefault="00C563E4" w:rsidP="00C563E4">
      <w:pPr>
        <w:widowControl/>
        <w:shd w:val="clear" w:color="auto" w:fill="FFFFFF"/>
        <w:ind w:firstLine="567"/>
        <w:jc w:val="both"/>
        <w:rPr>
          <w:rFonts w:ascii="Arial" w:hAnsi="Arial" w:cs="Arial"/>
          <w:b/>
          <w:i/>
          <w:sz w:val="22"/>
          <w:szCs w:val="22"/>
        </w:rPr>
      </w:pPr>
    </w:p>
    <w:p w14:paraId="12065BBB" w14:textId="1A94FA0D" w:rsidR="00C563E4" w:rsidRPr="007D46DA" w:rsidRDefault="00C563E4" w:rsidP="00C563E4">
      <w:pPr>
        <w:widowControl/>
        <w:shd w:val="clear" w:color="auto" w:fill="FFFFFF"/>
        <w:ind w:firstLine="567"/>
        <w:jc w:val="both"/>
        <w:rPr>
          <w:rFonts w:ascii="Arial" w:hAnsi="Arial" w:cs="Arial"/>
          <w:sz w:val="22"/>
          <w:szCs w:val="22"/>
        </w:rPr>
      </w:pPr>
      <w:r w:rsidRPr="007D46DA">
        <w:rPr>
          <w:rFonts w:ascii="Arial" w:hAnsi="Arial" w:cs="Arial"/>
          <w:i/>
          <w:sz w:val="22"/>
          <w:szCs w:val="22"/>
        </w:rPr>
        <w:t>16.</w:t>
      </w:r>
      <w:r w:rsidR="00252424" w:rsidRPr="007D46DA">
        <w:rPr>
          <w:rFonts w:ascii="Arial" w:hAnsi="Arial" w:cs="Arial"/>
          <w:i/>
          <w:sz w:val="22"/>
          <w:szCs w:val="22"/>
        </w:rPr>
        <w:t>7</w:t>
      </w:r>
      <w:r w:rsidRPr="007D46DA">
        <w:rPr>
          <w:rFonts w:ascii="Arial" w:hAnsi="Arial" w:cs="Arial"/>
          <w:i/>
          <w:sz w:val="22"/>
          <w:szCs w:val="22"/>
        </w:rPr>
        <w:t xml:space="preserve">. В случае </w:t>
      </w:r>
      <w:r w:rsidR="00F8580E" w:rsidRPr="007D46DA">
        <w:rPr>
          <w:rFonts w:ascii="Arial" w:hAnsi="Arial" w:cs="Arial"/>
          <w:i/>
          <w:sz w:val="22"/>
          <w:szCs w:val="22"/>
        </w:rPr>
        <w:t>досрочного отказа от исполнения Договора (</w:t>
      </w:r>
      <w:r w:rsidRPr="007D46DA">
        <w:rPr>
          <w:rFonts w:ascii="Arial" w:hAnsi="Arial" w:cs="Arial"/>
          <w:i/>
          <w:sz w:val="22"/>
          <w:szCs w:val="22"/>
        </w:rPr>
        <w:t>расторжения Договора</w:t>
      </w:r>
      <w:r w:rsidR="00F8580E" w:rsidRPr="007D46DA">
        <w:rPr>
          <w:rFonts w:ascii="Arial" w:hAnsi="Arial" w:cs="Arial"/>
          <w:i/>
          <w:sz w:val="22"/>
          <w:szCs w:val="22"/>
        </w:rPr>
        <w:t>)</w:t>
      </w:r>
      <w:r w:rsidRPr="007D46DA">
        <w:rPr>
          <w:rFonts w:ascii="Arial" w:hAnsi="Arial" w:cs="Arial"/>
          <w:i/>
          <w:sz w:val="22"/>
          <w:szCs w:val="22"/>
        </w:rPr>
        <w:t xml:space="preserve"> Генеральный подрядчик обязан вернуть Заказчику сумму авансового платежа в части, не</w:t>
      </w:r>
      <w:r w:rsidR="00AE2F69" w:rsidRPr="007D46DA">
        <w:rPr>
          <w:rFonts w:ascii="Arial" w:hAnsi="Arial" w:cs="Arial"/>
          <w:i/>
          <w:sz w:val="22"/>
          <w:szCs w:val="22"/>
        </w:rPr>
        <w:t xml:space="preserve"> </w:t>
      </w:r>
      <w:r w:rsidRPr="007D46DA">
        <w:rPr>
          <w:rFonts w:ascii="Arial" w:hAnsi="Arial" w:cs="Arial"/>
          <w:i/>
          <w:sz w:val="22"/>
          <w:szCs w:val="22"/>
        </w:rPr>
        <w:t>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расчетный счет Заказчика в срок не позднее 5 (пяти) календарных дней с даты расторжения Договора. Если Генеральный подрядчик просрочил возврат аванса в случаях, предусмотренных Договором, Заказчик вправе взыскать с Генерального подрядчика неустойку в размере 1/360 двойной</w:t>
      </w:r>
      <w:r w:rsidR="00284E21" w:rsidRPr="007D46DA">
        <w:rPr>
          <w:rFonts w:ascii="Arial" w:hAnsi="Arial" w:cs="Arial"/>
          <w:i/>
          <w:sz w:val="22"/>
          <w:szCs w:val="22"/>
        </w:rPr>
        <w:t xml:space="preserve"> ключевой</w:t>
      </w:r>
      <w:r w:rsidRPr="007D46DA">
        <w:rPr>
          <w:rFonts w:ascii="Arial" w:hAnsi="Arial" w:cs="Arial"/>
          <w:i/>
          <w:sz w:val="22"/>
          <w:szCs w:val="22"/>
        </w:rPr>
        <w:t xml:space="preserve"> ставки ЦБ РФ </w:t>
      </w:r>
      <w:r w:rsidR="000C1677" w:rsidRPr="007D46DA">
        <w:rPr>
          <w:rFonts w:ascii="Arial" w:hAnsi="Arial" w:cs="Arial"/>
          <w:i/>
          <w:sz w:val="22"/>
          <w:szCs w:val="22"/>
        </w:rPr>
        <w:t>(действовавшей в соответствующие периоды)</w:t>
      </w:r>
      <w:r w:rsidR="000C1677" w:rsidRPr="007D46DA">
        <w:rPr>
          <w:rFonts w:ascii="Arial" w:hAnsi="Arial" w:cs="Arial"/>
          <w:sz w:val="22"/>
          <w:szCs w:val="22"/>
        </w:rPr>
        <w:t xml:space="preserve"> </w:t>
      </w:r>
      <w:r w:rsidRPr="007D46DA">
        <w:rPr>
          <w:rFonts w:ascii="Arial" w:hAnsi="Arial" w:cs="Arial"/>
          <w:i/>
          <w:sz w:val="22"/>
          <w:szCs w:val="22"/>
        </w:rPr>
        <w:t>от несвоевременно возвращенной суммы аванса за каждый день просрочки.</w:t>
      </w:r>
    </w:p>
    <w:p w14:paraId="18F9C770" w14:textId="77777777" w:rsidR="00F90FCC" w:rsidRPr="007D46DA" w:rsidRDefault="00F90FCC" w:rsidP="00F90FCC">
      <w:pPr>
        <w:widowControl/>
        <w:shd w:val="clear" w:color="auto" w:fill="FFFFFF"/>
        <w:spacing w:before="120" w:after="120"/>
        <w:jc w:val="center"/>
        <w:rPr>
          <w:rFonts w:ascii="Arial" w:hAnsi="Arial" w:cs="Arial"/>
          <w:bCs/>
          <w:sz w:val="22"/>
          <w:szCs w:val="22"/>
        </w:rPr>
      </w:pPr>
      <w:r w:rsidRPr="007D46DA">
        <w:rPr>
          <w:rFonts w:ascii="Arial" w:hAnsi="Arial" w:cs="Arial"/>
          <w:b/>
          <w:bCs/>
          <w:sz w:val="22"/>
          <w:szCs w:val="22"/>
        </w:rPr>
        <w:t>17. Конфиденциальность</w:t>
      </w:r>
    </w:p>
    <w:p w14:paraId="4164D77F"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17.1.</w:t>
      </w:r>
      <w:r w:rsidRPr="007D46DA">
        <w:rPr>
          <w:rFonts w:ascii="Arial" w:hAnsi="Arial" w:cs="Arial"/>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54AC0BBC"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17.2.</w:t>
      </w:r>
      <w:r w:rsidRPr="007D46DA">
        <w:rPr>
          <w:rFonts w:ascii="Arial" w:hAnsi="Arial" w:cs="Arial"/>
          <w:sz w:val="22"/>
          <w:szCs w:val="22"/>
        </w:rPr>
        <w:tab/>
        <w:t xml:space="preserve">Стороны настоящим согласились, что результаты Работ, выполненных Генеральным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674B1B03"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17.3.</w:t>
      </w:r>
      <w:r w:rsidRPr="007D46DA">
        <w:rPr>
          <w:rFonts w:ascii="Arial" w:hAnsi="Arial" w:cs="Arial"/>
          <w:sz w:val="22"/>
          <w:szCs w:val="22"/>
        </w:rPr>
        <w:tab/>
        <w:t xml:space="preserve">Стороны обязуются не разглашать и не раскрывать информацию, указанную в пунктах 17.1. и 17.2.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6EB00721" w14:textId="6A4F2AB8" w:rsidR="00B32D81" w:rsidRPr="007D46DA" w:rsidRDefault="00B32D81" w:rsidP="00B32D81">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7D46DA">
        <w:rPr>
          <w:rFonts w:ascii="Arial" w:hAnsi="Arial" w:cs="Arial"/>
          <w:sz w:val="22"/>
          <w:szCs w:val="22"/>
        </w:rPr>
        <w:t>лос</w:t>
      </w:r>
      <w:r w:rsidR="00E23A23">
        <w:rPr>
          <w:rFonts w:ascii="Arial" w:hAnsi="Arial" w:cs="Arial"/>
          <w:sz w:val="22"/>
          <w:szCs w:val="22"/>
        </w:rPr>
        <w:t>с-</w:t>
      </w:r>
      <w:r w:rsidRPr="007D46DA">
        <w:rPr>
          <w:rFonts w:ascii="Arial" w:hAnsi="Arial" w:cs="Arial"/>
          <w:sz w:val="22"/>
          <w:szCs w:val="22"/>
        </w:rPr>
        <w:t>аджастерам</w:t>
      </w:r>
      <w:proofErr w:type="spellEnd"/>
      <w:r w:rsidRPr="007D46DA">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720E5D0B" w14:textId="77777777" w:rsidR="00B32D81" w:rsidRPr="007D46DA" w:rsidRDefault="00B32D81" w:rsidP="00B32D81">
      <w:pPr>
        <w:widowControl/>
        <w:shd w:val="clear" w:color="auto" w:fill="FFFFFF"/>
        <w:ind w:firstLine="567"/>
        <w:jc w:val="both"/>
        <w:rPr>
          <w:rFonts w:ascii="Arial" w:hAnsi="Arial" w:cs="Arial"/>
          <w:sz w:val="22"/>
          <w:szCs w:val="22"/>
        </w:rPr>
      </w:pPr>
      <w:r w:rsidRPr="007D46DA">
        <w:rPr>
          <w:rFonts w:ascii="Arial" w:hAnsi="Arial" w:cs="Arial"/>
          <w:sz w:val="22"/>
          <w:szCs w:val="22"/>
        </w:rPr>
        <w:lastRenderedPageBreak/>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47583BA0" w14:textId="7BF339F5"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17.4.</w:t>
      </w:r>
      <w:r w:rsidRPr="007D46DA">
        <w:rPr>
          <w:rFonts w:ascii="Arial" w:hAnsi="Arial" w:cs="Arial"/>
          <w:sz w:val="22"/>
          <w:szCs w:val="22"/>
        </w:rPr>
        <w:tab/>
        <w:t xml:space="preserve">Генеральный 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1EF4346E" w14:textId="7A390A7A"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17.5.</w:t>
      </w:r>
      <w:r w:rsidRPr="007D46DA">
        <w:rPr>
          <w:rFonts w:ascii="Arial" w:hAnsi="Arial" w:cs="Arial"/>
          <w:sz w:val="22"/>
          <w:szCs w:val="22"/>
        </w:rPr>
        <w:tab/>
        <w:t xml:space="preserve">Разглашение или раскрытие информации, указанной в пунктах 17.1. и 17.2. Договора, </w:t>
      </w:r>
      <w:r w:rsidR="004F3597" w:rsidRPr="007D46DA">
        <w:rPr>
          <w:rFonts w:ascii="Arial" w:hAnsi="Arial" w:cs="Arial"/>
          <w:sz w:val="22"/>
          <w:szCs w:val="22"/>
        </w:rPr>
        <w:t>допускается только в случаях, предусмотренных соглашением Сторон, положениями действующего законодательства Российской Федерации и нарушения Генеральным подрядчиком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7D46DA">
        <w:rPr>
          <w:rFonts w:ascii="Arial" w:hAnsi="Arial" w:cs="Arial"/>
          <w:sz w:val="22"/>
          <w:szCs w:val="22"/>
        </w:rPr>
        <w:t>.</w:t>
      </w:r>
    </w:p>
    <w:p w14:paraId="198C287F"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17.6.</w:t>
      </w:r>
      <w:r w:rsidRPr="007D46DA">
        <w:rPr>
          <w:rFonts w:ascii="Arial" w:hAnsi="Arial" w:cs="Arial"/>
          <w:sz w:val="22"/>
          <w:szCs w:val="22"/>
        </w:rPr>
        <w:tab/>
        <w:t>Все рабочие и итоговые материалы, разработанные Генеральным подрядчиком для Заказчика во исполнение обязательств по Договору, являются собственностью Заказчика и не могут быть переданы Генеральным подрядчиком третьим лицам. В случае нарушения данного положения Генеральный подрядчик обязуется возместить Заказчику причиненные убытки.</w:t>
      </w:r>
    </w:p>
    <w:p w14:paraId="30FA3D05"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17.7.</w:t>
      </w:r>
      <w:r w:rsidRPr="007D46DA">
        <w:rPr>
          <w:rFonts w:ascii="Arial" w:hAnsi="Arial" w:cs="Arial"/>
          <w:sz w:val="22"/>
          <w:szCs w:val="22"/>
        </w:rPr>
        <w:tab/>
        <w:t>Генеральный 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0B03BB17" w14:textId="77777777" w:rsidR="00F90FCC" w:rsidRPr="007D46DA" w:rsidRDefault="00F90FCC" w:rsidP="00F90FCC">
      <w:pPr>
        <w:widowControl/>
        <w:shd w:val="clear" w:color="auto" w:fill="FFFFFF"/>
        <w:spacing w:before="120" w:after="120"/>
        <w:jc w:val="center"/>
        <w:rPr>
          <w:rFonts w:ascii="Arial" w:hAnsi="Arial" w:cs="Arial"/>
          <w:bCs/>
          <w:sz w:val="22"/>
          <w:szCs w:val="22"/>
        </w:rPr>
      </w:pPr>
      <w:r w:rsidRPr="007D46DA">
        <w:rPr>
          <w:rFonts w:ascii="Arial" w:hAnsi="Arial" w:cs="Arial"/>
          <w:b/>
          <w:bCs/>
          <w:sz w:val="22"/>
          <w:szCs w:val="22"/>
        </w:rPr>
        <w:t>18. Заключительные положения</w:t>
      </w:r>
    </w:p>
    <w:p w14:paraId="596DBC36" w14:textId="77777777" w:rsidR="00EA738F"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18.1. Договор составлен в двух экземплярах, имеющих одинаковую юридическую силу, по одному экземпляру для каждой из Сторон.</w:t>
      </w:r>
      <w:r w:rsidR="00B9561D" w:rsidRPr="007D46DA">
        <w:rPr>
          <w:rFonts w:ascii="Arial" w:hAnsi="Arial" w:cs="Arial"/>
          <w:sz w:val="22"/>
          <w:szCs w:val="22"/>
        </w:rPr>
        <w:t xml:space="preserve"> </w:t>
      </w:r>
    </w:p>
    <w:p w14:paraId="0CFB9D1A" w14:textId="77777777" w:rsidR="00EA738F" w:rsidRPr="007D46DA" w:rsidRDefault="00EA738F" w:rsidP="00EA738F">
      <w:pPr>
        <w:shd w:val="clear" w:color="auto" w:fill="FFFFFF"/>
        <w:ind w:firstLine="567"/>
        <w:jc w:val="both"/>
        <w:rPr>
          <w:rFonts w:ascii="Arial" w:hAnsi="Arial" w:cs="Arial"/>
          <w:sz w:val="22"/>
          <w:szCs w:val="22"/>
        </w:rPr>
      </w:pPr>
      <w:r w:rsidRPr="007D46DA">
        <w:rPr>
          <w:rFonts w:ascii="Arial" w:hAnsi="Arial" w:cs="Arial"/>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440EA3D3" w14:textId="61DA40FA"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18.2. Генеральный подрядчик обязуется не разглашать третьим лицам инсайдерскую информацию Заказчика, ставшую известной Генеральному подрядчику при исполнении Договора, а также принимать все зависящие от него меры к защите ставшей известной инсайдерской информации Заказчика и недопущении неправомерного использования и распространения инсайдерской информации без согласия Заказчика. </w:t>
      </w:r>
    </w:p>
    <w:p w14:paraId="00AFA468" w14:textId="77777777" w:rsidR="00F90FCC" w:rsidRPr="007D46DA" w:rsidRDefault="00F90FCC" w:rsidP="00F90FCC">
      <w:pPr>
        <w:tabs>
          <w:tab w:val="left" w:pos="540"/>
          <w:tab w:val="left" w:pos="9180"/>
          <w:tab w:val="left" w:pos="9214"/>
          <w:tab w:val="left" w:pos="9356"/>
        </w:tabs>
        <w:ind w:firstLine="567"/>
        <w:jc w:val="both"/>
        <w:rPr>
          <w:rFonts w:ascii="Arial" w:hAnsi="Arial" w:cs="Arial"/>
          <w:sz w:val="22"/>
          <w:szCs w:val="22"/>
        </w:rPr>
      </w:pPr>
      <w:r w:rsidRPr="007D46DA">
        <w:rPr>
          <w:rFonts w:ascii="Arial" w:hAnsi="Arial" w:cs="Arial"/>
          <w:sz w:val="22"/>
          <w:szCs w:val="22"/>
        </w:rPr>
        <w:t xml:space="preserve">18.3. В соответствии с Положением о соблюдении Принципов Глобального договора ООН, действующим в </w:t>
      </w:r>
      <w:r w:rsidR="00131484" w:rsidRPr="007D46DA">
        <w:rPr>
          <w:rFonts w:ascii="Arial" w:hAnsi="Arial" w:cs="Arial"/>
          <w:sz w:val="22"/>
          <w:szCs w:val="22"/>
        </w:rPr>
        <w:t>П</w:t>
      </w:r>
      <w:r w:rsidRPr="007D46DA">
        <w:rPr>
          <w:rFonts w:ascii="Arial" w:hAnsi="Arial" w:cs="Arial"/>
          <w:sz w:val="22"/>
          <w:szCs w:val="22"/>
        </w:rPr>
        <w:t>АО «</w:t>
      </w:r>
      <w:r w:rsidR="00131484" w:rsidRPr="007D46DA">
        <w:rPr>
          <w:rFonts w:ascii="Arial" w:hAnsi="Arial" w:cs="Arial"/>
          <w:sz w:val="22"/>
          <w:szCs w:val="22"/>
        </w:rPr>
        <w:t>Юнипро</w:t>
      </w:r>
      <w:r w:rsidRPr="007D46DA">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7D46DA">
        <w:rPr>
          <w:rFonts w:ascii="Arial" w:hAnsi="Arial" w:cs="Arial"/>
          <w:sz w:val="22"/>
          <w:szCs w:val="22"/>
        </w:rPr>
        <w:t>Жанейрская</w:t>
      </w:r>
      <w:proofErr w:type="spellEnd"/>
      <w:r w:rsidRPr="007D46DA">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131484" w:rsidRPr="007D46DA">
        <w:rPr>
          <w:rFonts w:ascii="Arial" w:hAnsi="Arial" w:cs="Arial"/>
          <w:sz w:val="22"/>
          <w:szCs w:val="22"/>
        </w:rPr>
        <w:t>П</w:t>
      </w:r>
      <w:r w:rsidRPr="007D46DA">
        <w:rPr>
          <w:rFonts w:ascii="Arial" w:hAnsi="Arial" w:cs="Arial"/>
          <w:sz w:val="22"/>
          <w:szCs w:val="22"/>
        </w:rPr>
        <w:t>АО «</w:t>
      </w:r>
      <w:r w:rsidR="00131484" w:rsidRPr="007D46DA">
        <w:rPr>
          <w:rFonts w:ascii="Arial" w:hAnsi="Arial" w:cs="Arial"/>
          <w:sz w:val="22"/>
          <w:szCs w:val="22"/>
        </w:rPr>
        <w:t>Юнипро», опубликовано на сайте П</w:t>
      </w:r>
      <w:r w:rsidRPr="007D46DA">
        <w:rPr>
          <w:rFonts w:ascii="Arial" w:hAnsi="Arial" w:cs="Arial"/>
          <w:sz w:val="22"/>
          <w:szCs w:val="22"/>
        </w:rPr>
        <w:t>АО «</w:t>
      </w:r>
      <w:r w:rsidR="00131484" w:rsidRPr="007D46DA">
        <w:rPr>
          <w:rFonts w:ascii="Arial" w:hAnsi="Arial" w:cs="Arial"/>
          <w:sz w:val="22"/>
          <w:szCs w:val="22"/>
        </w:rPr>
        <w:t>Юнипро</w:t>
      </w:r>
      <w:r w:rsidRPr="007D46DA">
        <w:rPr>
          <w:rFonts w:ascii="Arial" w:hAnsi="Arial" w:cs="Arial"/>
          <w:sz w:val="22"/>
          <w:szCs w:val="22"/>
        </w:rPr>
        <w:t xml:space="preserve">»: </w:t>
      </w:r>
      <w:hyperlink r:id="rId12" w:history="1">
        <w:r w:rsidR="00131484" w:rsidRPr="007D46DA">
          <w:rPr>
            <w:rStyle w:val="af6"/>
            <w:rFonts w:ascii="Arial" w:hAnsi="Arial" w:cs="Arial"/>
            <w:sz w:val="22"/>
            <w:szCs w:val="22"/>
          </w:rPr>
          <w:t>www.unipro.energy</w:t>
        </w:r>
      </w:hyperlink>
      <w:r w:rsidRPr="007D46DA">
        <w:rPr>
          <w:rFonts w:ascii="Arial" w:hAnsi="Arial" w:cs="Arial"/>
          <w:sz w:val="22"/>
          <w:szCs w:val="22"/>
        </w:rPr>
        <w:t xml:space="preserve">. Генеральный подрядчик с Положением о соблюдении Принципов Глобального договора ООН, действующим в </w:t>
      </w:r>
      <w:r w:rsidR="00131484" w:rsidRPr="007D46DA">
        <w:rPr>
          <w:rFonts w:ascii="Arial" w:hAnsi="Arial" w:cs="Arial"/>
          <w:sz w:val="22"/>
          <w:szCs w:val="22"/>
        </w:rPr>
        <w:t>ПАО «Юнипро»</w:t>
      </w:r>
      <w:r w:rsidRPr="007D46DA">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6D42D995" w14:textId="77777777" w:rsidR="00F90FCC" w:rsidRPr="007D46DA" w:rsidRDefault="00F90FCC" w:rsidP="00F90FCC">
      <w:pPr>
        <w:tabs>
          <w:tab w:val="left" w:pos="540"/>
          <w:tab w:val="left" w:pos="9180"/>
          <w:tab w:val="left" w:pos="9214"/>
          <w:tab w:val="left" w:pos="9356"/>
        </w:tabs>
        <w:ind w:firstLine="567"/>
        <w:jc w:val="both"/>
        <w:rPr>
          <w:rFonts w:ascii="Arial" w:hAnsi="Arial" w:cs="Arial"/>
          <w:sz w:val="22"/>
          <w:szCs w:val="22"/>
        </w:rPr>
      </w:pPr>
      <w:r w:rsidRPr="007D46DA">
        <w:rPr>
          <w:rFonts w:ascii="Arial" w:hAnsi="Arial" w:cs="Arial"/>
          <w:sz w:val="22"/>
          <w:szCs w:val="22"/>
        </w:rPr>
        <w:t>18.4. Все указанные в Договоре приложения являются его неотъемлемой частью.</w:t>
      </w:r>
    </w:p>
    <w:p w14:paraId="38A224FD"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18.</w:t>
      </w:r>
      <w:r w:rsidR="00E43669" w:rsidRPr="007D46DA">
        <w:rPr>
          <w:rFonts w:ascii="Arial" w:hAnsi="Arial" w:cs="Arial"/>
          <w:sz w:val="22"/>
          <w:szCs w:val="22"/>
        </w:rPr>
        <w:t>5</w:t>
      </w:r>
      <w:r w:rsidRPr="007D46DA">
        <w:rPr>
          <w:rFonts w:ascii="Arial" w:hAnsi="Arial" w:cs="Arial"/>
          <w:sz w:val="22"/>
          <w:szCs w:val="22"/>
        </w:rPr>
        <w:t>. Договор вступает в силу с момента его подписания и действует до полного исполнения Сторонами своих обязательств.</w:t>
      </w:r>
    </w:p>
    <w:p w14:paraId="3F71C6AA" w14:textId="77777777" w:rsidR="00F90FCC" w:rsidRPr="007D46DA" w:rsidRDefault="00F90FCC" w:rsidP="00F90FCC">
      <w:pPr>
        <w:widowControl/>
        <w:shd w:val="clear" w:color="auto" w:fill="FFFFFF"/>
        <w:spacing w:before="120" w:after="120"/>
        <w:jc w:val="center"/>
        <w:rPr>
          <w:rFonts w:ascii="Arial" w:hAnsi="Arial" w:cs="Arial"/>
          <w:b/>
          <w:bCs/>
          <w:sz w:val="22"/>
          <w:szCs w:val="22"/>
        </w:rPr>
      </w:pPr>
      <w:r w:rsidRPr="007D46DA">
        <w:rPr>
          <w:rFonts w:ascii="Arial" w:hAnsi="Arial" w:cs="Arial"/>
          <w:b/>
          <w:bCs/>
          <w:sz w:val="22"/>
          <w:szCs w:val="22"/>
        </w:rPr>
        <w:t>19. Реквизиты и подписи Сторон</w:t>
      </w:r>
    </w:p>
    <w:tbl>
      <w:tblPr>
        <w:tblW w:w="9639" w:type="dxa"/>
        <w:jc w:val="center"/>
        <w:tblLook w:val="04A0" w:firstRow="1" w:lastRow="0" w:firstColumn="1" w:lastColumn="0" w:noHBand="0" w:noVBand="1"/>
      </w:tblPr>
      <w:tblGrid>
        <w:gridCol w:w="5022"/>
        <w:gridCol w:w="4617"/>
      </w:tblGrid>
      <w:tr w:rsidR="00F90FCC" w:rsidRPr="007D46DA" w14:paraId="673D041E" w14:textId="77777777" w:rsidTr="00754D44">
        <w:trPr>
          <w:jc w:val="center"/>
        </w:trPr>
        <w:tc>
          <w:tcPr>
            <w:tcW w:w="5296" w:type="dxa"/>
          </w:tcPr>
          <w:p w14:paraId="0ADF4FE9" w14:textId="77777777" w:rsidR="00F90FCC" w:rsidRPr="007D46DA" w:rsidRDefault="00F90FCC" w:rsidP="00EC4A19">
            <w:pPr>
              <w:ind w:right="-125"/>
              <w:jc w:val="both"/>
              <w:rPr>
                <w:rFonts w:ascii="Arial" w:hAnsi="Arial" w:cs="Arial"/>
                <w:b/>
                <w:sz w:val="22"/>
                <w:szCs w:val="22"/>
              </w:rPr>
            </w:pPr>
            <w:r w:rsidRPr="007D46DA">
              <w:rPr>
                <w:rFonts w:ascii="Arial" w:hAnsi="Arial" w:cs="Arial"/>
                <w:b/>
                <w:sz w:val="22"/>
                <w:szCs w:val="22"/>
              </w:rPr>
              <w:t>Заказчик</w:t>
            </w:r>
          </w:p>
        </w:tc>
        <w:tc>
          <w:tcPr>
            <w:tcW w:w="4838" w:type="dxa"/>
          </w:tcPr>
          <w:p w14:paraId="3409638E" w14:textId="77777777" w:rsidR="00F90FCC" w:rsidRPr="007D46DA" w:rsidRDefault="00F90FCC" w:rsidP="00EC4A19">
            <w:pPr>
              <w:ind w:right="-125"/>
              <w:jc w:val="both"/>
              <w:rPr>
                <w:rFonts w:ascii="Arial" w:hAnsi="Arial" w:cs="Arial"/>
                <w:b/>
                <w:sz w:val="22"/>
                <w:szCs w:val="22"/>
              </w:rPr>
            </w:pPr>
            <w:r w:rsidRPr="007D46DA">
              <w:rPr>
                <w:rFonts w:ascii="Arial" w:hAnsi="Arial" w:cs="Arial"/>
                <w:b/>
                <w:sz w:val="22"/>
                <w:szCs w:val="22"/>
              </w:rPr>
              <w:t>Генеральный подрядчик</w:t>
            </w:r>
          </w:p>
        </w:tc>
      </w:tr>
      <w:tr w:rsidR="00F90FCC" w:rsidRPr="007D46DA" w14:paraId="3CEA1F86" w14:textId="77777777" w:rsidTr="00754D44">
        <w:trPr>
          <w:jc w:val="center"/>
        </w:trPr>
        <w:tc>
          <w:tcPr>
            <w:tcW w:w="5296" w:type="dxa"/>
          </w:tcPr>
          <w:p w14:paraId="2AD3E252" w14:textId="77777777" w:rsidR="00F90FCC" w:rsidRPr="007D46DA" w:rsidRDefault="00131484" w:rsidP="00EC4A19">
            <w:pPr>
              <w:pStyle w:val="a3"/>
              <w:jc w:val="left"/>
              <w:rPr>
                <w:rFonts w:ascii="Arial" w:hAnsi="Arial" w:cs="Arial"/>
                <w:b w:val="0"/>
                <w:sz w:val="22"/>
                <w:szCs w:val="22"/>
              </w:rPr>
            </w:pPr>
            <w:r w:rsidRPr="007D46DA">
              <w:rPr>
                <w:rFonts w:ascii="Arial" w:hAnsi="Arial" w:cs="Arial"/>
                <w:b w:val="0"/>
                <w:sz w:val="22"/>
                <w:szCs w:val="22"/>
              </w:rPr>
              <w:t>ПАО «Юнипро»</w:t>
            </w:r>
          </w:p>
          <w:p w14:paraId="63CB23BF" w14:textId="77777777" w:rsidR="003579B4" w:rsidRPr="007D46DA" w:rsidRDefault="003579B4" w:rsidP="007045AD">
            <w:pPr>
              <w:keepNext/>
              <w:keepLines/>
              <w:tabs>
                <w:tab w:val="left" w:pos="9720"/>
              </w:tabs>
              <w:jc w:val="both"/>
              <w:outlineLvl w:val="2"/>
              <w:rPr>
                <w:rFonts w:ascii="Arial" w:hAnsi="Arial" w:cs="Arial"/>
                <w:sz w:val="22"/>
                <w:szCs w:val="22"/>
              </w:rPr>
            </w:pPr>
          </w:p>
          <w:p w14:paraId="1D9E1B17" w14:textId="21267F87" w:rsidR="00F90FCC" w:rsidRPr="007D46DA" w:rsidRDefault="00F90FCC" w:rsidP="007045AD">
            <w:pPr>
              <w:keepNext/>
              <w:keepLines/>
              <w:tabs>
                <w:tab w:val="left" w:pos="9720"/>
              </w:tabs>
              <w:jc w:val="both"/>
              <w:outlineLvl w:val="2"/>
              <w:rPr>
                <w:rFonts w:ascii="Arial" w:hAnsi="Arial" w:cs="Arial"/>
                <w:sz w:val="22"/>
                <w:szCs w:val="22"/>
              </w:rPr>
            </w:pPr>
            <w:r w:rsidRPr="007D46DA">
              <w:rPr>
                <w:rFonts w:ascii="Arial" w:hAnsi="Arial" w:cs="Arial"/>
                <w:sz w:val="22"/>
                <w:szCs w:val="22"/>
              </w:rPr>
              <w:t xml:space="preserve">Юридический адрес: 628406, </w:t>
            </w:r>
            <w:r w:rsidR="007045AD" w:rsidRPr="007D46DA">
              <w:rPr>
                <w:rFonts w:ascii="Arial" w:hAnsi="Arial" w:cs="Arial"/>
                <w:sz w:val="22"/>
                <w:szCs w:val="22"/>
              </w:rPr>
              <w:t xml:space="preserve">Автономный округ </w:t>
            </w:r>
            <w:r w:rsidRPr="007D46DA">
              <w:rPr>
                <w:rFonts w:ascii="Arial" w:hAnsi="Arial" w:cs="Arial"/>
                <w:sz w:val="22"/>
                <w:szCs w:val="22"/>
              </w:rPr>
              <w:t>Ханты-Мансийский автономный округ - Югра, г</w:t>
            </w:r>
            <w:r w:rsidR="007045AD" w:rsidRPr="007D46DA">
              <w:rPr>
                <w:rFonts w:ascii="Arial" w:hAnsi="Arial" w:cs="Arial"/>
                <w:sz w:val="22"/>
                <w:szCs w:val="22"/>
              </w:rPr>
              <w:t>ород</w:t>
            </w:r>
            <w:r w:rsidRPr="007D46DA">
              <w:rPr>
                <w:rFonts w:ascii="Arial" w:hAnsi="Arial" w:cs="Arial"/>
                <w:sz w:val="22"/>
                <w:szCs w:val="22"/>
              </w:rPr>
              <w:t xml:space="preserve"> Сургут, ул</w:t>
            </w:r>
            <w:r w:rsidR="007045AD" w:rsidRPr="007D46DA">
              <w:rPr>
                <w:rFonts w:ascii="Arial" w:hAnsi="Arial" w:cs="Arial"/>
                <w:sz w:val="22"/>
                <w:szCs w:val="22"/>
              </w:rPr>
              <w:t>ица</w:t>
            </w:r>
            <w:r w:rsidRPr="007D46DA">
              <w:rPr>
                <w:rFonts w:ascii="Arial" w:hAnsi="Arial" w:cs="Arial"/>
                <w:sz w:val="22"/>
                <w:szCs w:val="22"/>
              </w:rPr>
              <w:t xml:space="preserve"> </w:t>
            </w:r>
            <w:proofErr w:type="spellStart"/>
            <w:r w:rsidRPr="007D46DA">
              <w:rPr>
                <w:rFonts w:ascii="Arial" w:hAnsi="Arial" w:cs="Arial"/>
                <w:sz w:val="22"/>
                <w:szCs w:val="22"/>
              </w:rPr>
              <w:t>Энергостроителей</w:t>
            </w:r>
            <w:proofErr w:type="spellEnd"/>
            <w:r w:rsidRPr="007D46DA">
              <w:rPr>
                <w:rFonts w:ascii="Arial" w:hAnsi="Arial" w:cs="Arial"/>
                <w:sz w:val="22"/>
                <w:szCs w:val="22"/>
              </w:rPr>
              <w:t xml:space="preserve">, </w:t>
            </w:r>
            <w:r w:rsidR="007045AD" w:rsidRPr="007D46DA">
              <w:rPr>
                <w:rFonts w:ascii="Arial" w:hAnsi="Arial" w:cs="Arial"/>
                <w:sz w:val="22"/>
                <w:szCs w:val="22"/>
              </w:rPr>
              <w:t xml:space="preserve">дом </w:t>
            </w:r>
            <w:r w:rsidRPr="007D46DA">
              <w:rPr>
                <w:rFonts w:ascii="Arial" w:hAnsi="Arial" w:cs="Arial"/>
                <w:sz w:val="22"/>
                <w:szCs w:val="22"/>
              </w:rPr>
              <w:t>23, сооруж</w:t>
            </w:r>
            <w:r w:rsidR="007045AD" w:rsidRPr="007D46DA">
              <w:rPr>
                <w:rFonts w:ascii="Arial" w:hAnsi="Arial" w:cs="Arial"/>
                <w:sz w:val="22"/>
                <w:szCs w:val="22"/>
              </w:rPr>
              <w:t xml:space="preserve">ение </w:t>
            </w:r>
            <w:r w:rsidRPr="007D46DA">
              <w:rPr>
                <w:rFonts w:ascii="Arial" w:hAnsi="Arial" w:cs="Arial"/>
                <w:sz w:val="22"/>
                <w:szCs w:val="22"/>
              </w:rPr>
              <w:t>34.</w:t>
            </w:r>
          </w:p>
          <w:p w14:paraId="5581F6C7" w14:textId="77777777" w:rsidR="00F90FCC" w:rsidRPr="007D46DA" w:rsidRDefault="00F90FCC" w:rsidP="00EC4A19">
            <w:pPr>
              <w:keepNext/>
              <w:keepLines/>
              <w:tabs>
                <w:tab w:val="left" w:pos="9720"/>
              </w:tabs>
              <w:outlineLvl w:val="2"/>
              <w:rPr>
                <w:rFonts w:ascii="Arial" w:hAnsi="Arial" w:cs="Arial"/>
                <w:sz w:val="22"/>
                <w:szCs w:val="22"/>
              </w:rPr>
            </w:pPr>
            <w:r w:rsidRPr="007D46DA">
              <w:rPr>
                <w:rFonts w:ascii="Arial" w:hAnsi="Arial" w:cs="Arial"/>
                <w:sz w:val="22"/>
                <w:szCs w:val="22"/>
              </w:rPr>
              <w:t>ОГРН 1058602056985</w:t>
            </w:r>
          </w:p>
          <w:p w14:paraId="75E51DAF" w14:textId="77777777" w:rsidR="00F90FCC" w:rsidRPr="007D46DA" w:rsidRDefault="00F90FCC" w:rsidP="00EC4A19">
            <w:pPr>
              <w:keepNext/>
              <w:keepLines/>
              <w:tabs>
                <w:tab w:val="left" w:pos="9720"/>
              </w:tabs>
              <w:outlineLvl w:val="2"/>
              <w:rPr>
                <w:rFonts w:ascii="Arial" w:hAnsi="Arial" w:cs="Arial"/>
                <w:sz w:val="22"/>
                <w:szCs w:val="22"/>
              </w:rPr>
            </w:pPr>
            <w:r w:rsidRPr="007D46DA">
              <w:rPr>
                <w:rFonts w:ascii="Arial" w:hAnsi="Arial" w:cs="Arial"/>
                <w:sz w:val="22"/>
                <w:szCs w:val="22"/>
              </w:rPr>
              <w:t>ИНН 8602067092</w:t>
            </w:r>
          </w:p>
          <w:p w14:paraId="71B0CA44" w14:textId="77777777" w:rsidR="00F90FCC" w:rsidRPr="007D46DA" w:rsidRDefault="00F90FCC" w:rsidP="00EC4A19">
            <w:pPr>
              <w:ind w:right="-125"/>
              <w:rPr>
                <w:rFonts w:ascii="Arial" w:hAnsi="Arial" w:cs="Arial"/>
                <w:sz w:val="22"/>
                <w:szCs w:val="22"/>
              </w:rPr>
            </w:pPr>
          </w:p>
        </w:tc>
        <w:tc>
          <w:tcPr>
            <w:tcW w:w="4838" w:type="dxa"/>
          </w:tcPr>
          <w:p w14:paraId="264C911C" w14:textId="77777777" w:rsidR="00F90FCC" w:rsidRPr="007D46DA" w:rsidRDefault="00F90FCC" w:rsidP="00EC4A19">
            <w:pPr>
              <w:ind w:right="-125"/>
              <w:jc w:val="both"/>
              <w:rPr>
                <w:rFonts w:ascii="Arial" w:hAnsi="Arial" w:cs="Arial"/>
                <w:sz w:val="22"/>
                <w:szCs w:val="22"/>
              </w:rPr>
            </w:pPr>
          </w:p>
          <w:p w14:paraId="032754CB" w14:textId="77777777" w:rsidR="003579B4" w:rsidRPr="007D46DA" w:rsidRDefault="003579B4" w:rsidP="00EC4A19">
            <w:pPr>
              <w:ind w:right="-125"/>
              <w:jc w:val="both"/>
              <w:rPr>
                <w:rFonts w:ascii="Arial" w:hAnsi="Arial" w:cs="Arial"/>
                <w:sz w:val="22"/>
                <w:szCs w:val="22"/>
              </w:rPr>
            </w:pPr>
          </w:p>
          <w:p w14:paraId="6267A321" w14:textId="5FABB451" w:rsidR="00F90FCC" w:rsidRPr="007D46DA" w:rsidRDefault="00F90FCC" w:rsidP="00EC4A19">
            <w:pPr>
              <w:ind w:right="-125"/>
              <w:jc w:val="both"/>
              <w:rPr>
                <w:rFonts w:ascii="Arial" w:hAnsi="Arial" w:cs="Arial"/>
                <w:sz w:val="22"/>
                <w:szCs w:val="22"/>
              </w:rPr>
            </w:pPr>
          </w:p>
        </w:tc>
      </w:tr>
      <w:tr w:rsidR="00F90FCC" w:rsidRPr="007D46DA" w14:paraId="76028045" w14:textId="77777777" w:rsidTr="00754D44">
        <w:trPr>
          <w:jc w:val="center"/>
        </w:trPr>
        <w:tc>
          <w:tcPr>
            <w:tcW w:w="5296" w:type="dxa"/>
          </w:tcPr>
          <w:p w14:paraId="7CC83F27" w14:textId="77777777" w:rsidR="00F90FCC" w:rsidRPr="007D46DA" w:rsidRDefault="00F90FCC" w:rsidP="00EC4A19">
            <w:pPr>
              <w:ind w:right="-125"/>
              <w:jc w:val="both"/>
              <w:rPr>
                <w:rFonts w:ascii="Arial" w:hAnsi="Arial" w:cs="Arial"/>
                <w:sz w:val="22"/>
                <w:szCs w:val="22"/>
              </w:rPr>
            </w:pPr>
          </w:p>
          <w:p w14:paraId="292BB574" w14:textId="77777777" w:rsidR="00F90FCC" w:rsidRPr="007D46DA" w:rsidRDefault="00F90FCC" w:rsidP="00EC4A19">
            <w:pPr>
              <w:ind w:right="-125"/>
              <w:jc w:val="both"/>
              <w:rPr>
                <w:rFonts w:ascii="Arial" w:hAnsi="Arial" w:cs="Arial"/>
                <w:sz w:val="22"/>
                <w:szCs w:val="22"/>
              </w:rPr>
            </w:pPr>
          </w:p>
          <w:p w14:paraId="0CDCE767" w14:textId="77777777" w:rsidR="00F90FCC" w:rsidRPr="007D46DA" w:rsidRDefault="00F90FCC" w:rsidP="00EC4A19">
            <w:pPr>
              <w:ind w:right="-125"/>
              <w:jc w:val="both"/>
              <w:rPr>
                <w:rFonts w:ascii="Arial" w:hAnsi="Arial" w:cs="Arial"/>
                <w:sz w:val="22"/>
                <w:szCs w:val="22"/>
              </w:rPr>
            </w:pPr>
            <w:r w:rsidRPr="007D46DA">
              <w:rPr>
                <w:rFonts w:ascii="Arial" w:hAnsi="Arial" w:cs="Arial"/>
                <w:sz w:val="22"/>
                <w:szCs w:val="22"/>
              </w:rPr>
              <w:t>___________/__________/</w:t>
            </w:r>
          </w:p>
          <w:p w14:paraId="11A6201B" w14:textId="747D8DC6" w:rsidR="00F90FCC" w:rsidRPr="007D46DA" w:rsidRDefault="00F90FCC" w:rsidP="00F01AEB">
            <w:pPr>
              <w:ind w:right="-125"/>
              <w:jc w:val="both"/>
              <w:rPr>
                <w:rFonts w:ascii="Arial" w:hAnsi="Arial" w:cs="Arial"/>
                <w:sz w:val="22"/>
                <w:szCs w:val="22"/>
              </w:rPr>
            </w:pPr>
          </w:p>
        </w:tc>
        <w:tc>
          <w:tcPr>
            <w:tcW w:w="4838" w:type="dxa"/>
          </w:tcPr>
          <w:p w14:paraId="2D2A5C70" w14:textId="77777777" w:rsidR="00F90FCC" w:rsidRPr="007D46DA" w:rsidRDefault="00F90FCC" w:rsidP="00EC4A19">
            <w:pPr>
              <w:ind w:right="-125"/>
              <w:jc w:val="both"/>
              <w:rPr>
                <w:rFonts w:ascii="Arial" w:hAnsi="Arial" w:cs="Arial"/>
                <w:sz w:val="22"/>
                <w:szCs w:val="22"/>
              </w:rPr>
            </w:pPr>
          </w:p>
          <w:p w14:paraId="4D290A1B" w14:textId="77777777" w:rsidR="00F90FCC" w:rsidRPr="007D46DA" w:rsidRDefault="00F90FCC" w:rsidP="00EC4A19">
            <w:pPr>
              <w:ind w:right="-125"/>
              <w:jc w:val="both"/>
              <w:rPr>
                <w:rFonts w:ascii="Arial" w:hAnsi="Arial" w:cs="Arial"/>
                <w:sz w:val="22"/>
                <w:szCs w:val="22"/>
              </w:rPr>
            </w:pPr>
          </w:p>
          <w:p w14:paraId="3A758A58" w14:textId="77777777" w:rsidR="00F90FCC" w:rsidRPr="007D46DA" w:rsidRDefault="00F90FCC" w:rsidP="00EC4A19">
            <w:pPr>
              <w:ind w:right="-125"/>
              <w:jc w:val="both"/>
              <w:rPr>
                <w:rFonts w:ascii="Arial" w:hAnsi="Arial" w:cs="Arial"/>
                <w:sz w:val="22"/>
                <w:szCs w:val="22"/>
              </w:rPr>
            </w:pPr>
            <w:r w:rsidRPr="007D46DA">
              <w:rPr>
                <w:rFonts w:ascii="Arial" w:hAnsi="Arial" w:cs="Arial"/>
                <w:sz w:val="22"/>
                <w:szCs w:val="22"/>
              </w:rPr>
              <w:t>___________/__________/</w:t>
            </w:r>
          </w:p>
          <w:p w14:paraId="4A493852" w14:textId="77777777" w:rsidR="00F90FCC" w:rsidRPr="007D46DA" w:rsidRDefault="00F01AEB" w:rsidP="00F01AEB">
            <w:pPr>
              <w:ind w:right="-125"/>
              <w:jc w:val="both"/>
              <w:rPr>
                <w:rFonts w:ascii="Arial" w:hAnsi="Arial" w:cs="Arial"/>
                <w:sz w:val="22"/>
                <w:szCs w:val="22"/>
              </w:rPr>
            </w:pPr>
            <w:proofErr w:type="spellStart"/>
            <w:r w:rsidRPr="007D46DA">
              <w:rPr>
                <w:rFonts w:ascii="Arial" w:hAnsi="Arial" w:cs="Arial"/>
                <w:sz w:val="22"/>
                <w:szCs w:val="22"/>
              </w:rPr>
              <w:t>м</w:t>
            </w:r>
            <w:r w:rsidR="00F90FCC" w:rsidRPr="007D46DA">
              <w:rPr>
                <w:rFonts w:ascii="Arial" w:hAnsi="Arial" w:cs="Arial"/>
                <w:sz w:val="22"/>
                <w:szCs w:val="22"/>
              </w:rPr>
              <w:t>.</w:t>
            </w:r>
            <w:r w:rsidRPr="007D46DA">
              <w:rPr>
                <w:rFonts w:ascii="Arial" w:hAnsi="Arial" w:cs="Arial"/>
                <w:sz w:val="22"/>
                <w:szCs w:val="22"/>
              </w:rPr>
              <w:t>п</w:t>
            </w:r>
            <w:proofErr w:type="spellEnd"/>
            <w:r w:rsidR="00F90FCC" w:rsidRPr="007D46DA">
              <w:rPr>
                <w:rFonts w:ascii="Arial" w:hAnsi="Arial" w:cs="Arial"/>
                <w:sz w:val="22"/>
                <w:szCs w:val="22"/>
              </w:rPr>
              <w:t>.</w:t>
            </w:r>
          </w:p>
        </w:tc>
      </w:tr>
    </w:tbl>
    <w:p w14:paraId="58FFD924" w14:textId="77777777" w:rsidR="00754D44" w:rsidRPr="007D46DA" w:rsidRDefault="00754D44" w:rsidP="00F90FCC">
      <w:pPr>
        <w:ind w:left="-567" w:right="-125"/>
        <w:jc w:val="both"/>
        <w:rPr>
          <w:rFonts w:ascii="Arial" w:hAnsi="Arial" w:cs="Arial"/>
          <w:sz w:val="22"/>
          <w:szCs w:val="22"/>
        </w:rPr>
      </w:pPr>
    </w:p>
    <w:p w14:paraId="6A3A2081" w14:textId="77777777" w:rsidR="00AF6E45" w:rsidRPr="007D46DA" w:rsidRDefault="00754D44" w:rsidP="00754D44">
      <w:pPr>
        <w:ind w:left="5670"/>
        <w:jc w:val="both"/>
        <w:rPr>
          <w:rFonts w:ascii="Arial" w:hAnsi="Arial" w:cs="Arial"/>
        </w:rPr>
      </w:pPr>
      <w:r w:rsidRPr="007D46DA">
        <w:rPr>
          <w:rFonts w:ascii="Arial" w:hAnsi="Arial" w:cs="Arial"/>
        </w:rPr>
        <w:br w:type="page"/>
      </w:r>
      <w:r w:rsidRPr="007D46DA">
        <w:rPr>
          <w:rFonts w:ascii="Arial" w:hAnsi="Arial" w:cs="Arial"/>
        </w:rPr>
        <w:lastRenderedPageBreak/>
        <w:t xml:space="preserve">Приложение № 3 </w:t>
      </w:r>
    </w:p>
    <w:p w14:paraId="52FDDA51" w14:textId="77777777" w:rsidR="00754D44" w:rsidRPr="007D46DA" w:rsidRDefault="00754D44" w:rsidP="00754D44">
      <w:pPr>
        <w:ind w:left="5670"/>
        <w:jc w:val="both"/>
        <w:rPr>
          <w:rFonts w:ascii="Arial" w:hAnsi="Arial" w:cs="Arial"/>
          <w:b/>
          <w:sz w:val="22"/>
          <w:szCs w:val="22"/>
        </w:rPr>
      </w:pPr>
      <w:r w:rsidRPr="007D46DA">
        <w:rPr>
          <w:rFonts w:ascii="Arial" w:hAnsi="Arial" w:cs="Arial"/>
        </w:rPr>
        <w:t xml:space="preserve">к </w:t>
      </w:r>
      <w:r w:rsidR="00AF6E45" w:rsidRPr="007D46DA">
        <w:rPr>
          <w:rFonts w:ascii="Arial" w:hAnsi="Arial" w:cs="Arial"/>
        </w:rPr>
        <w:t>д</w:t>
      </w:r>
      <w:r w:rsidRPr="007D46DA">
        <w:rPr>
          <w:rFonts w:ascii="Arial" w:hAnsi="Arial" w:cs="Arial"/>
        </w:rPr>
        <w:t xml:space="preserve">оговору </w:t>
      </w:r>
      <w:r w:rsidR="00AF6E45" w:rsidRPr="007D46DA">
        <w:rPr>
          <w:rFonts w:ascii="Arial" w:hAnsi="Arial" w:cs="Arial"/>
          <w:bCs/>
        </w:rPr>
        <w:t>№ _________________</w:t>
      </w:r>
      <w:r w:rsidRPr="007D46DA">
        <w:rPr>
          <w:rFonts w:ascii="Arial" w:hAnsi="Arial" w:cs="Arial"/>
          <w:bCs/>
        </w:rPr>
        <w:t xml:space="preserve"> подряда на капитальное строительство </w:t>
      </w:r>
      <w:r w:rsidRPr="007D46DA">
        <w:rPr>
          <w:rFonts w:ascii="Arial" w:hAnsi="Arial" w:cs="Arial"/>
        </w:rPr>
        <w:t>от «___» ___________ 20___ года</w:t>
      </w:r>
    </w:p>
    <w:p w14:paraId="6FAD2D04" w14:textId="17A7FBB2" w:rsidR="00754D44" w:rsidRPr="007D46DA" w:rsidRDefault="00754D44" w:rsidP="00754D44">
      <w:pPr>
        <w:spacing w:before="240" w:after="240"/>
        <w:jc w:val="center"/>
        <w:rPr>
          <w:rFonts w:ascii="Arial" w:hAnsi="Arial" w:cs="Arial"/>
          <w:b/>
          <w:sz w:val="22"/>
          <w:szCs w:val="22"/>
          <w:lang w:eastAsia="en-US"/>
        </w:rPr>
      </w:pPr>
      <w:r w:rsidRPr="007D46DA">
        <w:rPr>
          <w:rFonts w:ascii="Arial" w:hAnsi="Arial" w:cs="Arial"/>
          <w:b/>
          <w:sz w:val="22"/>
          <w:szCs w:val="22"/>
          <w:lang w:eastAsia="en-US"/>
        </w:rPr>
        <w:t xml:space="preserve">Перечень материалов и оборудования, </w:t>
      </w:r>
      <w:r w:rsidR="0062593F" w:rsidRPr="007D46DA">
        <w:rPr>
          <w:rFonts w:ascii="Arial" w:hAnsi="Arial" w:cs="Arial"/>
          <w:b/>
          <w:sz w:val="22"/>
          <w:szCs w:val="22"/>
          <w:lang w:eastAsia="en-US"/>
        </w:rPr>
        <w:t>предоставляемых</w:t>
      </w:r>
      <w:r w:rsidRPr="007D46DA">
        <w:rPr>
          <w:rFonts w:ascii="Arial" w:hAnsi="Arial" w:cs="Arial"/>
          <w:b/>
          <w:sz w:val="22"/>
          <w:szCs w:val="22"/>
          <w:lang w:eastAsia="en-US"/>
        </w:rPr>
        <w:t xml:space="preserve"> Генеральным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754D44" w:rsidRPr="007D46DA" w14:paraId="3E616CBC" w14:textId="77777777" w:rsidTr="005F4F7A">
        <w:trPr>
          <w:trHeight w:val="585"/>
          <w:jc w:val="center"/>
        </w:trPr>
        <w:tc>
          <w:tcPr>
            <w:tcW w:w="676" w:type="dxa"/>
            <w:tcBorders>
              <w:top w:val="single" w:sz="4" w:space="0" w:color="auto"/>
              <w:left w:val="single" w:sz="4" w:space="0" w:color="auto"/>
              <w:bottom w:val="single" w:sz="4" w:space="0" w:color="auto"/>
              <w:right w:val="single" w:sz="4" w:space="0" w:color="auto"/>
            </w:tcBorders>
            <w:vAlign w:val="center"/>
          </w:tcPr>
          <w:p w14:paraId="61A4D941"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0C2F748C" w14:textId="77777777" w:rsidR="00754D44" w:rsidRPr="007D46DA" w:rsidRDefault="00754D44" w:rsidP="005F4F7A">
            <w:pPr>
              <w:spacing w:before="120" w:after="120"/>
              <w:jc w:val="center"/>
              <w:rPr>
                <w:rFonts w:ascii="Arial" w:hAnsi="Arial" w:cs="Arial"/>
                <w:b/>
                <w:bCs/>
                <w:sz w:val="18"/>
                <w:lang w:eastAsia="en-US"/>
              </w:rPr>
            </w:pPr>
            <w:proofErr w:type="spellStart"/>
            <w:proofErr w:type="gramStart"/>
            <w:r w:rsidRPr="007D46DA">
              <w:rPr>
                <w:rFonts w:ascii="Arial" w:hAnsi="Arial" w:cs="Arial"/>
                <w:b/>
                <w:bCs/>
                <w:sz w:val="18"/>
                <w:lang w:eastAsia="en-US"/>
              </w:rPr>
              <w:t>Наимено-вание</w:t>
            </w:r>
            <w:proofErr w:type="spellEnd"/>
            <w:proofErr w:type="gramEnd"/>
            <w:r w:rsidRPr="007D46DA">
              <w:rPr>
                <w:rFonts w:ascii="Arial" w:hAnsi="Arial" w:cs="Arial"/>
                <w:b/>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1396E1D9"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1E630425"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57A2CFC3"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C096141"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2EE4C64B"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1997F042"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Вид верификации</w:t>
            </w:r>
            <w:r w:rsidRPr="007D46DA">
              <w:rPr>
                <w:rStyle w:val="af5"/>
                <w:rFonts w:ascii="Arial" w:hAnsi="Arial" w:cs="Arial"/>
                <w:b/>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74E8D29D"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Метод верификации</w:t>
            </w:r>
            <w:r w:rsidRPr="007D46DA">
              <w:rPr>
                <w:rStyle w:val="af5"/>
                <w:rFonts w:ascii="Arial" w:hAnsi="Arial" w:cs="Arial"/>
                <w:b/>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22E4CB8C"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Участие Заказчика в верификации</w:t>
            </w:r>
            <w:r w:rsidRPr="007D46DA">
              <w:rPr>
                <w:rStyle w:val="af5"/>
                <w:rFonts w:ascii="Arial" w:hAnsi="Arial" w:cs="Arial"/>
                <w:b/>
                <w:bCs/>
                <w:sz w:val="18"/>
                <w:lang w:eastAsia="en-US"/>
              </w:rPr>
              <w:footnoteReference w:id="4"/>
            </w:r>
          </w:p>
        </w:tc>
      </w:tr>
      <w:tr w:rsidR="00754D44" w:rsidRPr="007D46DA" w14:paraId="0D029447" w14:textId="77777777" w:rsidTr="005F4F7A">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3A954EF3" w14:textId="77777777" w:rsidR="00754D44" w:rsidRPr="007D46DA" w:rsidRDefault="00754D44" w:rsidP="005F4F7A">
            <w:pPr>
              <w:spacing w:before="120" w:after="120"/>
              <w:jc w:val="center"/>
              <w:rPr>
                <w:rFonts w:ascii="Arial" w:hAnsi="Arial" w:cs="Arial"/>
                <w:sz w:val="18"/>
                <w:lang w:eastAsia="en-US"/>
              </w:rPr>
            </w:pPr>
            <w:r w:rsidRPr="007D46DA">
              <w:rPr>
                <w:rFonts w:ascii="Arial" w:hAnsi="Arial" w:cs="Arial"/>
                <w:sz w:val="18"/>
                <w:lang w:eastAsia="en-US"/>
              </w:rPr>
              <w:t>Оборудование</w:t>
            </w:r>
          </w:p>
        </w:tc>
      </w:tr>
      <w:tr w:rsidR="00754D44" w:rsidRPr="007D46DA" w14:paraId="502286C9" w14:textId="77777777" w:rsidTr="005F4F7A">
        <w:trPr>
          <w:trHeight w:val="284"/>
          <w:jc w:val="center"/>
        </w:trPr>
        <w:tc>
          <w:tcPr>
            <w:tcW w:w="676" w:type="dxa"/>
            <w:tcBorders>
              <w:top w:val="nil"/>
              <w:left w:val="single" w:sz="4" w:space="0" w:color="auto"/>
              <w:bottom w:val="single" w:sz="4" w:space="0" w:color="auto"/>
              <w:right w:val="single" w:sz="4" w:space="0" w:color="auto"/>
            </w:tcBorders>
            <w:vAlign w:val="center"/>
          </w:tcPr>
          <w:p w14:paraId="36FF0CA9" w14:textId="77777777" w:rsidR="00754D44" w:rsidRPr="007D46DA" w:rsidRDefault="00754D44" w:rsidP="00754D44">
            <w:pPr>
              <w:widowControl/>
              <w:numPr>
                <w:ilvl w:val="0"/>
                <w:numId w:val="20"/>
              </w:numPr>
              <w:autoSpaceDE/>
              <w:autoSpaceDN/>
              <w:adjustRightInd/>
              <w:spacing w:before="120" w:after="120"/>
              <w:jc w:val="center"/>
              <w:rPr>
                <w:rFonts w:ascii="Arial" w:hAnsi="Arial" w:cs="Arial"/>
                <w:sz w:val="18"/>
                <w:lang w:eastAsia="en-US"/>
              </w:rPr>
            </w:pPr>
          </w:p>
        </w:tc>
        <w:tc>
          <w:tcPr>
            <w:tcW w:w="1310" w:type="dxa"/>
            <w:tcBorders>
              <w:top w:val="nil"/>
              <w:left w:val="nil"/>
              <w:bottom w:val="single" w:sz="4" w:space="0" w:color="auto"/>
              <w:right w:val="single" w:sz="4" w:space="0" w:color="auto"/>
            </w:tcBorders>
            <w:vAlign w:val="center"/>
          </w:tcPr>
          <w:p w14:paraId="719570F4" w14:textId="77777777" w:rsidR="00754D44" w:rsidRPr="007D46DA" w:rsidRDefault="00754D44" w:rsidP="005F4F7A">
            <w:pPr>
              <w:spacing w:before="120" w:after="120"/>
              <w:jc w:val="both"/>
              <w:rPr>
                <w:rFonts w:ascii="Arial" w:hAnsi="Arial" w:cs="Arial"/>
                <w:sz w:val="18"/>
                <w:lang w:eastAsia="en-US"/>
              </w:rPr>
            </w:pPr>
          </w:p>
        </w:tc>
        <w:tc>
          <w:tcPr>
            <w:tcW w:w="851" w:type="dxa"/>
            <w:tcBorders>
              <w:top w:val="nil"/>
              <w:left w:val="nil"/>
              <w:bottom w:val="single" w:sz="4" w:space="0" w:color="auto"/>
              <w:right w:val="single" w:sz="4" w:space="0" w:color="auto"/>
            </w:tcBorders>
            <w:vAlign w:val="center"/>
          </w:tcPr>
          <w:p w14:paraId="0D1B3E60" w14:textId="77777777" w:rsidR="00754D44" w:rsidRPr="007D46DA" w:rsidRDefault="00754D44" w:rsidP="005F4F7A">
            <w:pPr>
              <w:spacing w:before="120" w:after="120"/>
              <w:jc w:val="both"/>
              <w:rPr>
                <w:rFonts w:ascii="Arial" w:hAnsi="Arial" w:cs="Arial"/>
                <w:sz w:val="18"/>
                <w:lang w:eastAsia="en-US"/>
              </w:rPr>
            </w:pPr>
          </w:p>
        </w:tc>
        <w:tc>
          <w:tcPr>
            <w:tcW w:w="759" w:type="dxa"/>
            <w:tcBorders>
              <w:top w:val="nil"/>
              <w:left w:val="nil"/>
              <w:bottom w:val="single" w:sz="4" w:space="0" w:color="auto"/>
              <w:right w:val="single" w:sz="4" w:space="0" w:color="auto"/>
            </w:tcBorders>
            <w:vAlign w:val="center"/>
          </w:tcPr>
          <w:p w14:paraId="6934948E" w14:textId="77777777" w:rsidR="00754D44" w:rsidRPr="007D46DA" w:rsidRDefault="00754D44" w:rsidP="005F4F7A">
            <w:pPr>
              <w:spacing w:before="120" w:after="120"/>
              <w:jc w:val="both"/>
              <w:rPr>
                <w:rFonts w:ascii="Arial" w:hAnsi="Arial" w:cs="Arial"/>
                <w:sz w:val="18"/>
                <w:lang w:eastAsia="en-US"/>
              </w:rPr>
            </w:pPr>
          </w:p>
        </w:tc>
        <w:tc>
          <w:tcPr>
            <w:tcW w:w="632" w:type="dxa"/>
            <w:tcBorders>
              <w:top w:val="nil"/>
              <w:left w:val="nil"/>
              <w:bottom w:val="single" w:sz="4" w:space="0" w:color="auto"/>
              <w:right w:val="single" w:sz="4" w:space="0" w:color="auto"/>
            </w:tcBorders>
            <w:vAlign w:val="center"/>
          </w:tcPr>
          <w:p w14:paraId="213407D2" w14:textId="77777777" w:rsidR="00754D44" w:rsidRPr="007D46DA" w:rsidRDefault="00754D44" w:rsidP="005F4F7A">
            <w:pPr>
              <w:spacing w:before="120" w:after="120"/>
              <w:jc w:val="both"/>
              <w:rPr>
                <w:rFonts w:ascii="Arial" w:hAnsi="Arial" w:cs="Arial"/>
                <w:sz w:val="18"/>
                <w:lang w:eastAsia="en-US"/>
              </w:rPr>
            </w:pPr>
          </w:p>
        </w:tc>
        <w:tc>
          <w:tcPr>
            <w:tcW w:w="987" w:type="dxa"/>
            <w:tcBorders>
              <w:top w:val="nil"/>
              <w:left w:val="nil"/>
              <w:bottom w:val="single" w:sz="4" w:space="0" w:color="auto"/>
              <w:right w:val="single" w:sz="4" w:space="0" w:color="auto"/>
            </w:tcBorders>
            <w:noWrap/>
            <w:vAlign w:val="center"/>
          </w:tcPr>
          <w:p w14:paraId="641CBCE8" w14:textId="77777777" w:rsidR="00754D44" w:rsidRPr="007D46DA" w:rsidRDefault="00754D44" w:rsidP="005F4F7A">
            <w:pPr>
              <w:spacing w:before="120" w:after="120"/>
              <w:jc w:val="both"/>
              <w:rPr>
                <w:rFonts w:ascii="Arial" w:hAnsi="Arial" w:cs="Arial"/>
                <w:sz w:val="18"/>
                <w:lang w:eastAsia="en-US"/>
              </w:rPr>
            </w:pPr>
          </w:p>
        </w:tc>
        <w:tc>
          <w:tcPr>
            <w:tcW w:w="1105" w:type="dxa"/>
            <w:tcBorders>
              <w:top w:val="nil"/>
              <w:left w:val="nil"/>
              <w:bottom w:val="single" w:sz="4" w:space="0" w:color="auto"/>
              <w:right w:val="single" w:sz="4" w:space="0" w:color="auto"/>
            </w:tcBorders>
            <w:noWrap/>
            <w:vAlign w:val="center"/>
          </w:tcPr>
          <w:p w14:paraId="3D880445" w14:textId="77777777" w:rsidR="00754D44" w:rsidRPr="007D46DA" w:rsidRDefault="00754D44" w:rsidP="005F4F7A">
            <w:pPr>
              <w:spacing w:before="120" w:after="120"/>
              <w:jc w:val="both"/>
              <w:rPr>
                <w:rFonts w:ascii="Arial" w:hAnsi="Arial" w:cs="Arial"/>
                <w:sz w:val="18"/>
                <w:lang w:eastAsia="en-US"/>
              </w:rPr>
            </w:pPr>
          </w:p>
        </w:tc>
        <w:tc>
          <w:tcPr>
            <w:tcW w:w="1086" w:type="dxa"/>
            <w:tcBorders>
              <w:top w:val="nil"/>
              <w:left w:val="nil"/>
              <w:bottom w:val="single" w:sz="4" w:space="0" w:color="auto"/>
              <w:right w:val="single" w:sz="4" w:space="0" w:color="auto"/>
            </w:tcBorders>
          </w:tcPr>
          <w:p w14:paraId="2618ABCD" w14:textId="77777777" w:rsidR="00754D44" w:rsidRPr="007D46DA" w:rsidRDefault="00754D44" w:rsidP="005F4F7A">
            <w:pPr>
              <w:spacing w:before="120" w:after="120"/>
              <w:jc w:val="center"/>
              <w:rPr>
                <w:rFonts w:ascii="Arial" w:hAnsi="Arial" w:cs="Arial"/>
                <w:i/>
                <w:sz w:val="18"/>
                <w:lang w:eastAsia="en-US"/>
              </w:rPr>
            </w:pPr>
          </w:p>
        </w:tc>
        <w:tc>
          <w:tcPr>
            <w:tcW w:w="1087" w:type="dxa"/>
            <w:tcBorders>
              <w:top w:val="nil"/>
              <w:left w:val="nil"/>
              <w:bottom w:val="single" w:sz="4" w:space="0" w:color="auto"/>
              <w:right w:val="single" w:sz="4" w:space="0" w:color="auto"/>
            </w:tcBorders>
          </w:tcPr>
          <w:p w14:paraId="1B839E0F" w14:textId="77777777" w:rsidR="00754D44" w:rsidRPr="007D46DA" w:rsidRDefault="00754D44" w:rsidP="005F4F7A">
            <w:pPr>
              <w:spacing w:before="120" w:after="120"/>
              <w:jc w:val="center"/>
              <w:rPr>
                <w:rFonts w:ascii="Arial" w:hAnsi="Arial" w:cs="Arial"/>
                <w:i/>
                <w:sz w:val="18"/>
                <w:lang w:eastAsia="en-US"/>
              </w:rPr>
            </w:pPr>
          </w:p>
        </w:tc>
        <w:tc>
          <w:tcPr>
            <w:tcW w:w="1146" w:type="dxa"/>
            <w:tcBorders>
              <w:top w:val="nil"/>
              <w:left w:val="nil"/>
              <w:bottom w:val="single" w:sz="4" w:space="0" w:color="auto"/>
              <w:right w:val="single" w:sz="4" w:space="0" w:color="auto"/>
            </w:tcBorders>
          </w:tcPr>
          <w:p w14:paraId="23535CF9" w14:textId="77777777" w:rsidR="00754D44" w:rsidRPr="007D46DA" w:rsidRDefault="00754D44" w:rsidP="005F4F7A">
            <w:pPr>
              <w:spacing w:before="120" w:after="120"/>
              <w:jc w:val="center"/>
              <w:rPr>
                <w:rFonts w:ascii="Arial" w:hAnsi="Arial" w:cs="Arial"/>
                <w:sz w:val="18"/>
                <w:lang w:eastAsia="en-US"/>
              </w:rPr>
            </w:pPr>
          </w:p>
        </w:tc>
      </w:tr>
      <w:tr w:rsidR="00754D44" w:rsidRPr="007D46DA" w14:paraId="2DECEFD0" w14:textId="77777777" w:rsidTr="005F4F7A">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5799AE0D" w14:textId="77777777" w:rsidR="00754D44" w:rsidRPr="007D46DA" w:rsidRDefault="00754D44" w:rsidP="00754D44">
            <w:pPr>
              <w:widowControl/>
              <w:numPr>
                <w:ilvl w:val="0"/>
                <w:numId w:val="20"/>
              </w:numPr>
              <w:autoSpaceDE/>
              <w:autoSpaceDN/>
              <w:adjustRightInd/>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3DB70B2E" w14:textId="77777777" w:rsidR="00754D44" w:rsidRPr="007D46DA" w:rsidRDefault="00754D44" w:rsidP="005F4F7A">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3234B11D" w14:textId="77777777" w:rsidR="00754D44" w:rsidRPr="007D46DA" w:rsidRDefault="00754D44" w:rsidP="005F4F7A">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2A7B715D" w14:textId="77777777" w:rsidR="00754D44" w:rsidRPr="007D46DA" w:rsidRDefault="00754D44" w:rsidP="005F4F7A">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5CB8CFBB" w14:textId="77777777" w:rsidR="00754D44" w:rsidRPr="007D46DA" w:rsidRDefault="00754D44" w:rsidP="005F4F7A">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90615B2" w14:textId="77777777" w:rsidR="00754D44" w:rsidRPr="007D46DA" w:rsidRDefault="00754D44" w:rsidP="005F4F7A">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397B228F" w14:textId="77777777" w:rsidR="00754D44" w:rsidRPr="007D46DA" w:rsidRDefault="00754D44" w:rsidP="005F4F7A">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43E99A12" w14:textId="77777777" w:rsidR="00754D44" w:rsidRPr="007D46DA" w:rsidRDefault="00754D44" w:rsidP="005F4F7A">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73C8815F" w14:textId="77777777" w:rsidR="00754D44" w:rsidRPr="007D46DA" w:rsidRDefault="00754D44" w:rsidP="005F4F7A">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6E181BBC" w14:textId="77777777" w:rsidR="00754D44" w:rsidRPr="007D46DA" w:rsidRDefault="00754D44" w:rsidP="005F4F7A">
            <w:pPr>
              <w:spacing w:before="120" w:after="120"/>
              <w:jc w:val="both"/>
              <w:rPr>
                <w:rFonts w:ascii="Arial" w:hAnsi="Arial" w:cs="Arial"/>
                <w:sz w:val="18"/>
                <w:lang w:eastAsia="en-US"/>
              </w:rPr>
            </w:pPr>
          </w:p>
        </w:tc>
      </w:tr>
      <w:tr w:rsidR="00754D44" w:rsidRPr="007D46DA" w14:paraId="4C2DDD4D" w14:textId="77777777" w:rsidTr="005F4F7A">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75B8C36B" w14:textId="77777777" w:rsidR="00754D44" w:rsidRPr="007D46DA" w:rsidRDefault="00754D44" w:rsidP="005F4F7A">
            <w:pPr>
              <w:spacing w:before="120" w:after="120"/>
              <w:jc w:val="center"/>
              <w:rPr>
                <w:rFonts w:ascii="Arial" w:hAnsi="Arial" w:cs="Arial"/>
                <w:sz w:val="18"/>
                <w:lang w:eastAsia="en-US"/>
              </w:rPr>
            </w:pPr>
            <w:r w:rsidRPr="007D46DA">
              <w:rPr>
                <w:rFonts w:ascii="Arial" w:hAnsi="Arial" w:cs="Arial"/>
                <w:sz w:val="18"/>
                <w:lang w:eastAsia="en-US"/>
              </w:rPr>
              <w:t>Материалы</w:t>
            </w:r>
          </w:p>
        </w:tc>
      </w:tr>
      <w:tr w:rsidR="00754D44" w:rsidRPr="007D46DA" w14:paraId="4D53205F" w14:textId="77777777" w:rsidTr="005F4F7A">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168FAF83" w14:textId="77777777" w:rsidR="00754D44" w:rsidRPr="007D46DA" w:rsidRDefault="00754D44" w:rsidP="00754D44">
            <w:pPr>
              <w:widowControl/>
              <w:numPr>
                <w:ilvl w:val="0"/>
                <w:numId w:val="21"/>
              </w:numPr>
              <w:autoSpaceDE/>
              <w:autoSpaceDN/>
              <w:adjustRightInd/>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214CF495" w14:textId="77777777" w:rsidR="00754D44" w:rsidRPr="007D46DA" w:rsidRDefault="00754D44" w:rsidP="005F4F7A">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204FB041" w14:textId="77777777" w:rsidR="00754D44" w:rsidRPr="007D46DA" w:rsidRDefault="00754D44" w:rsidP="005F4F7A">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2C2962F7" w14:textId="77777777" w:rsidR="00754D44" w:rsidRPr="007D46DA" w:rsidRDefault="00754D44" w:rsidP="005F4F7A">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4AC65DCB" w14:textId="77777777" w:rsidR="00754D44" w:rsidRPr="007D46DA" w:rsidRDefault="00754D44" w:rsidP="005F4F7A">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7091A33" w14:textId="77777777" w:rsidR="00754D44" w:rsidRPr="007D46DA" w:rsidRDefault="00754D44" w:rsidP="005F4F7A">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733EEE1E" w14:textId="77777777" w:rsidR="00754D44" w:rsidRPr="007D46DA" w:rsidRDefault="00754D44" w:rsidP="005F4F7A">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5041DBB3" w14:textId="77777777" w:rsidR="00754D44" w:rsidRPr="007D46DA" w:rsidRDefault="00754D44" w:rsidP="005F4F7A">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099643F6" w14:textId="77777777" w:rsidR="00754D44" w:rsidRPr="007D46DA" w:rsidRDefault="00754D44" w:rsidP="005F4F7A">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64B9F75A" w14:textId="77777777" w:rsidR="00754D44" w:rsidRPr="007D46DA" w:rsidRDefault="00754D44" w:rsidP="005F4F7A">
            <w:pPr>
              <w:spacing w:before="120" w:after="120"/>
              <w:jc w:val="both"/>
              <w:rPr>
                <w:rFonts w:ascii="Arial" w:hAnsi="Arial" w:cs="Arial"/>
                <w:sz w:val="18"/>
                <w:lang w:eastAsia="en-US"/>
              </w:rPr>
            </w:pPr>
          </w:p>
        </w:tc>
      </w:tr>
      <w:tr w:rsidR="00754D44" w:rsidRPr="007D46DA" w14:paraId="5670B5E4" w14:textId="77777777" w:rsidTr="005F4F7A">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90DACD7" w14:textId="77777777" w:rsidR="00754D44" w:rsidRPr="007D46DA" w:rsidRDefault="00754D44" w:rsidP="00754D44">
            <w:pPr>
              <w:widowControl/>
              <w:numPr>
                <w:ilvl w:val="0"/>
                <w:numId w:val="21"/>
              </w:numPr>
              <w:autoSpaceDE/>
              <w:autoSpaceDN/>
              <w:adjustRightInd/>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6CAC5CCA" w14:textId="77777777" w:rsidR="00754D44" w:rsidRPr="007D46DA" w:rsidRDefault="00754D44" w:rsidP="005F4F7A">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2B70A36D" w14:textId="77777777" w:rsidR="00754D44" w:rsidRPr="007D46DA" w:rsidRDefault="00754D44" w:rsidP="005F4F7A">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1B3A51C2" w14:textId="77777777" w:rsidR="00754D44" w:rsidRPr="007D46DA" w:rsidRDefault="00754D44" w:rsidP="005F4F7A">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275F4C0E" w14:textId="77777777" w:rsidR="00754D44" w:rsidRPr="007D46DA" w:rsidRDefault="00754D44" w:rsidP="005F4F7A">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0DF580FE" w14:textId="77777777" w:rsidR="00754D44" w:rsidRPr="007D46DA" w:rsidRDefault="00754D44" w:rsidP="005F4F7A">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E6243D4" w14:textId="77777777" w:rsidR="00754D44" w:rsidRPr="007D46DA" w:rsidRDefault="00754D44" w:rsidP="005F4F7A">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3AD0CE4B" w14:textId="77777777" w:rsidR="00754D44" w:rsidRPr="007D46DA" w:rsidRDefault="00754D44" w:rsidP="005F4F7A">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7786E883" w14:textId="77777777" w:rsidR="00754D44" w:rsidRPr="007D46DA" w:rsidRDefault="00754D44" w:rsidP="005F4F7A">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0D92DE8E" w14:textId="77777777" w:rsidR="00754D44" w:rsidRPr="007D46DA" w:rsidRDefault="00754D44" w:rsidP="005F4F7A">
            <w:pPr>
              <w:spacing w:before="120" w:after="120"/>
              <w:jc w:val="both"/>
              <w:rPr>
                <w:rFonts w:ascii="Arial" w:hAnsi="Arial" w:cs="Arial"/>
                <w:sz w:val="18"/>
                <w:lang w:eastAsia="en-US"/>
              </w:rPr>
            </w:pPr>
          </w:p>
        </w:tc>
      </w:tr>
    </w:tbl>
    <w:p w14:paraId="3CFED088" w14:textId="77777777" w:rsidR="00754D44" w:rsidRPr="007D46DA" w:rsidRDefault="00754D44" w:rsidP="00754D44">
      <w:pPr>
        <w:spacing w:before="120" w:after="120"/>
        <w:jc w:val="both"/>
        <w:rPr>
          <w:rFonts w:ascii="Arial" w:hAnsi="Arial" w:cs="Arial"/>
        </w:rPr>
      </w:pPr>
    </w:p>
    <w:tbl>
      <w:tblPr>
        <w:tblW w:w="9639" w:type="dxa"/>
        <w:jc w:val="center"/>
        <w:tblLook w:val="04A0" w:firstRow="1" w:lastRow="0" w:firstColumn="1" w:lastColumn="0" w:noHBand="0" w:noVBand="1"/>
      </w:tblPr>
      <w:tblGrid>
        <w:gridCol w:w="5018"/>
        <w:gridCol w:w="4621"/>
      </w:tblGrid>
      <w:tr w:rsidR="00754D44" w:rsidRPr="007D46DA" w14:paraId="5FBF1D57" w14:textId="77777777" w:rsidTr="005F4F7A">
        <w:trPr>
          <w:jc w:val="center"/>
        </w:trPr>
        <w:tc>
          <w:tcPr>
            <w:tcW w:w="5018" w:type="dxa"/>
          </w:tcPr>
          <w:p w14:paraId="1692D00B" w14:textId="77777777" w:rsidR="00754D44" w:rsidRPr="007D46DA" w:rsidRDefault="00754D44" w:rsidP="005F4F7A">
            <w:pPr>
              <w:ind w:right="-125"/>
              <w:jc w:val="both"/>
              <w:rPr>
                <w:rFonts w:ascii="Arial" w:hAnsi="Arial" w:cs="Arial"/>
                <w:b/>
                <w:sz w:val="22"/>
                <w:szCs w:val="22"/>
              </w:rPr>
            </w:pPr>
            <w:r w:rsidRPr="007D46DA">
              <w:rPr>
                <w:rFonts w:ascii="Arial" w:hAnsi="Arial" w:cs="Arial"/>
                <w:b/>
                <w:sz w:val="22"/>
                <w:szCs w:val="22"/>
              </w:rPr>
              <w:t>Заказчик</w:t>
            </w:r>
          </w:p>
        </w:tc>
        <w:tc>
          <w:tcPr>
            <w:tcW w:w="4621" w:type="dxa"/>
          </w:tcPr>
          <w:p w14:paraId="1943F949" w14:textId="77777777" w:rsidR="00754D44" w:rsidRPr="007D46DA" w:rsidRDefault="00754D44" w:rsidP="005F4F7A">
            <w:pPr>
              <w:ind w:right="-125"/>
              <w:jc w:val="both"/>
              <w:rPr>
                <w:rFonts w:ascii="Arial" w:hAnsi="Arial" w:cs="Arial"/>
                <w:b/>
                <w:sz w:val="22"/>
                <w:szCs w:val="22"/>
              </w:rPr>
            </w:pPr>
            <w:r w:rsidRPr="007D46DA">
              <w:rPr>
                <w:rFonts w:ascii="Arial" w:hAnsi="Arial" w:cs="Arial"/>
                <w:b/>
                <w:sz w:val="22"/>
                <w:szCs w:val="22"/>
              </w:rPr>
              <w:t>Генеральный подрядчик</w:t>
            </w:r>
          </w:p>
        </w:tc>
      </w:tr>
      <w:tr w:rsidR="00754D44" w:rsidRPr="007D46DA" w14:paraId="0C8CAEA8" w14:textId="77777777" w:rsidTr="005F4F7A">
        <w:trPr>
          <w:jc w:val="center"/>
        </w:trPr>
        <w:tc>
          <w:tcPr>
            <w:tcW w:w="5018" w:type="dxa"/>
          </w:tcPr>
          <w:p w14:paraId="41D578CF" w14:textId="76A6F477" w:rsidR="00754D44" w:rsidRPr="007D46DA" w:rsidRDefault="00E55F23" w:rsidP="005F4F7A">
            <w:pPr>
              <w:ind w:right="-125"/>
              <w:jc w:val="both"/>
              <w:rPr>
                <w:rFonts w:ascii="Arial" w:hAnsi="Arial" w:cs="Arial"/>
                <w:sz w:val="22"/>
                <w:szCs w:val="22"/>
              </w:rPr>
            </w:pPr>
            <w:r w:rsidRPr="007D46DA">
              <w:rPr>
                <w:rFonts w:ascii="Arial" w:hAnsi="Arial" w:cs="Arial"/>
                <w:sz w:val="22"/>
                <w:szCs w:val="22"/>
              </w:rPr>
              <w:t>ПАО «Юнипро»</w:t>
            </w:r>
          </w:p>
          <w:p w14:paraId="35886DC0" w14:textId="77777777" w:rsidR="00754D44" w:rsidRPr="007D46DA" w:rsidRDefault="00754D44" w:rsidP="005F4F7A">
            <w:pPr>
              <w:ind w:right="-125"/>
              <w:jc w:val="both"/>
              <w:rPr>
                <w:rFonts w:ascii="Arial" w:hAnsi="Arial" w:cs="Arial"/>
                <w:sz w:val="22"/>
                <w:szCs w:val="22"/>
              </w:rPr>
            </w:pPr>
          </w:p>
          <w:p w14:paraId="4DE71C57" w14:textId="77777777" w:rsidR="00754D44" w:rsidRPr="007D46DA" w:rsidRDefault="00754D44" w:rsidP="005F4F7A">
            <w:pPr>
              <w:ind w:right="-125"/>
              <w:jc w:val="both"/>
              <w:rPr>
                <w:rFonts w:ascii="Arial" w:hAnsi="Arial" w:cs="Arial"/>
                <w:sz w:val="22"/>
                <w:szCs w:val="22"/>
              </w:rPr>
            </w:pPr>
            <w:r w:rsidRPr="007D46DA">
              <w:rPr>
                <w:rFonts w:ascii="Arial" w:hAnsi="Arial" w:cs="Arial"/>
                <w:sz w:val="22"/>
                <w:szCs w:val="22"/>
              </w:rPr>
              <w:t>___________/__________/</w:t>
            </w:r>
          </w:p>
          <w:p w14:paraId="36371B49" w14:textId="5AF998CA" w:rsidR="00754D44" w:rsidRPr="007D46DA" w:rsidRDefault="00754D44" w:rsidP="005F4F7A">
            <w:pPr>
              <w:ind w:right="-125"/>
              <w:jc w:val="both"/>
              <w:rPr>
                <w:rFonts w:ascii="Arial" w:hAnsi="Arial" w:cs="Arial"/>
                <w:sz w:val="22"/>
                <w:szCs w:val="22"/>
              </w:rPr>
            </w:pPr>
          </w:p>
        </w:tc>
        <w:tc>
          <w:tcPr>
            <w:tcW w:w="4621" w:type="dxa"/>
          </w:tcPr>
          <w:p w14:paraId="7B1E85A6" w14:textId="77777777" w:rsidR="00754D44" w:rsidRPr="007D46DA" w:rsidRDefault="00754D44" w:rsidP="005F4F7A">
            <w:pPr>
              <w:ind w:right="-125"/>
              <w:jc w:val="both"/>
              <w:rPr>
                <w:rFonts w:ascii="Arial" w:hAnsi="Arial" w:cs="Arial"/>
                <w:sz w:val="22"/>
                <w:szCs w:val="22"/>
              </w:rPr>
            </w:pPr>
          </w:p>
          <w:p w14:paraId="5CFA321B" w14:textId="77777777" w:rsidR="00754D44" w:rsidRPr="007D46DA" w:rsidRDefault="00754D44" w:rsidP="005F4F7A">
            <w:pPr>
              <w:ind w:right="-125"/>
              <w:jc w:val="both"/>
              <w:rPr>
                <w:rFonts w:ascii="Arial" w:hAnsi="Arial" w:cs="Arial"/>
                <w:sz w:val="22"/>
                <w:szCs w:val="22"/>
              </w:rPr>
            </w:pPr>
          </w:p>
          <w:p w14:paraId="056118F1" w14:textId="77777777" w:rsidR="00754D44" w:rsidRPr="007D46DA" w:rsidRDefault="00754D44" w:rsidP="005F4F7A">
            <w:pPr>
              <w:ind w:right="-125"/>
              <w:jc w:val="both"/>
              <w:rPr>
                <w:rFonts w:ascii="Arial" w:hAnsi="Arial" w:cs="Arial"/>
                <w:sz w:val="22"/>
                <w:szCs w:val="22"/>
              </w:rPr>
            </w:pPr>
            <w:r w:rsidRPr="007D46DA">
              <w:rPr>
                <w:rFonts w:ascii="Arial" w:hAnsi="Arial" w:cs="Arial"/>
                <w:sz w:val="22"/>
                <w:szCs w:val="22"/>
              </w:rPr>
              <w:t>___________/__________/</w:t>
            </w:r>
          </w:p>
          <w:p w14:paraId="790694F0" w14:textId="77777777" w:rsidR="00754D44" w:rsidRPr="007D46DA" w:rsidRDefault="00754D44" w:rsidP="005F4F7A">
            <w:pPr>
              <w:ind w:right="-125"/>
              <w:jc w:val="both"/>
              <w:rPr>
                <w:rFonts w:ascii="Arial" w:hAnsi="Arial" w:cs="Arial"/>
                <w:sz w:val="22"/>
                <w:szCs w:val="22"/>
              </w:rPr>
            </w:pPr>
            <w:proofErr w:type="spellStart"/>
            <w:r w:rsidRPr="007D46DA">
              <w:rPr>
                <w:rFonts w:ascii="Arial" w:hAnsi="Arial" w:cs="Arial"/>
                <w:sz w:val="22"/>
                <w:szCs w:val="22"/>
              </w:rPr>
              <w:t>м.п</w:t>
            </w:r>
            <w:proofErr w:type="spellEnd"/>
            <w:r w:rsidRPr="007D46DA">
              <w:rPr>
                <w:rFonts w:ascii="Arial" w:hAnsi="Arial" w:cs="Arial"/>
                <w:sz w:val="22"/>
                <w:szCs w:val="22"/>
              </w:rPr>
              <w:t>.</w:t>
            </w:r>
          </w:p>
        </w:tc>
      </w:tr>
    </w:tbl>
    <w:p w14:paraId="0C151310" w14:textId="77777777" w:rsidR="00754D44" w:rsidRPr="007D46DA" w:rsidRDefault="00754D44" w:rsidP="00754D44">
      <w:pPr>
        <w:spacing w:before="120" w:after="120"/>
        <w:jc w:val="both"/>
        <w:rPr>
          <w:rFonts w:ascii="Arial" w:hAnsi="Arial" w:cs="Arial"/>
        </w:rPr>
      </w:pPr>
    </w:p>
    <w:p w14:paraId="1F8910DA" w14:textId="22A6801E" w:rsidR="004E2BE6" w:rsidRPr="007D46DA" w:rsidRDefault="004E2BE6">
      <w:pPr>
        <w:widowControl/>
        <w:autoSpaceDE/>
        <w:autoSpaceDN/>
        <w:adjustRightInd/>
        <w:rPr>
          <w:rFonts w:ascii="Arial" w:hAnsi="Arial" w:cs="Arial"/>
        </w:rPr>
      </w:pPr>
      <w:r w:rsidRPr="007D46DA">
        <w:rPr>
          <w:rFonts w:ascii="Arial" w:hAnsi="Arial" w:cs="Arial"/>
        </w:rPr>
        <w:br w:type="page"/>
      </w:r>
    </w:p>
    <w:p w14:paraId="0F3EE0A3" w14:textId="77777777" w:rsidR="00CD6A89" w:rsidRPr="007D46DA" w:rsidRDefault="00CD6A89">
      <w:pPr>
        <w:widowControl/>
        <w:autoSpaceDE/>
        <w:autoSpaceDN/>
        <w:adjustRightInd/>
        <w:rPr>
          <w:rFonts w:ascii="Arial" w:hAnsi="Arial" w:cs="Arial"/>
        </w:rPr>
        <w:sectPr w:rsidR="00CD6A89" w:rsidRPr="007D46DA" w:rsidSect="00DD2576">
          <w:headerReference w:type="default" r:id="rId13"/>
          <w:footerReference w:type="default" r:id="rId14"/>
          <w:pgSz w:w="11906" w:h="16838"/>
          <w:pgMar w:top="1134" w:right="851" w:bottom="1134" w:left="1701" w:header="709" w:footer="709" w:gutter="0"/>
          <w:cols w:space="708"/>
          <w:docGrid w:linePitch="360"/>
        </w:sectPr>
      </w:pPr>
    </w:p>
    <w:bookmarkStart w:id="6" w:name="_MON_1563629921"/>
    <w:bookmarkEnd w:id="6"/>
    <w:p w14:paraId="0C88899D" w14:textId="70E902A8" w:rsidR="00CD6A89" w:rsidRPr="007D46DA" w:rsidRDefault="00E43A18" w:rsidP="00CD6A89">
      <w:pPr>
        <w:widowControl/>
        <w:autoSpaceDE/>
        <w:autoSpaceDN/>
        <w:adjustRightInd/>
        <w:rPr>
          <w:rFonts w:ascii="Arial" w:hAnsi="Arial" w:cs="Arial"/>
        </w:rPr>
      </w:pPr>
      <w:r w:rsidRPr="007D46DA">
        <w:rPr>
          <w:rFonts w:ascii="Arial" w:hAnsi="Arial" w:cs="Arial"/>
        </w:rPr>
        <w:object w:dxaOrig="15706" w:dyaOrig="10925" w14:anchorId="4F2A22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pt;height:468pt" o:ole="">
            <v:imagedata r:id="rId15" o:title=""/>
          </v:shape>
          <o:OLEObject Type="Embed" ProgID="Excel.Sheet.8" ShapeID="_x0000_i1025" DrawAspect="Content" ObjectID="_1707717573" r:id="rId16"/>
        </w:object>
      </w:r>
      <w:r w:rsidR="00CD6A89" w:rsidRPr="007D46DA">
        <w:rPr>
          <w:rFonts w:ascii="Arial" w:hAnsi="Arial" w:cs="Arial"/>
        </w:rPr>
        <w:br w:type="page"/>
      </w:r>
    </w:p>
    <w:bookmarkStart w:id="7" w:name="_MON_1563629997"/>
    <w:bookmarkEnd w:id="7"/>
    <w:p w14:paraId="6D141563" w14:textId="77777777" w:rsidR="00CD6A89" w:rsidRPr="007D46DA" w:rsidRDefault="00CD6A89" w:rsidP="00CD6A89">
      <w:pPr>
        <w:widowControl/>
        <w:autoSpaceDE/>
        <w:autoSpaceDN/>
        <w:adjustRightInd/>
        <w:rPr>
          <w:rFonts w:ascii="Arial" w:hAnsi="Arial" w:cs="Arial"/>
        </w:rPr>
      </w:pPr>
      <w:r w:rsidRPr="007D46DA">
        <w:rPr>
          <w:rFonts w:ascii="Arial" w:hAnsi="Arial" w:cs="Arial"/>
        </w:rPr>
        <w:object w:dxaOrig="15706" w:dyaOrig="9095" w14:anchorId="1314A9AE">
          <v:shape id="_x0000_i1026" type="#_x0000_t75" style="width:677pt;height:396pt" o:ole="">
            <v:imagedata r:id="rId17" o:title=""/>
          </v:shape>
          <o:OLEObject Type="Embed" ProgID="Excel.Sheet.8" ShapeID="_x0000_i1026" DrawAspect="Content" ObjectID="_1707717574" r:id="rId18"/>
        </w:object>
      </w:r>
      <w:r w:rsidRPr="007D46DA">
        <w:rPr>
          <w:rFonts w:ascii="Arial" w:hAnsi="Arial" w:cs="Arial"/>
        </w:rPr>
        <w:br w:type="page"/>
      </w:r>
    </w:p>
    <w:p w14:paraId="36857080" w14:textId="1AEBFF21" w:rsidR="00CD6A89" w:rsidRPr="007D46DA" w:rsidRDefault="00282035" w:rsidP="00CD6A89">
      <w:pPr>
        <w:widowControl/>
        <w:autoSpaceDE/>
        <w:autoSpaceDN/>
        <w:adjustRightInd/>
        <w:rPr>
          <w:rFonts w:ascii="Arial" w:hAnsi="Arial" w:cs="Arial"/>
        </w:rPr>
      </w:pPr>
      <w:r w:rsidRPr="007D46DA">
        <w:rPr>
          <w:rFonts w:ascii="Arial" w:hAnsi="Arial" w:cs="Arial"/>
        </w:rPr>
        <w:object w:dxaOrig="15706" w:dyaOrig="5929" w14:anchorId="1ABE2B1C">
          <v:shape id="_x0000_i1027" type="#_x0000_t75" style="width:677pt;height:259pt" o:ole="">
            <v:imagedata r:id="rId19" o:title=""/>
          </v:shape>
          <o:OLEObject Type="Embed" ProgID="Excel.Sheet.8" ShapeID="_x0000_i1027" DrawAspect="Content" ObjectID="_1707717575" r:id="rId20"/>
        </w:object>
      </w:r>
    </w:p>
    <w:p w14:paraId="3839A9F4" w14:textId="77777777" w:rsidR="00CD6A89" w:rsidRPr="007D46DA" w:rsidRDefault="00CD6A89" w:rsidP="00CD6A89">
      <w:pPr>
        <w:widowControl/>
        <w:autoSpaceDE/>
        <w:autoSpaceDN/>
        <w:adjustRightInd/>
        <w:rPr>
          <w:rFonts w:ascii="Arial" w:hAnsi="Arial" w:cs="Arial"/>
        </w:rPr>
      </w:pPr>
    </w:p>
    <w:p w14:paraId="1739CC1C" w14:textId="77777777" w:rsidR="00CD6A89" w:rsidRPr="007D46DA" w:rsidRDefault="00CD6A89" w:rsidP="00BE2B45">
      <w:pPr>
        <w:spacing w:before="120" w:after="120"/>
        <w:jc w:val="center"/>
        <w:rPr>
          <w:rFonts w:ascii="Arial" w:hAnsi="Arial" w:cs="Arial"/>
        </w:rPr>
      </w:pPr>
      <w:r w:rsidRPr="007D46DA">
        <w:rPr>
          <w:rFonts w:ascii="Arial" w:hAnsi="Arial" w:cs="Arial"/>
        </w:rPr>
        <w:t>Форму согласовали:</w:t>
      </w:r>
    </w:p>
    <w:tbl>
      <w:tblPr>
        <w:tblW w:w="9469" w:type="dxa"/>
        <w:jc w:val="center"/>
        <w:tblLook w:val="04A0" w:firstRow="1" w:lastRow="0" w:firstColumn="1" w:lastColumn="0" w:noHBand="0" w:noVBand="1"/>
      </w:tblPr>
      <w:tblGrid>
        <w:gridCol w:w="4925"/>
        <w:gridCol w:w="4544"/>
      </w:tblGrid>
      <w:tr w:rsidR="00CD6A89" w:rsidRPr="007D46DA" w14:paraId="265D47E1" w14:textId="77777777" w:rsidTr="00BE2B45">
        <w:trPr>
          <w:jc w:val="center"/>
        </w:trPr>
        <w:tc>
          <w:tcPr>
            <w:tcW w:w="5018" w:type="dxa"/>
          </w:tcPr>
          <w:p w14:paraId="1F58192D" w14:textId="77777777" w:rsidR="00CD6A89" w:rsidRPr="007D46DA" w:rsidRDefault="00CD6A89" w:rsidP="00BE2B45">
            <w:pPr>
              <w:ind w:right="-125"/>
              <w:rPr>
                <w:rFonts w:ascii="Arial" w:hAnsi="Arial" w:cs="Arial"/>
                <w:b/>
              </w:rPr>
            </w:pPr>
            <w:r w:rsidRPr="007D46DA">
              <w:rPr>
                <w:rFonts w:ascii="Arial" w:hAnsi="Arial" w:cs="Arial"/>
                <w:b/>
              </w:rPr>
              <w:t>Заказчик</w:t>
            </w:r>
          </w:p>
        </w:tc>
        <w:tc>
          <w:tcPr>
            <w:tcW w:w="4621" w:type="dxa"/>
          </w:tcPr>
          <w:p w14:paraId="11CAA65F" w14:textId="77777777" w:rsidR="00CD6A89" w:rsidRPr="007D46DA" w:rsidRDefault="00CD6A89" w:rsidP="00BE2B45">
            <w:pPr>
              <w:ind w:right="-125"/>
              <w:rPr>
                <w:rFonts w:ascii="Arial" w:hAnsi="Arial" w:cs="Arial"/>
                <w:b/>
              </w:rPr>
            </w:pPr>
            <w:r w:rsidRPr="007D46DA">
              <w:rPr>
                <w:rFonts w:ascii="Arial" w:hAnsi="Arial" w:cs="Arial"/>
                <w:b/>
              </w:rPr>
              <w:t>Генеральный подрядчик</w:t>
            </w:r>
          </w:p>
        </w:tc>
      </w:tr>
      <w:tr w:rsidR="00CD6A89" w:rsidRPr="007D46DA" w14:paraId="4068400A" w14:textId="77777777" w:rsidTr="00BE2B45">
        <w:trPr>
          <w:jc w:val="center"/>
        </w:trPr>
        <w:tc>
          <w:tcPr>
            <w:tcW w:w="5018" w:type="dxa"/>
          </w:tcPr>
          <w:p w14:paraId="639B5382" w14:textId="5AC8C0B7" w:rsidR="00CD6A89" w:rsidRPr="007D46DA" w:rsidRDefault="00E55F23" w:rsidP="00BE2B45">
            <w:pPr>
              <w:ind w:right="-125"/>
              <w:rPr>
                <w:rFonts w:ascii="Arial" w:hAnsi="Arial" w:cs="Arial"/>
              </w:rPr>
            </w:pPr>
            <w:r w:rsidRPr="007D46DA">
              <w:rPr>
                <w:rFonts w:ascii="Arial" w:hAnsi="Arial" w:cs="Arial"/>
              </w:rPr>
              <w:t>ПАО «Юнипро»</w:t>
            </w:r>
          </w:p>
          <w:p w14:paraId="58DF9B16" w14:textId="77777777" w:rsidR="00CD6A89" w:rsidRPr="007D46DA" w:rsidRDefault="00CD6A89" w:rsidP="00BE2B45">
            <w:pPr>
              <w:ind w:right="-125"/>
              <w:rPr>
                <w:rFonts w:ascii="Arial" w:hAnsi="Arial" w:cs="Arial"/>
              </w:rPr>
            </w:pPr>
          </w:p>
          <w:p w14:paraId="154D744F" w14:textId="77777777" w:rsidR="00CD6A89" w:rsidRPr="007D46DA" w:rsidRDefault="00CD6A89" w:rsidP="00BE2B45">
            <w:pPr>
              <w:ind w:right="-125"/>
              <w:rPr>
                <w:rFonts w:ascii="Arial" w:hAnsi="Arial" w:cs="Arial"/>
              </w:rPr>
            </w:pPr>
            <w:r w:rsidRPr="007D46DA">
              <w:rPr>
                <w:rFonts w:ascii="Arial" w:hAnsi="Arial" w:cs="Arial"/>
              </w:rPr>
              <w:t>___________/__________/</w:t>
            </w:r>
          </w:p>
          <w:p w14:paraId="5773C1F4" w14:textId="34676456" w:rsidR="00CD6A89" w:rsidRPr="007D46DA" w:rsidRDefault="00CD6A89" w:rsidP="00BE2B45">
            <w:pPr>
              <w:ind w:right="-125"/>
              <w:rPr>
                <w:rFonts w:ascii="Arial" w:hAnsi="Arial" w:cs="Arial"/>
              </w:rPr>
            </w:pPr>
          </w:p>
        </w:tc>
        <w:tc>
          <w:tcPr>
            <w:tcW w:w="4621" w:type="dxa"/>
          </w:tcPr>
          <w:p w14:paraId="0EE4A3E1" w14:textId="77777777" w:rsidR="00CD6A89" w:rsidRPr="007D46DA" w:rsidRDefault="00CD6A89" w:rsidP="00BE2B45">
            <w:pPr>
              <w:ind w:right="-125"/>
              <w:rPr>
                <w:rFonts w:ascii="Arial" w:hAnsi="Arial" w:cs="Arial"/>
              </w:rPr>
            </w:pPr>
          </w:p>
          <w:p w14:paraId="746FBA57" w14:textId="77777777" w:rsidR="00CD6A89" w:rsidRPr="007D46DA" w:rsidRDefault="00CD6A89" w:rsidP="00BE2B45">
            <w:pPr>
              <w:ind w:right="-125"/>
              <w:rPr>
                <w:rFonts w:ascii="Arial" w:hAnsi="Arial" w:cs="Arial"/>
              </w:rPr>
            </w:pPr>
          </w:p>
          <w:p w14:paraId="7D4C8002" w14:textId="77777777" w:rsidR="00CD6A89" w:rsidRPr="007D46DA" w:rsidRDefault="00CD6A89" w:rsidP="00BE2B45">
            <w:pPr>
              <w:ind w:right="-125"/>
              <w:rPr>
                <w:rFonts w:ascii="Arial" w:hAnsi="Arial" w:cs="Arial"/>
              </w:rPr>
            </w:pPr>
            <w:r w:rsidRPr="007D46DA">
              <w:rPr>
                <w:rFonts w:ascii="Arial" w:hAnsi="Arial" w:cs="Arial"/>
              </w:rPr>
              <w:t>___________/__________/</w:t>
            </w:r>
          </w:p>
          <w:p w14:paraId="7AD7B5D9" w14:textId="77777777" w:rsidR="00CD6A89" w:rsidRPr="007D46DA" w:rsidRDefault="00CD6A89" w:rsidP="00BE2B45">
            <w:pPr>
              <w:ind w:right="-125"/>
              <w:rPr>
                <w:rFonts w:ascii="Arial" w:hAnsi="Arial" w:cs="Arial"/>
              </w:rPr>
            </w:pPr>
            <w:proofErr w:type="spellStart"/>
            <w:r w:rsidRPr="007D46DA">
              <w:rPr>
                <w:rFonts w:ascii="Arial" w:hAnsi="Arial" w:cs="Arial"/>
              </w:rPr>
              <w:t>м.п</w:t>
            </w:r>
            <w:proofErr w:type="spellEnd"/>
            <w:r w:rsidRPr="007D46DA">
              <w:rPr>
                <w:rFonts w:ascii="Arial" w:hAnsi="Arial" w:cs="Arial"/>
              </w:rPr>
              <w:t>.</w:t>
            </w:r>
          </w:p>
        </w:tc>
      </w:tr>
    </w:tbl>
    <w:p w14:paraId="688DBF1C" w14:textId="46323598" w:rsidR="004E2BE6" w:rsidRPr="007D46DA" w:rsidRDefault="004E2BE6" w:rsidP="00BE2B45">
      <w:pPr>
        <w:widowControl/>
        <w:autoSpaceDE/>
        <w:autoSpaceDN/>
        <w:adjustRightInd/>
        <w:jc w:val="center"/>
        <w:rPr>
          <w:rFonts w:ascii="Arial" w:hAnsi="Arial" w:cs="Arial"/>
        </w:rPr>
      </w:pPr>
      <w:r w:rsidRPr="007D46DA">
        <w:rPr>
          <w:rFonts w:ascii="Arial" w:hAnsi="Arial" w:cs="Arial"/>
        </w:rPr>
        <w:br w:type="page"/>
      </w:r>
    </w:p>
    <w:bookmarkStart w:id="8" w:name="_MON_1606552207"/>
    <w:bookmarkEnd w:id="8"/>
    <w:p w14:paraId="5381AB01" w14:textId="5C7A7F6F" w:rsidR="0029574C" w:rsidRPr="007D46DA" w:rsidRDefault="0029574C">
      <w:pPr>
        <w:widowControl/>
        <w:autoSpaceDE/>
        <w:autoSpaceDN/>
        <w:adjustRightInd/>
        <w:rPr>
          <w:rFonts w:ascii="Arial" w:hAnsi="Arial" w:cs="Arial"/>
        </w:rPr>
      </w:pPr>
      <w:r w:rsidRPr="007D46DA">
        <w:rPr>
          <w:rFonts w:ascii="Arial" w:hAnsi="Arial" w:cs="Arial"/>
        </w:rPr>
        <w:object w:dxaOrig="17193" w:dyaOrig="11192" w14:anchorId="7C18BF94">
          <v:shape id="_x0000_i1028" type="#_x0000_t75" style="width:706.55pt;height:459.95pt" o:ole="">
            <v:imagedata r:id="rId21" o:title=""/>
          </v:shape>
          <o:OLEObject Type="Embed" ProgID="Excel.Sheet.12" ShapeID="_x0000_i1028" DrawAspect="Content" ObjectID="_1707717576" r:id="rId22"/>
        </w:object>
      </w:r>
    </w:p>
    <w:p w14:paraId="3E9C825D" w14:textId="4E8D7D44" w:rsidR="0029574C" w:rsidRPr="007D46DA" w:rsidRDefault="0029574C">
      <w:pPr>
        <w:widowControl/>
        <w:autoSpaceDE/>
        <w:autoSpaceDN/>
        <w:adjustRightInd/>
        <w:rPr>
          <w:rFonts w:ascii="Arial" w:hAnsi="Arial" w:cs="Arial"/>
        </w:rPr>
      </w:pPr>
      <w:r w:rsidRPr="007D46DA">
        <w:rPr>
          <w:rFonts w:ascii="Arial" w:hAnsi="Arial" w:cs="Arial"/>
        </w:rPr>
        <w:object w:dxaOrig="17193" w:dyaOrig="4518" w14:anchorId="4FA380B5">
          <v:shape id="_x0000_i1029" type="#_x0000_t75" style="width:690.45pt;height:181.6pt" o:ole="">
            <v:imagedata r:id="rId23" o:title=""/>
          </v:shape>
          <o:OLEObject Type="Embed" ProgID="Excel.Sheet.12" ShapeID="_x0000_i1029" DrawAspect="Content" ObjectID="_1707717577" r:id="rId24"/>
        </w:object>
      </w:r>
    </w:p>
    <w:p w14:paraId="6277B87D" w14:textId="77777777" w:rsidR="0029574C" w:rsidRPr="007D46DA" w:rsidRDefault="0029574C">
      <w:pPr>
        <w:widowControl/>
        <w:autoSpaceDE/>
        <w:autoSpaceDN/>
        <w:adjustRightInd/>
        <w:rPr>
          <w:rFonts w:ascii="Arial" w:hAnsi="Arial" w:cs="Arial"/>
        </w:rPr>
      </w:pPr>
    </w:p>
    <w:p w14:paraId="62B9A377" w14:textId="77777777" w:rsidR="0029574C" w:rsidRPr="007D46DA" w:rsidRDefault="0029574C" w:rsidP="0029574C">
      <w:pPr>
        <w:spacing w:before="120" w:after="120"/>
        <w:jc w:val="center"/>
        <w:rPr>
          <w:rFonts w:ascii="Arial" w:hAnsi="Arial" w:cs="Arial"/>
        </w:rPr>
      </w:pPr>
      <w:r w:rsidRPr="007D46DA">
        <w:rPr>
          <w:rFonts w:ascii="Arial" w:hAnsi="Arial" w:cs="Arial"/>
        </w:rPr>
        <w:t>Форму согласовали:</w:t>
      </w:r>
    </w:p>
    <w:tbl>
      <w:tblPr>
        <w:tblW w:w="9469" w:type="dxa"/>
        <w:jc w:val="center"/>
        <w:tblLook w:val="04A0" w:firstRow="1" w:lastRow="0" w:firstColumn="1" w:lastColumn="0" w:noHBand="0" w:noVBand="1"/>
      </w:tblPr>
      <w:tblGrid>
        <w:gridCol w:w="4925"/>
        <w:gridCol w:w="4544"/>
      </w:tblGrid>
      <w:tr w:rsidR="00BE2B45" w:rsidRPr="007D46DA" w14:paraId="6AC327AB" w14:textId="77777777" w:rsidTr="00BE2B45">
        <w:trPr>
          <w:jc w:val="center"/>
        </w:trPr>
        <w:tc>
          <w:tcPr>
            <w:tcW w:w="5018" w:type="dxa"/>
          </w:tcPr>
          <w:p w14:paraId="07ECCA95" w14:textId="77777777" w:rsidR="00BE2B45" w:rsidRPr="007D46DA" w:rsidRDefault="00BE2B45" w:rsidP="005002A7">
            <w:pPr>
              <w:ind w:right="-125"/>
              <w:jc w:val="both"/>
              <w:rPr>
                <w:rFonts w:ascii="Arial" w:hAnsi="Arial" w:cs="Arial"/>
                <w:b/>
              </w:rPr>
            </w:pPr>
            <w:r w:rsidRPr="007D46DA">
              <w:rPr>
                <w:rFonts w:ascii="Arial" w:hAnsi="Arial" w:cs="Arial"/>
                <w:b/>
              </w:rPr>
              <w:t>Заказчик</w:t>
            </w:r>
          </w:p>
        </w:tc>
        <w:tc>
          <w:tcPr>
            <w:tcW w:w="4621" w:type="dxa"/>
          </w:tcPr>
          <w:p w14:paraId="22246F00" w14:textId="77777777" w:rsidR="00BE2B45" w:rsidRPr="007D46DA" w:rsidRDefault="00BE2B45" w:rsidP="005002A7">
            <w:pPr>
              <w:ind w:right="-125"/>
              <w:jc w:val="both"/>
              <w:rPr>
                <w:rFonts w:ascii="Arial" w:hAnsi="Arial" w:cs="Arial"/>
                <w:b/>
              </w:rPr>
            </w:pPr>
            <w:r w:rsidRPr="007D46DA">
              <w:rPr>
                <w:rFonts w:ascii="Arial" w:hAnsi="Arial" w:cs="Arial"/>
                <w:b/>
              </w:rPr>
              <w:t>Генеральный подрядчик</w:t>
            </w:r>
          </w:p>
        </w:tc>
      </w:tr>
      <w:tr w:rsidR="00BE2B45" w:rsidRPr="007D46DA" w14:paraId="7549C500" w14:textId="77777777" w:rsidTr="00BE2B45">
        <w:trPr>
          <w:jc w:val="center"/>
        </w:trPr>
        <w:tc>
          <w:tcPr>
            <w:tcW w:w="5018" w:type="dxa"/>
          </w:tcPr>
          <w:p w14:paraId="5BD5AEB3" w14:textId="77777777" w:rsidR="00BE2B45" w:rsidRPr="007D46DA" w:rsidRDefault="00BE2B45" w:rsidP="005002A7">
            <w:pPr>
              <w:ind w:right="-125"/>
              <w:jc w:val="both"/>
              <w:rPr>
                <w:rFonts w:ascii="Arial" w:hAnsi="Arial" w:cs="Arial"/>
              </w:rPr>
            </w:pPr>
            <w:r w:rsidRPr="007D46DA">
              <w:rPr>
                <w:rFonts w:ascii="Arial" w:hAnsi="Arial" w:cs="Arial"/>
              </w:rPr>
              <w:t>ПАО «Юнипро»</w:t>
            </w:r>
          </w:p>
          <w:p w14:paraId="2F9BF23A" w14:textId="77777777" w:rsidR="00BE2B45" w:rsidRPr="007D46DA" w:rsidRDefault="00BE2B45" w:rsidP="005002A7">
            <w:pPr>
              <w:ind w:right="-125"/>
              <w:jc w:val="both"/>
              <w:rPr>
                <w:rFonts w:ascii="Arial" w:hAnsi="Arial" w:cs="Arial"/>
              </w:rPr>
            </w:pPr>
          </w:p>
          <w:p w14:paraId="0CA875D0" w14:textId="77777777" w:rsidR="00BE2B45" w:rsidRPr="007D46DA" w:rsidRDefault="00BE2B45" w:rsidP="005002A7">
            <w:pPr>
              <w:ind w:right="-125"/>
              <w:jc w:val="both"/>
              <w:rPr>
                <w:rFonts w:ascii="Arial" w:hAnsi="Arial" w:cs="Arial"/>
              </w:rPr>
            </w:pPr>
            <w:r w:rsidRPr="007D46DA">
              <w:rPr>
                <w:rFonts w:ascii="Arial" w:hAnsi="Arial" w:cs="Arial"/>
              </w:rPr>
              <w:t>___________/__________/</w:t>
            </w:r>
          </w:p>
          <w:p w14:paraId="35BC5EC4" w14:textId="77777777" w:rsidR="00BE2B45" w:rsidRPr="007D46DA" w:rsidRDefault="00BE2B45" w:rsidP="005002A7">
            <w:pPr>
              <w:ind w:right="-125"/>
              <w:jc w:val="both"/>
              <w:rPr>
                <w:rFonts w:ascii="Arial" w:hAnsi="Arial" w:cs="Arial"/>
              </w:rPr>
            </w:pPr>
          </w:p>
        </w:tc>
        <w:tc>
          <w:tcPr>
            <w:tcW w:w="4621" w:type="dxa"/>
          </w:tcPr>
          <w:p w14:paraId="168C5382" w14:textId="77777777" w:rsidR="00BE2B45" w:rsidRPr="007D46DA" w:rsidRDefault="00BE2B45" w:rsidP="005002A7">
            <w:pPr>
              <w:ind w:right="-125"/>
              <w:jc w:val="both"/>
              <w:rPr>
                <w:rFonts w:ascii="Arial" w:hAnsi="Arial" w:cs="Arial"/>
              </w:rPr>
            </w:pPr>
          </w:p>
          <w:p w14:paraId="206C4E96" w14:textId="77777777" w:rsidR="00BE2B45" w:rsidRPr="007D46DA" w:rsidRDefault="00BE2B45" w:rsidP="005002A7">
            <w:pPr>
              <w:ind w:right="-125"/>
              <w:jc w:val="both"/>
              <w:rPr>
                <w:rFonts w:ascii="Arial" w:hAnsi="Arial" w:cs="Arial"/>
              </w:rPr>
            </w:pPr>
          </w:p>
          <w:p w14:paraId="760F9858" w14:textId="77777777" w:rsidR="00BE2B45" w:rsidRPr="007D46DA" w:rsidRDefault="00BE2B45" w:rsidP="005002A7">
            <w:pPr>
              <w:ind w:right="-125"/>
              <w:jc w:val="both"/>
              <w:rPr>
                <w:rFonts w:ascii="Arial" w:hAnsi="Arial" w:cs="Arial"/>
              </w:rPr>
            </w:pPr>
            <w:r w:rsidRPr="007D46DA">
              <w:rPr>
                <w:rFonts w:ascii="Arial" w:hAnsi="Arial" w:cs="Arial"/>
              </w:rPr>
              <w:t>___________/__________/</w:t>
            </w:r>
          </w:p>
          <w:p w14:paraId="4F546F97" w14:textId="77777777" w:rsidR="00BE2B45" w:rsidRPr="007D46DA" w:rsidRDefault="00BE2B45" w:rsidP="005002A7">
            <w:pPr>
              <w:ind w:right="-125"/>
              <w:jc w:val="both"/>
              <w:rPr>
                <w:rFonts w:ascii="Arial" w:hAnsi="Arial" w:cs="Arial"/>
              </w:rPr>
            </w:pPr>
            <w:proofErr w:type="spellStart"/>
            <w:r w:rsidRPr="007D46DA">
              <w:rPr>
                <w:rFonts w:ascii="Arial" w:hAnsi="Arial" w:cs="Arial"/>
              </w:rPr>
              <w:t>м.п</w:t>
            </w:r>
            <w:proofErr w:type="spellEnd"/>
            <w:r w:rsidRPr="007D46DA">
              <w:rPr>
                <w:rFonts w:ascii="Arial" w:hAnsi="Arial" w:cs="Arial"/>
              </w:rPr>
              <w:t>.</w:t>
            </w:r>
          </w:p>
        </w:tc>
      </w:tr>
    </w:tbl>
    <w:p w14:paraId="250B678E" w14:textId="77777777" w:rsidR="0029574C" w:rsidRPr="007D46DA" w:rsidRDefault="0029574C">
      <w:pPr>
        <w:widowControl/>
        <w:autoSpaceDE/>
        <w:autoSpaceDN/>
        <w:adjustRightInd/>
        <w:rPr>
          <w:rFonts w:ascii="Arial" w:hAnsi="Arial" w:cs="Arial"/>
        </w:rPr>
      </w:pPr>
    </w:p>
    <w:p w14:paraId="308A243A" w14:textId="77777777" w:rsidR="0029574C" w:rsidRPr="007D46DA" w:rsidRDefault="0029574C">
      <w:pPr>
        <w:widowControl/>
        <w:autoSpaceDE/>
        <w:autoSpaceDN/>
        <w:adjustRightInd/>
        <w:rPr>
          <w:rFonts w:ascii="Arial" w:hAnsi="Arial" w:cs="Arial"/>
        </w:rPr>
      </w:pPr>
    </w:p>
    <w:p w14:paraId="001041BC" w14:textId="77777777" w:rsidR="00CD6A89" w:rsidRPr="007D46DA" w:rsidRDefault="00CD6A89" w:rsidP="00754D44">
      <w:pPr>
        <w:rPr>
          <w:rFonts w:ascii="Arial" w:hAnsi="Arial" w:cs="Arial"/>
        </w:rPr>
        <w:sectPr w:rsidR="00CD6A89" w:rsidRPr="007D46DA" w:rsidSect="00CD6A89">
          <w:pgSz w:w="16838" w:h="11906" w:orient="landscape"/>
          <w:pgMar w:top="1701" w:right="1134" w:bottom="851" w:left="1134" w:header="709" w:footer="709" w:gutter="0"/>
          <w:cols w:space="708"/>
          <w:docGrid w:linePitch="360"/>
        </w:sectPr>
      </w:pPr>
    </w:p>
    <w:bookmarkStart w:id="9" w:name="_MON_1563624051"/>
    <w:bookmarkEnd w:id="9"/>
    <w:p w14:paraId="3A28CBAA" w14:textId="5B3C1011" w:rsidR="00F90FCC" w:rsidRPr="007D46DA" w:rsidRDefault="00282035" w:rsidP="00754D44">
      <w:pPr>
        <w:rPr>
          <w:rFonts w:ascii="Arial" w:hAnsi="Arial" w:cs="Arial"/>
        </w:rPr>
      </w:pPr>
      <w:r w:rsidRPr="007D46DA">
        <w:rPr>
          <w:rFonts w:ascii="Arial" w:hAnsi="Arial" w:cs="Arial"/>
        </w:rPr>
        <w:object w:dxaOrig="10026" w:dyaOrig="15166" w14:anchorId="4A19F9F2">
          <v:shape id="_x0000_i1030" type="#_x0000_t75" style="width:417.5pt;height:634.05pt" o:ole="">
            <v:imagedata r:id="rId25" o:title=""/>
          </v:shape>
          <o:OLEObject Type="Embed" ProgID="Excel.Sheet.8" ShapeID="_x0000_i1030" DrawAspect="Content" ObjectID="_1707717578" r:id="rId26"/>
        </w:object>
      </w:r>
    </w:p>
    <w:p w14:paraId="264FACA2" w14:textId="77777777" w:rsidR="00362D8D" w:rsidRPr="007D46DA" w:rsidRDefault="00362D8D" w:rsidP="00362D8D">
      <w:pPr>
        <w:spacing w:before="120" w:after="120"/>
        <w:jc w:val="center"/>
        <w:rPr>
          <w:rFonts w:ascii="Arial" w:hAnsi="Arial" w:cs="Arial"/>
        </w:rPr>
      </w:pPr>
      <w:r w:rsidRPr="007D46DA">
        <w:rPr>
          <w:rFonts w:ascii="Arial" w:hAnsi="Arial" w:cs="Arial"/>
        </w:rPr>
        <w:t>Форму согласовали:</w:t>
      </w:r>
    </w:p>
    <w:tbl>
      <w:tblPr>
        <w:tblW w:w="9469" w:type="dxa"/>
        <w:tblLook w:val="04A0" w:firstRow="1" w:lastRow="0" w:firstColumn="1" w:lastColumn="0" w:noHBand="0" w:noVBand="1"/>
      </w:tblPr>
      <w:tblGrid>
        <w:gridCol w:w="4925"/>
        <w:gridCol w:w="4544"/>
      </w:tblGrid>
      <w:tr w:rsidR="00362D8D" w:rsidRPr="007D46DA" w14:paraId="0762C346" w14:textId="77777777" w:rsidTr="00E50B1A">
        <w:tc>
          <w:tcPr>
            <w:tcW w:w="5018" w:type="dxa"/>
          </w:tcPr>
          <w:p w14:paraId="599E7F9E" w14:textId="77777777" w:rsidR="00362D8D" w:rsidRPr="007D46DA" w:rsidRDefault="00362D8D" w:rsidP="00E50B1A">
            <w:pPr>
              <w:ind w:right="-125"/>
              <w:jc w:val="both"/>
              <w:rPr>
                <w:rFonts w:ascii="Arial" w:hAnsi="Arial" w:cs="Arial"/>
                <w:b/>
              </w:rPr>
            </w:pPr>
            <w:r w:rsidRPr="007D46DA">
              <w:rPr>
                <w:rFonts w:ascii="Arial" w:hAnsi="Arial" w:cs="Arial"/>
                <w:b/>
              </w:rPr>
              <w:t>Заказчик</w:t>
            </w:r>
          </w:p>
        </w:tc>
        <w:tc>
          <w:tcPr>
            <w:tcW w:w="4621" w:type="dxa"/>
          </w:tcPr>
          <w:p w14:paraId="3092B627" w14:textId="77777777" w:rsidR="00362D8D" w:rsidRPr="007D46DA" w:rsidRDefault="00362D8D" w:rsidP="00E50B1A">
            <w:pPr>
              <w:ind w:right="-125"/>
              <w:jc w:val="both"/>
              <w:rPr>
                <w:rFonts w:ascii="Arial" w:hAnsi="Arial" w:cs="Arial"/>
                <w:b/>
              </w:rPr>
            </w:pPr>
            <w:r w:rsidRPr="007D46DA">
              <w:rPr>
                <w:rFonts w:ascii="Arial" w:hAnsi="Arial" w:cs="Arial"/>
                <w:b/>
              </w:rPr>
              <w:t>Генеральный подрядчик</w:t>
            </w:r>
          </w:p>
        </w:tc>
      </w:tr>
      <w:tr w:rsidR="00362D8D" w:rsidRPr="007D46DA" w14:paraId="0706855D" w14:textId="77777777" w:rsidTr="00E50B1A">
        <w:tc>
          <w:tcPr>
            <w:tcW w:w="5018" w:type="dxa"/>
          </w:tcPr>
          <w:p w14:paraId="72EA0462" w14:textId="6F3A2395" w:rsidR="00362D8D" w:rsidRPr="007D46DA" w:rsidRDefault="00E55F23" w:rsidP="00E50B1A">
            <w:pPr>
              <w:ind w:right="-125"/>
              <w:jc w:val="both"/>
              <w:rPr>
                <w:rFonts w:ascii="Arial" w:hAnsi="Arial" w:cs="Arial"/>
              </w:rPr>
            </w:pPr>
            <w:r w:rsidRPr="007D46DA">
              <w:rPr>
                <w:rFonts w:ascii="Arial" w:hAnsi="Arial" w:cs="Arial"/>
              </w:rPr>
              <w:t>ПАО «Юнипро»</w:t>
            </w:r>
          </w:p>
          <w:p w14:paraId="16B70709" w14:textId="77777777" w:rsidR="00362D8D" w:rsidRPr="007D46DA" w:rsidRDefault="00362D8D" w:rsidP="00E50B1A">
            <w:pPr>
              <w:ind w:right="-125"/>
              <w:jc w:val="both"/>
              <w:rPr>
                <w:rFonts w:ascii="Arial" w:hAnsi="Arial" w:cs="Arial"/>
              </w:rPr>
            </w:pPr>
          </w:p>
          <w:p w14:paraId="0695993F" w14:textId="77777777" w:rsidR="00362D8D" w:rsidRPr="007D46DA" w:rsidRDefault="00362D8D" w:rsidP="00E50B1A">
            <w:pPr>
              <w:ind w:right="-125"/>
              <w:jc w:val="both"/>
              <w:rPr>
                <w:rFonts w:ascii="Arial" w:hAnsi="Arial" w:cs="Arial"/>
              </w:rPr>
            </w:pPr>
            <w:r w:rsidRPr="007D46DA">
              <w:rPr>
                <w:rFonts w:ascii="Arial" w:hAnsi="Arial" w:cs="Arial"/>
              </w:rPr>
              <w:t>___________/__________/</w:t>
            </w:r>
          </w:p>
          <w:p w14:paraId="3424C979" w14:textId="5906807E" w:rsidR="00362D8D" w:rsidRPr="007D46DA" w:rsidRDefault="00362D8D" w:rsidP="00E50B1A">
            <w:pPr>
              <w:ind w:right="-125"/>
              <w:jc w:val="both"/>
              <w:rPr>
                <w:rFonts w:ascii="Arial" w:hAnsi="Arial" w:cs="Arial"/>
              </w:rPr>
            </w:pPr>
          </w:p>
        </w:tc>
        <w:tc>
          <w:tcPr>
            <w:tcW w:w="4621" w:type="dxa"/>
          </w:tcPr>
          <w:p w14:paraId="0251FAA8" w14:textId="77777777" w:rsidR="00362D8D" w:rsidRPr="007D46DA" w:rsidRDefault="00362D8D" w:rsidP="00E50B1A">
            <w:pPr>
              <w:ind w:right="-125"/>
              <w:jc w:val="both"/>
              <w:rPr>
                <w:rFonts w:ascii="Arial" w:hAnsi="Arial" w:cs="Arial"/>
              </w:rPr>
            </w:pPr>
          </w:p>
          <w:p w14:paraId="1E09AE63" w14:textId="77777777" w:rsidR="00362D8D" w:rsidRPr="007D46DA" w:rsidRDefault="00362D8D" w:rsidP="00E50B1A">
            <w:pPr>
              <w:ind w:right="-125"/>
              <w:jc w:val="both"/>
              <w:rPr>
                <w:rFonts w:ascii="Arial" w:hAnsi="Arial" w:cs="Arial"/>
              </w:rPr>
            </w:pPr>
          </w:p>
          <w:p w14:paraId="7473DE03" w14:textId="77777777" w:rsidR="00362D8D" w:rsidRPr="007D46DA" w:rsidRDefault="00362D8D" w:rsidP="00E50B1A">
            <w:pPr>
              <w:ind w:right="-125"/>
              <w:jc w:val="both"/>
              <w:rPr>
                <w:rFonts w:ascii="Arial" w:hAnsi="Arial" w:cs="Arial"/>
              </w:rPr>
            </w:pPr>
            <w:r w:rsidRPr="007D46DA">
              <w:rPr>
                <w:rFonts w:ascii="Arial" w:hAnsi="Arial" w:cs="Arial"/>
              </w:rPr>
              <w:t>___________/__________/</w:t>
            </w:r>
          </w:p>
          <w:p w14:paraId="1C1905F7" w14:textId="77777777" w:rsidR="00362D8D" w:rsidRPr="007D46DA" w:rsidRDefault="00362D8D" w:rsidP="00E50B1A">
            <w:pPr>
              <w:ind w:right="-125"/>
              <w:jc w:val="both"/>
              <w:rPr>
                <w:rFonts w:ascii="Arial" w:hAnsi="Arial" w:cs="Arial"/>
              </w:rPr>
            </w:pPr>
            <w:proofErr w:type="spellStart"/>
            <w:r w:rsidRPr="007D46DA">
              <w:rPr>
                <w:rFonts w:ascii="Arial" w:hAnsi="Arial" w:cs="Arial"/>
              </w:rPr>
              <w:t>м.п</w:t>
            </w:r>
            <w:proofErr w:type="spellEnd"/>
            <w:r w:rsidRPr="007D46DA">
              <w:rPr>
                <w:rFonts w:ascii="Arial" w:hAnsi="Arial" w:cs="Arial"/>
              </w:rPr>
              <w:t>.</w:t>
            </w:r>
          </w:p>
        </w:tc>
      </w:tr>
    </w:tbl>
    <w:p w14:paraId="39A266D4" w14:textId="77777777" w:rsidR="00362D8D" w:rsidRPr="007D46DA" w:rsidRDefault="00362D8D" w:rsidP="00754D44">
      <w:pPr>
        <w:rPr>
          <w:rFonts w:ascii="Arial" w:hAnsi="Arial" w:cs="Arial"/>
          <w:sz w:val="2"/>
          <w:szCs w:val="2"/>
        </w:rPr>
      </w:pPr>
    </w:p>
    <w:sectPr w:rsidR="00362D8D" w:rsidRPr="007D46DA" w:rsidSect="00DD257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0AFCC" w14:textId="77777777" w:rsidR="00EB0755" w:rsidRDefault="00EB0755" w:rsidP="00993C74">
      <w:r>
        <w:separator/>
      </w:r>
    </w:p>
  </w:endnote>
  <w:endnote w:type="continuationSeparator" w:id="0">
    <w:p w14:paraId="2AE09BC2" w14:textId="77777777" w:rsidR="00EB0755" w:rsidRDefault="00EB0755" w:rsidP="00993C74">
      <w:r>
        <w:continuationSeparator/>
      </w:r>
    </w:p>
  </w:endnote>
  <w:endnote w:type="continuationNotice" w:id="1">
    <w:p w14:paraId="542FE394" w14:textId="77777777" w:rsidR="00EB0755" w:rsidRDefault="00EB07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53DA9" w14:textId="6D5F4C83" w:rsidR="00381948" w:rsidRDefault="00381948">
    <w:pPr>
      <w:pStyle w:val="af"/>
      <w:jc w:val="right"/>
    </w:pPr>
    <w:r w:rsidRPr="00295902">
      <w:rPr>
        <w:rFonts w:ascii="Verdana" w:hAnsi="Verdana"/>
      </w:rPr>
      <w:fldChar w:fldCharType="begin"/>
    </w:r>
    <w:r w:rsidRPr="00295902">
      <w:rPr>
        <w:rFonts w:ascii="Verdana" w:hAnsi="Verdana"/>
      </w:rPr>
      <w:instrText xml:space="preserve"> PAGE   \* MERGEFORMAT </w:instrText>
    </w:r>
    <w:r w:rsidRPr="00295902">
      <w:rPr>
        <w:rFonts w:ascii="Verdana" w:hAnsi="Verdana"/>
      </w:rPr>
      <w:fldChar w:fldCharType="separate"/>
    </w:r>
    <w:r w:rsidR="004F3597">
      <w:rPr>
        <w:rFonts w:ascii="Verdana" w:hAnsi="Verdana"/>
        <w:noProof/>
      </w:rPr>
      <w:t>20</w:t>
    </w:r>
    <w:r w:rsidRPr="00295902">
      <w:rPr>
        <w:rFonts w:ascii="Verdana" w:hAnsi="Verdana"/>
      </w:rPr>
      <w:fldChar w:fldCharType="end"/>
    </w:r>
  </w:p>
  <w:p w14:paraId="27FB53D6" w14:textId="77777777" w:rsidR="00381948" w:rsidRDefault="0038194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AD8E3" w14:textId="77777777" w:rsidR="00EB0755" w:rsidRDefault="00EB0755" w:rsidP="00993C74">
      <w:r>
        <w:separator/>
      </w:r>
    </w:p>
  </w:footnote>
  <w:footnote w:type="continuationSeparator" w:id="0">
    <w:p w14:paraId="6AF9EA5E" w14:textId="77777777" w:rsidR="00EB0755" w:rsidRDefault="00EB0755" w:rsidP="00993C74">
      <w:r>
        <w:continuationSeparator/>
      </w:r>
    </w:p>
  </w:footnote>
  <w:footnote w:type="continuationNotice" w:id="1">
    <w:p w14:paraId="0DC8B6B0" w14:textId="77777777" w:rsidR="00EB0755" w:rsidRDefault="00EB0755"/>
  </w:footnote>
  <w:footnote w:id="2">
    <w:p w14:paraId="68582BF9" w14:textId="77777777" w:rsidR="00381948" w:rsidRPr="00BE2B45" w:rsidRDefault="00381948" w:rsidP="00754D44">
      <w:pPr>
        <w:jc w:val="both"/>
        <w:rPr>
          <w:rFonts w:ascii="Arial" w:hAnsi="Arial" w:cs="Arial"/>
          <w:sz w:val="18"/>
          <w:szCs w:val="18"/>
          <w:lang w:eastAsia="en-US"/>
        </w:rPr>
      </w:pPr>
      <w:r w:rsidRPr="00BE2B45">
        <w:rPr>
          <w:rStyle w:val="af5"/>
          <w:rFonts w:ascii="Arial" w:hAnsi="Arial" w:cs="Arial"/>
          <w:sz w:val="18"/>
          <w:szCs w:val="18"/>
        </w:rPr>
        <w:footnoteRef/>
      </w:r>
      <w:r w:rsidRPr="00BE2B45">
        <w:rPr>
          <w:rFonts w:ascii="Arial" w:hAnsi="Arial" w:cs="Arial"/>
          <w:sz w:val="18"/>
          <w:szCs w:val="18"/>
        </w:rPr>
        <w:t xml:space="preserve"> </w:t>
      </w:r>
      <w:r w:rsidRPr="00BE2B45">
        <w:rPr>
          <w:rFonts w:ascii="Arial" w:hAnsi="Arial" w:cs="Arial"/>
          <w:sz w:val="18"/>
          <w:szCs w:val="18"/>
          <w:lang w:eastAsia="en-US"/>
        </w:rPr>
        <w:t>Вид верификации: сплошной (С), выборочный (В), испытания (И), не производится (-);</w:t>
      </w:r>
    </w:p>
  </w:footnote>
  <w:footnote w:id="3">
    <w:p w14:paraId="199BD2D1" w14:textId="77777777" w:rsidR="00381948" w:rsidRPr="00BE2B45" w:rsidRDefault="00381948" w:rsidP="00754D44">
      <w:pPr>
        <w:jc w:val="both"/>
        <w:rPr>
          <w:rFonts w:ascii="Arial" w:hAnsi="Arial" w:cs="Arial"/>
          <w:sz w:val="18"/>
          <w:szCs w:val="18"/>
          <w:lang w:eastAsia="en-US"/>
        </w:rPr>
      </w:pPr>
      <w:r w:rsidRPr="00BE2B45">
        <w:rPr>
          <w:rStyle w:val="af5"/>
          <w:rFonts w:ascii="Arial" w:hAnsi="Arial" w:cs="Arial"/>
          <w:sz w:val="18"/>
          <w:szCs w:val="18"/>
        </w:rPr>
        <w:footnoteRef/>
      </w:r>
      <w:r w:rsidRPr="00BE2B45">
        <w:rPr>
          <w:rFonts w:ascii="Arial" w:hAnsi="Arial" w:cs="Arial"/>
          <w:sz w:val="18"/>
          <w:szCs w:val="18"/>
        </w:rPr>
        <w:t xml:space="preserve"> </w:t>
      </w:r>
      <w:r w:rsidRPr="00BE2B45">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4">
    <w:p w14:paraId="09F349DC" w14:textId="77777777" w:rsidR="00381948" w:rsidRPr="00670471" w:rsidRDefault="00381948" w:rsidP="00754D44">
      <w:pPr>
        <w:pStyle w:val="af3"/>
        <w:rPr>
          <w:rFonts w:ascii="Verdana" w:hAnsi="Verdana"/>
          <w:sz w:val="18"/>
          <w:szCs w:val="18"/>
        </w:rPr>
      </w:pPr>
      <w:r w:rsidRPr="00BE2B45">
        <w:rPr>
          <w:rStyle w:val="af5"/>
          <w:rFonts w:ascii="Arial" w:hAnsi="Arial" w:cs="Arial"/>
          <w:sz w:val="18"/>
          <w:szCs w:val="18"/>
        </w:rPr>
        <w:footnoteRef/>
      </w:r>
      <w:r w:rsidRPr="00BE2B45">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22F4D" w14:textId="77777777" w:rsidR="00381948" w:rsidRDefault="0038194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6EA4CAC"/>
    <w:lvl w:ilvl="0">
      <w:numFmt w:val="bullet"/>
      <w:lvlText w:val="*"/>
      <w:lvlJc w:val="left"/>
    </w:lvl>
  </w:abstractNum>
  <w:abstractNum w:abstractNumId="1"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4A439CB"/>
    <w:multiLevelType w:val="singleLevel"/>
    <w:tmpl w:val="E99A62C6"/>
    <w:lvl w:ilvl="0">
      <w:start w:val="1"/>
      <w:numFmt w:val="bullet"/>
      <w:lvlText w:val=""/>
      <w:lvlJc w:val="left"/>
      <w:pPr>
        <w:tabs>
          <w:tab w:val="num" w:pos="360"/>
        </w:tabs>
        <w:ind w:left="357" w:hanging="357"/>
      </w:pPr>
      <w:rPr>
        <w:rFonts w:ascii="Symbol" w:hAnsi="Symbol" w:hint="default"/>
      </w:rPr>
    </w:lvl>
  </w:abstractNum>
  <w:abstractNum w:abstractNumId="3" w15:restartNumberingAfterBreak="0">
    <w:nsid w:val="13D8667F"/>
    <w:multiLevelType w:val="hybridMultilevel"/>
    <w:tmpl w:val="E8489158"/>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79D0D3D"/>
    <w:multiLevelType w:val="multilevel"/>
    <w:tmpl w:val="0C162ACC"/>
    <w:lvl w:ilvl="0">
      <w:start w:val="5"/>
      <w:numFmt w:val="decimal"/>
      <w:lvlText w:val="%1."/>
      <w:lvlJc w:val="left"/>
      <w:pPr>
        <w:ind w:left="825" w:hanging="825"/>
      </w:pPr>
      <w:rPr>
        <w:rFonts w:hint="default"/>
      </w:rPr>
    </w:lvl>
    <w:lvl w:ilvl="1">
      <w:start w:val="1"/>
      <w:numFmt w:val="decimal"/>
      <w:lvlText w:val="%1.%2."/>
      <w:lvlJc w:val="left"/>
      <w:pPr>
        <w:ind w:left="1529" w:hanging="825"/>
      </w:pPr>
      <w:rPr>
        <w:rFonts w:hint="default"/>
      </w:rPr>
    </w:lvl>
    <w:lvl w:ilvl="2">
      <w:start w:val="29"/>
      <w:numFmt w:val="decimal"/>
      <w:lvlText w:val="%1.%2.%3."/>
      <w:lvlJc w:val="left"/>
      <w:pPr>
        <w:ind w:left="2488" w:hanging="1080"/>
      </w:pPr>
      <w:rPr>
        <w:rFonts w:hint="default"/>
      </w:rPr>
    </w:lvl>
    <w:lvl w:ilvl="3">
      <w:start w:val="1"/>
      <w:numFmt w:val="decimal"/>
      <w:lvlText w:val="%1.%2.%3.%4."/>
      <w:lvlJc w:val="left"/>
      <w:pPr>
        <w:ind w:left="3192" w:hanging="1080"/>
      </w:pPr>
      <w:rPr>
        <w:rFonts w:hint="default"/>
      </w:rPr>
    </w:lvl>
    <w:lvl w:ilvl="4">
      <w:start w:val="1"/>
      <w:numFmt w:val="decimal"/>
      <w:lvlText w:val="%1.%2.%3.%4.%5."/>
      <w:lvlJc w:val="left"/>
      <w:pPr>
        <w:ind w:left="4256" w:hanging="1440"/>
      </w:pPr>
      <w:rPr>
        <w:rFonts w:hint="default"/>
      </w:rPr>
    </w:lvl>
    <w:lvl w:ilvl="5">
      <w:start w:val="1"/>
      <w:numFmt w:val="decimal"/>
      <w:lvlText w:val="%1.%2.%3.%4.%5.%6."/>
      <w:lvlJc w:val="left"/>
      <w:pPr>
        <w:ind w:left="5320" w:hanging="1800"/>
      </w:pPr>
      <w:rPr>
        <w:rFonts w:hint="default"/>
      </w:rPr>
    </w:lvl>
    <w:lvl w:ilvl="6">
      <w:start w:val="1"/>
      <w:numFmt w:val="decimal"/>
      <w:lvlText w:val="%1.%2.%3.%4.%5.%6.%7."/>
      <w:lvlJc w:val="left"/>
      <w:pPr>
        <w:ind w:left="6384" w:hanging="2160"/>
      </w:pPr>
      <w:rPr>
        <w:rFonts w:hint="default"/>
      </w:rPr>
    </w:lvl>
    <w:lvl w:ilvl="7">
      <w:start w:val="1"/>
      <w:numFmt w:val="decimal"/>
      <w:lvlText w:val="%1.%2.%3.%4.%5.%6.%7.%8."/>
      <w:lvlJc w:val="left"/>
      <w:pPr>
        <w:ind w:left="7088" w:hanging="2160"/>
      </w:pPr>
      <w:rPr>
        <w:rFonts w:hint="default"/>
      </w:rPr>
    </w:lvl>
    <w:lvl w:ilvl="8">
      <w:start w:val="1"/>
      <w:numFmt w:val="decimal"/>
      <w:lvlText w:val="%1.%2.%3.%4.%5.%6.%7.%8.%9."/>
      <w:lvlJc w:val="left"/>
      <w:pPr>
        <w:ind w:left="8152" w:hanging="2520"/>
      </w:pPr>
      <w:rPr>
        <w:rFonts w:hint="default"/>
      </w:rPr>
    </w:lvl>
  </w:abstractNum>
  <w:abstractNum w:abstractNumId="5"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6" w15:restartNumberingAfterBreak="0">
    <w:nsid w:val="2E577DD1"/>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3D410DD"/>
    <w:multiLevelType w:val="hybridMultilevel"/>
    <w:tmpl w:val="A4DAC156"/>
    <w:lvl w:ilvl="0" w:tplc="FFFFFFFF">
      <w:start w:val="1"/>
      <w:numFmt w:val="lowerLetter"/>
      <w:lvlText w:val="%1)"/>
      <w:lvlJc w:val="left"/>
      <w:pPr>
        <w:tabs>
          <w:tab w:val="num" w:pos="1636"/>
        </w:tabs>
        <w:ind w:left="1636" w:hanging="360"/>
      </w:pPr>
      <w:rPr>
        <w:rFonts w:hint="default"/>
      </w:rPr>
    </w:lvl>
    <w:lvl w:ilvl="1" w:tplc="FFFFFFFF" w:tentative="1">
      <w:start w:val="1"/>
      <w:numFmt w:val="lowerLetter"/>
      <w:lvlText w:val="%2."/>
      <w:lvlJc w:val="left"/>
      <w:pPr>
        <w:tabs>
          <w:tab w:val="num" w:pos="2356"/>
        </w:tabs>
        <w:ind w:left="2356" w:hanging="360"/>
      </w:pPr>
    </w:lvl>
    <w:lvl w:ilvl="2" w:tplc="FFFFFFFF" w:tentative="1">
      <w:start w:val="1"/>
      <w:numFmt w:val="lowerRoman"/>
      <w:lvlText w:val="%3."/>
      <w:lvlJc w:val="right"/>
      <w:pPr>
        <w:tabs>
          <w:tab w:val="num" w:pos="3076"/>
        </w:tabs>
        <w:ind w:left="3076" w:hanging="180"/>
      </w:pPr>
    </w:lvl>
    <w:lvl w:ilvl="3" w:tplc="FFFFFFFF" w:tentative="1">
      <w:start w:val="1"/>
      <w:numFmt w:val="decimal"/>
      <w:lvlText w:val="%4."/>
      <w:lvlJc w:val="left"/>
      <w:pPr>
        <w:tabs>
          <w:tab w:val="num" w:pos="3796"/>
        </w:tabs>
        <w:ind w:left="3796" w:hanging="360"/>
      </w:pPr>
    </w:lvl>
    <w:lvl w:ilvl="4" w:tplc="FFFFFFFF" w:tentative="1">
      <w:start w:val="1"/>
      <w:numFmt w:val="lowerLetter"/>
      <w:lvlText w:val="%5."/>
      <w:lvlJc w:val="left"/>
      <w:pPr>
        <w:tabs>
          <w:tab w:val="num" w:pos="4516"/>
        </w:tabs>
        <w:ind w:left="4516" w:hanging="360"/>
      </w:pPr>
    </w:lvl>
    <w:lvl w:ilvl="5" w:tplc="FFFFFFFF" w:tentative="1">
      <w:start w:val="1"/>
      <w:numFmt w:val="lowerRoman"/>
      <w:lvlText w:val="%6."/>
      <w:lvlJc w:val="right"/>
      <w:pPr>
        <w:tabs>
          <w:tab w:val="num" w:pos="5236"/>
        </w:tabs>
        <w:ind w:left="5236" w:hanging="180"/>
      </w:pPr>
    </w:lvl>
    <w:lvl w:ilvl="6" w:tplc="FFFFFFFF" w:tentative="1">
      <w:start w:val="1"/>
      <w:numFmt w:val="decimal"/>
      <w:lvlText w:val="%7."/>
      <w:lvlJc w:val="left"/>
      <w:pPr>
        <w:tabs>
          <w:tab w:val="num" w:pos="5956"/>
        </w:tabs>
        <w:ind w:left="5956" w:hanging="360"/>
      </w:pPr>
    </w:lvl>
    <w:lvl w:ilvl="7" w:tplc="FFFFFFFF" w:tentative="1">
      <w:start w:val="1"/>
      <w:numFmt w:val="lowerLetter"/>
      <w:lvlText w:val="%8."/>
      <w:lvlJc w:val="left"/>
      <w:pPr>
        <w:tabs>
          <w:tab w:val="num" w:pos="6676"/>
        </w:tabs>
        <w:ind w:left="6676" w:hanging="360"/>
      </w:pPr>
    </w:lvl>
    <w:lvl w:ilvl="8" w:tplc="FFFFFFFF" w:tentative="1">
      <w:start w:val="1"/>
      <w:numFmt w:val="lowerRoman"/>
      <w:lvlText w:val="%9."/>
      <w:lvlJc w:val="right"/>
      <w:pPr>
        <w:tabs>
          <w:tab w:val="num" w:pos="7396"/>
        </w:tabs>
        <w:ind w:left="7396" w:hanging="180"/>
      </w:pPr>
    </w:lvl>
  </w:abstractNum>
  <w:abstractNum w:abstractNumId="9"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5EF1605"/>
    <w:multiLevelType w:val="hybridMultilevel"/>
    <w:tmpl w:val="0052AD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D93CD2"/>
    <w:multiLevelType w:val="multilevel"/>
    <w:tmpl w:val="035E6A08"/>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12"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3" w15:restartNumberingAfterBreak="0">
    <w:nsid w:val="4D9B6CB4"/>
    <w:multiLevelType w:val="hybridMultilevel"/>
    <w:tmpl w:val="0C06ABC2"/>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5D265429"/>
    <w:multiLevelType w:val="singleLevel"/>
    <w:tmpl w:val="D8D8561C"/>
    <w:lvl w:ilvl="0">
      <w:start w:val="1"/>
      <w:numFmt w:val="decimal"/>
      <w:lvlText w:val="4.%1."/>
      <w:legacy w:legacy="1" w:legacySpace="0" w:legacyIndent="494"/>
      <w:lvlJc w:val="left"/>
      <w:rPr>
        <w:rFonts w:ascii="Arial" w:hAnsi="Arial" w:cs="Arial" w:hint="default"/>
      </w:rPr>
    </w:lvl>
  </w:abstractNum>
  <w:abstractNum w:abstractNumId="15" w15:restartNumberingAfterBreak="0">
    <w:nsid w:val="60D04809"/>
    <w:multiLevelType w:val="multilevel"/>
    <w:tmpl w:val="E5A2F4F8"/>
    <w:lvl w:ilvl="0">
      <w:start w:val="1"/>
      <w:numFmt w:val="decimal"/>
      <w:pStyle w:val="1"/>
      <w:lvlText w:val="%1."/>
      <w:lvlJc w:val="left"/>
      <w:pPr>
        <w:ind w:left="360" w:hanging="360"/>
      </w:pPr>
      <w:rPr>
        <w:rFonts w:hint="default"/>
      </w:rPr>
    </w:lvl>
    <w:lvl w:ilvl="1">
      <w:start w:val="1"/>
      <w:numFmt w:val="decimal"/>
      <w:pStyle w:val="2"/>
      <w:suff w:val="space"/>
      <w:lvlText w:val="%1.%2."/>
      <w:lvlJc w:val="left"/>
      <w:pPr>
        <w:ind w:left="858"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611F3BB4"/>
    <w:multiLevelType w:val="hybridMultilevel"/>
    <w:tmpl w:val="2EB2AB90"/>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8"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2C1554"/>
    <w:multiLevelType w:val="hybridMultilevel"/>
    <w:tmpl w:val="C7E2AF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7AED3711"/>
    <w:multiLevelType w:val="hybridMultilevel"/>
    <w:tmpl w:val="749E4F92"/>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4"/>
  </w:num>
  <w:num w:numId="2">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4">
    <w:abstractNumId w:val="6"/>
  </w:num>
  <w:num w:numId="5">
    <w:abstractNumId w:val="10"/>
  </w:num>
  <w:num w:numId="6">
    <w:abstractNumId w:val="2"/>
  </w:num>
  <w:num w:numId="7">
    <w:abstractNumId w:val="18"/>
  </w:num>
  <w:num w:numId="8">
    <w:abstractNumId w:val="8"/>
  </w:num>
  <w:num w:numId="9">
    <w:abstractNumId w:val="7"/>
  </w:num>
  <w:num w:numId="10">
    <w:abstractNumId w:val="5"/>
  </w:num>
  <w:num w:numId="11">
    <w:abstractNumId w:val="12"/>
  </w:num>
  <w:num w:numId="12">
    <w:abstractNumId w:val="15"/>
  </w:num>
  <w:num w:numId="13">
    <w:abstractNumId w:val="17"/>
  </w:num>
  <w:num w:numId="14">
    <w:abstractNumId w:val="4"/>
  </w:num>
  <w:num w:numId="15">
    <w:abstractNumId w:val="11"/>
  </w:num>
  <w:num w:numId="16">
    <w:abstractNumId w:val="19"/>
  </w:num>
  <w:num w:numId="17">
    <w:abstractNumId w:val="3"/>
  </w:num>
  <w:num w:numId="18">
    <w:abstractNumId w:val="13"/>
  </w:num>
  <w:num w:numId="19">
    <w:abstractNumId w:val="16"/>
  </w:num>
  <w:num w:numId="20">
    <w:abstractNumId w:val="1"/>
  </w:num>
  <w:num w:numId="21">
    <w:abstractNumId w:val="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EE"/>
    <w:rsid w:val="00000FB2"/>
    <w:rsid w:val="0000377F"/>
    <w:rsid w:val="0000547A"/>
    <w:rsid w:val="00007ACB"/>
    <w:rsid w:val="00010CB1"/>
    <w:rsid w:val="00013116"/>
    <w:rsid w:val="00016E58"/>
    <w:rsid w:val="00024A01"/>
    <w:rsid w:val="00025407"/>
    <w:rsid w:val="00026F26"/>
    <w:rsid w:val="00027682"/>
    <w:rsid w:val="00034A11"/>
    <w:rsid w:val="00037220"/>
    <w:rsid w:val="00037584"/>
    <w:rsid w:val="00037A8C"/>
    <w:rsid w:val="00043536"/>
    <w:rsid w:val="0004448A"/>
    <w:rsid w:val="00044726"/>
    <w:rsid w:val="000448E6"/>
    <w:rsid w:val="00046BE4"/>
    <w:rsid w:val="00046CB8"/>
    <w:rsid w:val="0005041A"/>
    <w:rsid w:val="00052681"/>
    <w:rsid w:val="00052C04"/>
    <w:rsid w:val="00054242"/>
    <w:rsid w:val="00054CDF"/>
    <w:rsid w:val="00065A09"/>
    <w:rsid w:val="00065B70"/>
    <w:rsid w:val="00070381"/>
    <w:rsid w:val="000763F5"/>
    <w:rsid w:val="00083FA3"/>
    <w:rsid w:val="000930B6"/>
    <w:rsid w:val="00094F85"/>
    <w:rsid w:val="0009616D"/>
    <w:rsid w:val="000A5D86"/>
    <w:rsid w:val="000B39C6"/>
    <w:rsid w:val="000B5DF8"/>
    <w:rsid w:val="000C1677"/>
    <w:rsid w:val="000C34D6"/>
    <w:rsid w:val="000C3F88"/>
    <w:rsid w:val="000C5B52"/>
    <w:rsid w:val="000C72A9"/>
    <w:rsid w:val="000E333E"/>
    <w:rsid w:val="000E46F2"/>
    <w:rsid w:val="000F529E"/>
    <w:rsid w:val="000F599B"/>
    <w:rsid w:val="000F7428"/>
    <w:rsid w:val="00100C81"/>
    <w:rsid w:val="00105017"/>
    <w:rsid w:val="00106082"/>
    <w:rsid w:val="0011419E"/>
    <w:rsid w:val="00115D73"/>
    <w:rsid w:val="00124498"/>
    <w:rsid w:val="00131484"/>
    <w:rsid w:val="00140E9A"/>
    <w:rsid w:val="0015219E"/>
    <w:rsid w:val="00153A16"/>
    <w:rsid w:val="00162F7B"/>
    <w:rsid w:val="001726F8"/>
    <w:rsid w:val="00175AC3"/>
    <w:rsid w:val="001823BB"/>
    <w:rsid w:val="00193EA0"/>
    <w:rsid w:val="001B269E"/>
    <w:rsid w:val="001B5247"/>
    <w:rsid w:val="001B73EE"/>
    <w:rsid w:val="001B75CF"/>
    <w:rsid w:val="001B7D3B"/>
    <w:rsid w:val="001C4C87"/>
    <w:rsid w:val="001C79D9"/>
    <w:rsid w:val="001D2C90"/>
    <w:rsid w:val="001D44B7"/>
    <w:rsid w:val="001D74B2"/>
    <w:rsid w:val="001E4553"/>
    <w:rsid w:val="001F7D95"/>
    <w:rsid w:val="0020290C"/>
    <w:rsid w:val="002035C7"/>
    <w:rsid w:val="00204300"/>
    <w:rsid w:val="002116CA"/>
    <w:rsid w:val="00214EC9"/>
    <w:rsid w:val="00217B27"/>
    <w:rsid w:val="00221057"/>
    <w:rsid w:val="00230B5B"/>
    <w:rsid w:val="002312F7"/>
    <w:rsid w:val="00244AD3"/>
    <w:rsid w:val="00247388"/>
    <w:rsid w:val="00252424"/>
    <w:rsid w:val="002623CB"/>
    <w:rsid w:val="002634CC"/>
    <w:rsid w:val="002635B1"/>
    <w:rsid w:val="002643D8"/>
    <w:rsid w:val="00265A80"/>
    <w:rsid w:val="002762BE"/>
    <w:rsid w:val="002771AF"/>
    <w:rsid w:val="00280DB1"/>
    <w:rsid w:val="0028123E"/>
    <w:rsid w:val="00282035"/>
    <w:rsid w:val="00283662"/>
    <w:rsid w:val="00284E21"/>
    <w:rsid w:val="002871FC"/>
    <w:rsid w:val="00287EC4"/>
    <w:rsid w:val="002912FA"/>
    <w:rsid w:val="00292250"/>
    <w:rsid w:val="00294078"/>
    <w:rsid w:val="0029574C"/>
    <w:rsid w:val="00295902"/>
    <w:rsid w:val="00296E40"/>
    <w:rsid w:val="002A2357"/>
    <w:rsid w:val="002A2643"/>
    <w:rsid w:val="002A7EE3"/>
    <w:rsid w:val="002B36A7"/>
    <w:rsid w:val="002C1C3C"/>
    <w:rsid w:val="002D0C5C"/>
    <w:rsid w:val="002D3C91"/>
    <w:rsid w:val="002D62DD"/>
    <w:rsid w:val="002D6BCE"/>
    <w:rsid w:val="002E03F1"/>
    <w:rsid w:val="002E0A2E"/>
    <w:rsid w:val="002E0F7F"/>
    <w:rsid w:val="002E4B93"/>
    <w:rsid w:val="002F0FB7"/>
    <w:rsid w:val="002F302C"/>
    <w:rsid w:val="0030611E"/>
    <w:rsid w:val="00306F64"/>
    <w:rsid w:val="00307BB2"/>
    <w:rsid w:val="00310EB4"/>
    <w:rsid w:val="00313244"/>
    <w:rsid w:val="0032731A"/>
    <w:rsid w:val="00327F38"/>
    <w:rsid w:val="00330512"/>
    <w:rsid w:val="003409CC"/>
    <w:rsid w:val="00342B42"/>
    <w:rsid w:val="00343E95"/>
    <w:rsid w:val="00353EA6"/>
    <w:rsid w:val="00354DA9"/>
    <w:rsid w:val="003579B4"/>
    <w:rsid w:val="00357CF1"/>
    <w:rsid w:val="00361DE4"/>
    <w:rsid w:val="00362D8D"/>
    <w:rsid w:val="00363B30"/>
    <w:rsid w:val="0036653B"/>
    <w:rsid w:val="00372E4D"/>
    <w:rsid w:val="00381948"/>
    <w:rsid w:val="00385555"/>
    <w:rsid w:val="00385F79"/>
    <w:rsid w:val="00393020"/>
    <w:rsid w:val="003934F2"/>
    <w:rsid w:val="00396C0B"/>
    <w:rsid w:val="00397358"/>
    <w:rsid w:val="003A0800"/>
    <w:rsid w:val="003A5893"/>
    <w:rsid w:val="003A7A9D"/>
    <w:rsid w:val="003A7C43"/>
    <w:rsid w:val="003B0EE4"/>
    <w:rsid w:val="003B2105"/>
    <w:rsid w:val="003B2EFA"/>
    <w:rsid w:val="003B3BFD"/>
    <w:rsid w:val="003B4B69"/>
    <w:rsid w:val="003B5D3B"/>
    <w:rsid w:val="003B6578"/>
    <w:rsid w:val="003C5675"/>
    <w:rsid w:val="003C6D55"/>
    <w:rsid w:val="003D14CD"/>
    <w:rsid w:val="003D2058"/>
    <w:rsid w:val="003D710C"/>
    <w:rsid w:val="003E4BCC"/>
    <w:rsid w:val="003E55A6"/>
    <w:rsid w:val="003E7401"/>
    <w:rsid w:val="003F3649"/>
    <w:rsid w:val="003F6E8C"/>
    <w:rsid w:val="004011AC"/>
    <w:rsid w:val="0040430F"/>
    <w:rsid w:val="004154F2"/>
    <w:rsid w:val="0042127C"/>
    <w:rsid w:val="00423534"/>
    <w:rsid w:val="00425F02"/>
    <w:rsid w:val="00430BDE"/>
    <w:rsid w:val="0044203E"/>
    <w:rsid w:val="00442897"/>
    <w:rsid w:val="004437B4"/>
    <w:rsid w:val="004446C7"/>
    <w:rsid w:val="00447250"/>
    <w:rsid w:val="004516BE"/>
    <w:rsid w:val="00456A49"/>
    <w:rsid w:val="00456B8D"/>
    <w:rsid w:val="004642E2"/>
    <w:rsid w:val="004648F2"/>
    <w:rsid w:val="0047030E"/>
    <w:rsid w:val="004711B9"/>
    <w:rsid w:val="004728E9"/>
    <w:rsid w:val="00473373"/>
    <w:rsid w:val="004755A0"/>
    <w:rsid w:val="00480734"/>
    <w:rsid w:val="00485255"/>
    <w:rsid w:val="004920E1"/>
    <w:rsid w:val="004A06DC"/>
    <w:rsid w:val="004A55C8"/>
    <w:rsid w:val="004A5E88"/>
    <w:rsid w:val="004B19D0"/>
    <w:rsid w:val="004B4122"/>
    <w:rsid w:val="004C48D5"/>
    <w:rsid w:val="004C4D17"/>
    <w:rsid w:val="004C5FD5"/>
    <w:rsid w:val="004D63C3"/>
    <w:rsid w:val="004E2BE6"/>
    <w:rsid w:val="004E6834"/>
    <w:rsid w:val="004E71FF"/>
    <w:rsid w:val="004F0F04"/>
    <w:rsid w:val="004F3597"/>
    <w:rsid w:val="004F3B9C"/>
    <w:rsid w:val="00500E10"/>
    <w:rsid w:val="0050360B"/>
    <w:rsid w:val="00511FB2"/>
    <w:rsid w:val="00522ECB"/>
    <w:rsid w:val="00526229"/>
    <w:rsid w:val="005300BC"/>
    <w:rsid w:val="005315B9"/>
    <w:rsid w:val="0053225C"/>
    <w:rsid w:val="00541F9C"/>
    <w:rsid w:val="00543887"/>
    <w:rsid w:val="0054399E"/>
    <w:rsid w:val="005543F3"/>
    <w:rsid w:val="0055775E"/>
    <w:rsid w:val="0056035C"/>
    <w:rsid w:val="00560633"/>
    <w:rsid w:val="00561325"/>
    <w:rsid w:val="00566998"/>
    <w:rsid w:val="00567C08"/>
    <w:rsid w:val="00572A29"/>
    <w:rsid w:val="005738B5"/>
    <w:rsid w:val="00580E34"/>
    <w:rsid w:val="0058702A"/>
    <w:rsid w:val="0058752D"/>
    <w:rsid w:val="005944A8"/>
    <w:rsid w:val="00594937"/>
    <w:rsid w:val="005977C1"/>
    <w:rsid w:val="00597ADB"/>
    <w:rsid w:val="005A0A43"/>
    <w:rsid w:val="005B0735"/>
    <w:rsid w:val="005B134C"/>
    <w:rsid w:val="005B1CF2"/>
    <w:rsid w:val="005B507B"/>
    <w:rsid w:val="005C1D9B"/>
    <w:rsid w:val="005C231A"/>
    <w:rsid w:val="005C2467"/>
    <w:rsid w:val="005C2EFB"/>
    <w:rsid w:val="005C4096"/>
    <w:rsid w:val="005C4AB0"/>
    <w:rsid w:val="005C5C05"/>
    <w:rsid w:val="005D4137"/>
    <w:rsid w:val="005D420F"/>
    <w:rsid w:val="005D4704"/>
    <w:rsid w:val="005F4981"/>
    <w:rsid w:val="005F4F7A"/>
    <w:rsid w:val="005F5389"/>
    <w:rsid w:val="00611BF0"/>
    <w:rsid w:val="00612EC5"/>
    <w:rsid w:val="006137F3"/>
    <w:rsid w:val="006222ED"/>
    <w:rsid w:val="00623489"/>
    <w:rsid w:val="006247D2"/>
    <w:rsid w:val="0062593F"/>
    <w:rsid w:val="006335B6"/>
    <w:rsid w:val="00635C40"/>
    <w:rsid w:val="00635F8D"/>
    <w:rsid w:val="006364B6"/>
    <w:rsid w:val="00642C01"/>
    <w:rsid w:val="006431E8"/>
    <w:rsid w:val="00644B48"/>
    <w:rsid w:val="00650AA3"/>
    <w:rsid w:val="0065472D"/>
    <w:rsid w:val="00656FA6"/>
    <w:rsid w:val="00657227"/>
    <w:rsid w:val="00665A6E"/>
    <w:rsid w:val="00665F04"/>
    <w:rsid w:val="00671298"/>
    <w:rsid w:val="00671A92"/>
    <w:rsid w:val="00671D3D"/>
    <w:rsid w:val="006739E3"/>
    <w:rsid w:val="0068604A"/>
    <w:rsid w:val="006A4C7B"/>
    <w:rsid w:val="006A6C4A"/>
    <w:rsid w:val="006A752D"/>
    <w:rsid w:val="006A7FAE"/>
    <w:rsid w:val="006B02DB"/>
    <w:rsid w:val="006B1DCC"/>
    <w:rsid w:val="006B7314"/>
    <w:rsid w:val="006C0728"/>
    <w:rsid w:val="006C206F"/>
    <w:rsid w:val="006C2679"/>
    <w:rsid w:val="006C4512"/>
    <w:rsid w:val="006C6284"/>
    <w:rsid w:val="006C7C60"/>
    <w:rsid w:val="006D200E"/>
    <w:rsid w:val="006D2E22"/>
    <w:rsid w:val="006D529C"/>
    <w:rsid w:val="006D651A"/>
    <w:rsid w:val="006E0117"/>
    <w:rsid w:val="006E574D"/>
    <w:rsid w:val="006E67BA"/>
    <w:rsid w:val="006F16CB"/>
    <w:rsid w:val="006F1BBC"/>
    <w:rsid w:val="006F6971"/>
    <w:rsid w:val="00701629"/>
    <w:rsid w:val="00703B9F"/>
    <w:rsid w:val="007045AD"/>
    <w:rsid w:val="00720A3D"/>
    <w:rsid w:val="007321E0"/>
    <w:rsid w:val="00741B53"/>
    <w:rsid w:val="00743CB1"/>
    <w:rsid w:val="00743DC3"/>
    <w:rsid w:val="00754D44"/>
    <w:rsid w:val="00755E3B"/>
    <w:rsid w:val="0075730D"/>
    <w:rsid w:val="0075776A"/>
    <w:rsid w:val="00757A69"/>
    <w:rsid w:val="00763897"/>
    <w:rsid w:val="00763C6D"/>
    <w:rsid w:val="007646D3"/>
    <w:rsid w:val="007703C7"/>
    <w:rsid w:val="00772C3D"/>
    <w:rsid w:val="00774BA3"/>
    <w:rsid w:val="007750FB"/>
    <w:rsid w:val="0078024F"/>
    <w:rsid w:val="00784C58"/>
    <w:rsid w:val="0078583B"/>
    <w:rsid w:val="0079348A"/>
    <w:rsid w:val="007A1792"/>
    <w:rsid w:val="007A3A78"/>
    <w:rsid w:val="007A535F"/>
    <w:rsid w:val="007B02CB"/>
    <w:rsid w:val="007B225A"/>
    <w:rsid w:val="007B359E"/>
    <w:rsid w:val="007B6FA3"/>
    <w:rsid w:val="007C50A2"/>
    <w:rsid w:val="007D28E3"/>
    <w:rsid w:val="007D46DA"/>
    <w:rsid w:val="007D4D53"/>
    <w:rsid w:val="007D6573"/>
    <w:rsid w:val="007D6A83"/>
    <w:rsid w:val="007E252F"/>
    <w:rsid w:val="007E4BC5"/>
    <w:rsid w:val="007E6236"/>
    <w:rsid w:val="007F2227"/>
    <w:rsid w:val="007F41AF"/>
    <w:rsid w:val="007F6197"/>
    <w:rsid w:val="007F6741"/>
    <w:rsid w:val="007F6B23"/>
    <w:rsid w:val="00800BA1"/>
    <w:rsid w:val="00805509"/>
    <w:rsid w:val="0081050A"/>
    <w:rsid w:val="008205EF"/>
    <w:rsid w:val="00821846"/>
    <w:rsid w:val="00821E73"/>
    <w:rsid w:val="00822FCA"/>
    <w:rsid w:val="008273A2"/>
    <w:rsid w:val="0083306F"/>
    <w:rsid w:val="0083692F"/>
    <w:rsid w:val="00836E68"/>
    <w:rsid w:val="00841380"/>
    <w:rsid w:val="00841BF2"/>
    <w:rsid w:val="008427D3"/>
    <w:rsid w:val="008432CC"/>
    <w:rsid w:val="00846352"/>
    <w:rsid w:val="00846B8C"/>
    <w:rsid w:val="00852A08"/>
    <w:rsid w:val="00853681"/>
    <w:rsid w:val="008536E7"/>
    <w:rsid w:val="0085398D"/>
    <w:rsid w:val="0085663B"/>
    <w:rsid w:val="008566B6"/>
    <w:rsid w:val="00860D15"/>
    <w:rsid w:val="008643E4"/>
    <w:rsid w:val="00864C64"/>
    <w:rsid w:val="008679A5"/>
    <w:rsid w:val="00867DF9"/>
    <w:rsid w:val="00877797"/>
    <w:rsid w:val="00881578"/>
    <w:rsid w:val="00882265"/>
    <w:rsid w:val="008837E7"/>
    <w:rsid w:val="00892411"/>
    <w:rsid w:val="00894F53"/>
    <w:rsid w:val="008A3EFE"/>
    <w:rsid w:val="008A40F0"/>
    <w:rsid w:val="008A455E"/>
    <w:rsid w:val="008A672E"/>
    <w:rsid w:val="008B0046"/>
    <w:rsid w:val="008B75F1"/>
    <w:rsid w:val="008C294A"/>
    <w:rsid w:val="008D1558"/>
    <w:rsid w:val="008D4AAB"/>
    <w:rsid w:val="008D52B2"/>
    <w:rsid w:val="008D61CC"/>
    <w:rsid w:val="008D6AB4"/>
    <w:rsid w:val="008E1E8E"/>
    <w:rsid w:val="008E7106"/>
    <w:rsid w:val="008E7115"/>
    <w:rsid w:val="008E776F"/>
    <w:rsid w:val="008F1B4B"/>
    <w:rsid w:val="008F2BAC"/>
    <w:rsid w:val="00902626"/>
    <w:rsid w:val="009035E2"/>
    <w:rsid w:val="00912FD6"/>
    <w:rsid w:val="00914BB6"/>
    <w:rsid w:val="00917351"/>
    <w:rsid w:val="009208E7"/>
    <w:rsid w:val="00922AF7"/>
    <w:rsid w:val="0092335B"/>
    <w:rsid w:val="009305E2"/>
    <w:rsid w:val="00934068"/>
    <w:rsid w:val="00936B09"/>
    <w:rsid w:val="00937A29"/>
    <w:rsid w:val="0095261F"/>
    <w:rsid w:val="009540A2"/>
    <w:rsid w:val="00957645"/>
    <w:rsid w:val="009627B7"/>
    <w:rsid w:val="00965FB4"/>
    <w:rsid w:val="00970554"/>
    <w:rsid w:val="00971084"/>
    <w:rsid w:val="0097152E"/>
    <w:rsid w:val="00974F99"/>
    <w:rsid w:val="00981076"/>
    <w:rsid w:val="009812F1"/>
    <w:rsid w:val="00981F9B"/>
    <w:rsid w:val="00983340"/>
    <w:rsid w:val="00993C74"/>
    <w:rsid w:val="009A3E54"/>
    <w:rsid w:val="009B1304"/>
    <w:rsid w:val="009B5EF5"/>
    <w:rsid w:val="009B6461"/>
    <w:rsid w:val="009C1086"/>
    <w:rsid w:val="009C1B01"/>
    <w:rsid w:val="009C36B2"/>
    <w:rsid w:val="009C47D3"/>
    <w:rsid w:val="009D4576"/>
    <w:rsid w:val="009D4CD5"/>
    <w:rsid w:val="009D796D"/>
    <w:rsid w:val="009E18E5"/>
    <w:rsid w:val="009E3A1F"/>
    <w:rsid w:val="009E51A2"/>
    <w:rsid w:val="009E5267"/>
    <w:rsid w:val="009E7A05"/>
    <w:rsid w:val="009F4B6A"/>
    <w:rsid w:val="00A01559"/>
    <w:rsid w:val="00A02DD2"/>
    <w:rsid w:val="00A05774"/>
    <w:rsid w:val="00A149C4"/>
    <w:rsid w:val="00A23D2F"/>
    <w:rsid w:val="00A240BC"/>
    <w:rsid w:val="00A27DCB"/>
    <w:rsid w:val="00A338C3"/>
    <w:rsid w:val="00A3662E"/>
    <w:rsid w:val="00A478F8"/>
    <w:rsid w:val="00A53BA5"/>
    <w:rsid w:val="00A56058"/>
    <w:rsid w:val="00A60F65"/>
    <w:rsid w:val="00A60F79"/>
    <w:rsid w:val="00A61374"/>
    <w:rsid w:val="00A64842"/>
    <w:rsid w:val="00A706B7"/>
    <w:rsid w:val="00A7080A"/>
    <w:rsid w:val="00A729A6"/>
    <w:rsid w:val="00A86D2F"/>
    <w:rsid w:val="00A975C4"/>
    <w:rsid w:val="00AA2559"/>
    <w:rsid w:val="00AA29C4"/>
    <w:rsid w:val="00AC23FD"/>
    <w:rsid w:val="00AC7674"/>
    <w:rsid w:val="00AD4A99"/>
    <w:rsid w:val="00AD66EA"/>
    <w:rsid w:val="00AD6A91"/>
    <w:rsid w:val="00AE10C1"/>
    <w:rsid w:val="00AE27ED"/>
    <w:rsid w:val="00AE2F69"/>
    <w:rsid w:val="00AE6C54"/>
    <w:rsid w:val="00AF55BE"/>
    <w:rsid w:val="00AF6E45"/>
    <w:rsid w:val="00B016EA"/>
    <w:rsid w:val="00B02907"/>
    <w:rsid w:val="00B03631"/>
    <w:rsid w:val="00B05E2E"/>
    <w:rsid w:val="00B14777"/>
    <w:rsid w:val="00B17761"/>
    <w:rsid w:val="00B2781E"/>
    <w:rsid w:val="00B32D81"/>
    <w:rsid w:val="00B35FB9"/>
    <w:rsid w:val="00B415C2"/>
    <w:rsid w:val="00B41BAC"/>
    <w:rsid w:val="00B43C07"/>
    <w:rsid w:val="00B46FB7"/>
    <w:rsid w:val="00B51B64"/>
    <w:rsid w:val="00B5368D"/>
    <w:rsid w:val="00B71412"/>
    <w:rsid w:val="00B7309C"/>
    <w:rsid w:val="00B74B66"/>
    <w:rsid w:val="00B8149C"/>
    <w:rsid w:val="00B8231D"/>
    <w:rsid w:val="00B84D46"/>
    <w:rsid w:val="00B85B18"/>
    <w:rsid w:val="00B90733"/>
    <w:rsid w:val="00B907DF"/>
    <w:rsid w:val="00B90A4F"/>
    <w:rsid w:val="00B91498"/>
    <w:rsid w:val="00B92924"/>
    <w:rsid w:val="00B94B7C"/>
    <w:rsid w:val="00B95085"/>
    <w:rsid w:val="00B9561D"/>
    <w:rsid w:val="00B96745"/>
    <w:rsid w:val="00BA33C1"/>
    <w:rsid w:val="00BA61D1"/>
    <w:rsid w:val="00BA6D44"/>
    <w:rsid w:val="00BA70D5"/>
    <w:rsid w:val="00BB0ED7"/>
    <w:rsid w:val="00BB18BB"/>
    <w:rsid w:val="00BC068A"/>
    <w:rsid w:val="00BC6169"/>
    <w:rsid w:val="00BC6C21"/>
    <w:rsid w:val="00BD40CB"/>
    <w:rsid w:val="00BD685D"/>
    <w:rsid w:val="00BE1E2A"/>
    <w:rsid w:val="00BE2B45"/>
    <w:rsid w:val="00BE2F6E"/>
    <w:rsid w:val="00BE66CA"/>
    <w:rsid w:val="00BF353D"/>
    <w:rsid w:val="00BF3F7D"/>
    <w:rsid w:val="00BF6522"/>
    <w:rsid w:val="00C0011E"/>
    <w:rsid w:val="00C100D7"/>
    <w:rsid w:val="00C14B3B"/>
    <w:rsid w:val="00C17B59"/>
    <w:rsid w:val="00C17C04"/>
    <w:rsid w:val="00C3750C"/>
    <w:rsid w:val="00C3766A"/>
    <w:rsid w:val="00C41180"/>
    <w:rsid w:val="00C43C8C"/>
    <w:rsid w:val="00C46824"/>
    <w:rsid w:val="00C50591"/>
    <w:rsid w:val="00C530B0"/>
    <w:rsid w:val="00C5394D"/>
    <w:rsid w:val="00C53FFF"/>
    <w:rsid w:val="00C54BFF"/>
    <w:rsid w:val="00C54EFB"/>
    <w:rsid w:val="00C563E4"/>
    <w:rsid w:val="00C63377"/>
    <w:rsid w:val="00C65029"/>
    <w:rsid w:val="00C65C4B"/>
    <w:rsid w:val="00C73B0F"/>
    <w:rsid w:val="00C860F0"/>
    <w:rsid w:val="00C9761F"/>
    <w:rsid w:val="00CB0878"/>
    <w:rsid w:val="00CB13D9"/>
    <w:rsid w:val="00CB59AD"/>
    <w:rsid w:val="00CB7EE4"/>
    <w:rsid w:val="00CC4C7D"/>
    <w:rsid w:val="00CD6A89"/>
    <w:rsid w:val="00CE2884"/>
    <w:rsid w:val="00CE42B8"/>
    <w:rsid w:val="00CF0151"/>
    <w:rsid w:val="00CF4AA5"/>
    <w:rsid w:val="00D0205C"/>
    <w:rsid w:val="00D049C1"/>
    <w:rsid w:val="00D05255"/>
    <w:rsid w:val="00D07C4B"/>
    <w:rsid w:val="00D11B1C"/>
    <w:rsid w:val="00D12335"/>
    <w:rsid w:val="00D15D40"/>
    <w:rsid w:val="00D1655C"/>
    <w:rsid w:val="00D23280"/>
    <w:rsid w:val="00D25E91"/>
    <w:rsid w:val="00D37804"/>
    <w:rsid w:val="00D37C59"/>
    <w:rsid w:val="00D37D79"/>
    <w:rsid w:val="00D413E3"/>
    <w:rsid w:val="00D50910"/>
    <w:rsid w:val="00D5260C"/>
    <w:rsid w:val="00D56C0E"/>
    <w:rsid w:val="00D619A5"/>
    <w:rsid w:val="00D6259A"/>
    <w:rsid w:val="00D63AD1"/>
    <w:rsid w:val="00D63F1E"/>
    <w:rsid w:val="00D66AEC"/>
    <w:rsid w:val="00D7197F"/>
    <w:rsid w:val="00D71A0B"/>
    <w:rsid w:val="00D71C0A"/>
    <w:rsid w:val="00D739B5"/>
    <w:rsid w:val="00D74660"/>
    <w:rsid w:val="00D7527C"/>
    <w:rsid w:val="00D81769"/>
    <w:rsid w:val="00D84F7D"/>
    <w:rsid w:val="00D879D8"/>
    <w:rsid w:val="00D913EB"/>
    <w:rsid w:val="00D94F79"/>
    <w:rsid w:val="00D95C27"/>
    <w:rsid w:val="00D96827"/>
    <w:rsid w:val="00D97BCE"/>
    <w:rsid w:val="00D97BE6"/>
    <w:rsid w:val="00DA294C"/>
    <w:rsid w:val="00DA2C09"/>
    <w:rsid w:val="00DA51A9"/>
    <w:rsid w:val="00DB03D0"/>
    <w:rsid w:val="00DB2126"/>
    <w:rsid w:val="00DB3463"/>
    <w:rsid w:val="00DB4DD9"/>
    <w:rsid w:val="00DB605A"/>
    <w:rsid w:val="00DB7E82"/>
    <w:rsid w:val="00DD2576"/>
    <w:rsid w:val="00DD402E"/>
    <w:rsid w:val="00DD6FD7"/>
    <w:rsid w:val="00DE2788"/>
    <w:rsid w:val="00DE4F8B"/>
    <w:rsid w:val="00DF5404"/>
    <w:rsid w:val="00E0143F"/>
    <w:rsid w:val="00E01B4F"/>
    <w:rsid w:val="00E11CFE"/>
    <w:rsid w:val="00E11FB7"/>
    <w:rsid w:val="00E12CCC"/>
    <w:rsid w:val="00E130A4"/>
    <w:rsid w:val="00E209A9"/>
    <w:rsid w:val="00E21238"/>
    <w:rsid w:val="00E23A23"/>
    <w:rsid w:val="00E27259"/>
    <w:rsid w:val="00E33397"/>
    <w:rsid w:val="00E42AB1"/>
    <w:rsid w:val="00E43669"/>
    <w:rsid w:val="00E43A18"/>
    <w:rsid w:val="00E50B1A"/>
    <w:rsid w:val="00E529DB"/>
    <w:rsid w:val="00E545B3"/>
    <w:rsid w:val="00E558DA"/>
    <w:rsid w:val="00E55F23"/>
    <w:rsid w:val="00E60885"/>
    <w:rsid w:val="00E6171A"/>
    <w:rsid w:val="00E67F24"/>
    <w:rsid w:val="00E725B2"/>
    <w:rsid w:val="00E729E0"/>
    <w:rsid w:val="00E81C35"/>
    <w:rsid w:val="00E87541"/>
    <w:rsid w:val="00E87CD7"/>
    <w:rsid w:val="00E9128E"/>
    <w:rsid w:val="00E95EAB"/>
    <w:rsid w:val="00E97DB4"/>
    <w:rsid w:val="00EA0969"/>
    <w:rsid w:val="00EA0BC0"/>
    <w:rsid w:val="00EA15A3"/>
    <w:rsid w:val="00EA32B2"/>
    <w:rsid w:val="00EA738F"/>
    <w:rsid w:val="00EB0755"/>
    <w:rsid w:val="00EB19CF"/>
    <w:rsid w:val="00EB31F0"/>
    <w:rsid w:val="00EB3440"/>
    <w:rsid w:val="00EB3D4D"/>
    <w:rsid w:val="00EB7554"/>
    <w:rsid w:val="00EC0CBB"/>
    <w:rsid w:val="00EC0D86"/>
    <w:rsid w:val="00EC4A19"/>
    <w:rsid w:val="00ED3CBD"/>
    <w:rsid w:val="00ED5515"/>
    <w:rsid w:val="00EE6E86"/>
    <w:rsid w:val="00EF088B"/>
    <w:rsid w:val="00EF1BC2"/>
    <w:rsid w:val="00F01AEB"/>
    <w:rsid w:val="00F03516"/>
    <w:rsid w:val="00F10AC0"/>
    <w:rsid w:val="00F10ED7"/>
    <w:rsid w:val="00F1338E"/>
    <w:rsid w:val="00F140FC"/>
    <w:rsid w:val="00F20948"/>
    <w:rsid w:val="00F25FA3"/>
    <w:rsid w:val="00F27E8D"/>
    <w:rsid w:val="00F469E3"/>
    <w:rsid w:val="00F47B18"/>
    <w:rsid w:val="00F51D0E"/>
    <w:rsid w:val="00F5464B"/>
    <w:rsid w:val="00F6469B"/>
    <w:rsid w:val="00F66B24"/>
    <w:rsid w:val="00F7113C"/>
    <w:rsid w:val="00F71BE5"/>
    <w:rsid w:val="00F81CD5"/>
    <w:rsid w:val="00F81D9B"/>
    <w:rsid w:val="00F8580E"/>
    <w:rsid w:val="00F87F27"/>
    <w:rsid w:val="00F90708"/>
    <w:rsid w:val="00F90754"/>
    <w:rsid w:val="00F90FCC"/>
    <w:rsid w:val="00F92AF7"/>
    <w:rsid w:val="00FA4178"/>
    <w:rsid w:val="00FA5B12"/>
    <w:rsid w:val="00FA62C1"/>
    <w:rsid w:val="00FA668E"/>
    <w:rsid w:val="00FA678E"/>
    <w:rsid w:val="00FD6D58"/>
    <w:rsid w:val="00FD6E6F"/>
    <w:rsid w:val="00FE0652"/>
    <w:rsid w:val="00FF0E24"/>
    <w:rsid w:val="00FF1D97"/>
    <w:rsid w:val="00FF2B13"/>
    <w:rsid w:val="00FF5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D732E"/>
  <w15:chartTrackingRefBased/>
  <w15:docId w15:val="{61A13E99-AF19-46A9-8F90-6D028A61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B73EE"/>
    <w:pPr>
      <w:widowControl w:val="0"/>
      <w:autoSpaceDE w:val="0"/>
      <w:autoSpaceDN w:val="0"/>
      <w:adjustRightInd w:val="0"/>
    </w:pPr>
  </w:style>
  <w:style w:type="paragraph" w:styleId="10">
    <w:name w:val="heading 1"/>
    <w:basedOn w:val="a"/>
    <w:next w:val="a"/>
    <w:link w:val="11"/>
    <w:qFormat/>
    <w:rsid w:val="00846352"/>
    <w:pPr>
      <w:keepNext/>
      <w:keepLines/>
      <w:spacing w:before="480"/>
      <w:outlineLvl w:val="0"/>
    </w:pPr>
    <w:rPr>
      <w:rFonts w:ascii="Cambria" w:hAnsi="Cambria"/>
      <w:b/>
      <w:bCs/>
      <w:color w:val="365F91"/>
      <w:sz w:val="28"/>
      <w:szCs w:val="28"/>
      <w:lang w:val="x-none" w:eastAsia="x-none"/>
    </w:rPr>
  </w:style>
  <w:style w:type="paragraph" w:styleId="20">
    <w:name w:val="heading 2"/>
    <w:basedOn w:val="a"/>
    <w:next w:val="a"/>
    <w:link w:val="21"/>
    <w:qFormat/>
    <w:rsid w:val="00881578"/>
    <w:pPr>
      <w:keepNext/>
      <w:widowControl/>
      <w:autoSpaceDE/>
      <w:autoSpaceDN/>
      <w:adjustRightInd/>
      <w:ind w:left="-567" w:right="-766"/>
      <w:jc w:val="center"/>
      <w:outlineLvl w:val="1"/>
    </w:pPr>
    <w:rPr>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1B73EE"/>
    <w:pPr>
      <w:widowControl/>
      <w:autoSpaceDE/>
      <w:autoSpaceDN/>
      <w:adjustRightInd/>
      <w:jc w:val="center"/>
    </w:pPr>
    <w:rPr>
      <w:b/>
      <w:sz w:val="28"/>
    </w:rPr>
  </w:style>
  <w:style w:type="paragraph" w:styleId="a5">
    <w:name w:val="Body Text"/>
    <w:basedOn w:val="a"/>
    <w:rsid w:val="001B73EE"/>
    <w:pPr>
      <w:widowControl/>
      <w:autoSpaceDE/>
      <w:autoSpaceDN/>
      <w:adjustRightInd/>
      <w:spacing w:after="120" w:line="360" w:lineRule="auto"/>
      <w:ind w:firstLine="567"/>
      <w:jc w:val="both"/>
    </w:pPr>
    <w:rPr>
      <w:sz w:val="28"/>
    </w:rPr>
  </w:style>
  <w:style w:type="paragraph" w:styleId="22">
    <w:name w:val="Body Text Indent 2"/>
    <w:basedOn w:val="a"/>
    <w:rsid w:val="001B73EE"/>
    <w:pPr>
      <w:widowControl/>
      <w:autoSpaceDE/>
      <w:autoSpaceDN/>
      <w:adjustRightInd/>
      <w:spacing w:after="120" w:line="480" w:lineRule="auto"/>
      <w:ind w:left="283" w:firstLine="567"/>
      <w:jc w:val="both"/>
    </w:pPr>
    <w:rPr>
      <w:sz w:val="28"/>
    </w:rPr>
  </w:style>
  <w:style w:type="paragraph" w:styleId="30">
    <w:name w:val="Body Text Indent 3"/>
    <w:basedOn w:val="a"/>
    <w:rsid w:val="001B73EE"/>
    <w:pPr>
      <w:widowControl/>
      <w:autoSpaceDE/>
      <w:autoSpaceDN/>
      <w:adjustRightInd/>
      <w:spacing w:after="120" w:line="360" w:lineRule="auto"/>
      <w:ind w:left="283" w:firstLine="567"/>
      <w:jc w:val="both"/>
    </w:pPr>
    <w:rPr>
      <w:sz w:val="16"/>
      <w:szCs w:val="16"/>
    </w:rPr>
  </w:style>
  <w:style w:type="paragraph" w:styleId="a6">
    <w:name w:val="Plain Text"/>
    <w:basedOn w:val="a"/>
    <w:rsid w:val="001B73EE"/>
    <w:pPr>
      <w:widowControl/>
      <w:autoSpaceDE/>
      <w:autoSpaceDN/>
      <w:adjustRightInd/>
    </w:pPr>
    <w:rPr>
      <w:rFonts w:ascii="Courier New" w:hAnsi="Courier New"/>
    </w:rPr>
  </w:style>
  <w:style w:type="paragraph" w:styleId="a7">
    <w:name w:val="Body Text Indent"/>
    <w:basedOn w:val="a"/>
    <w:rsid w:val="001B73EE"/>
    <w:pPr>
      <w:spacing w:after="120"/>
      <w:ind w:left="283"/>
    </w:pPr>
  </w:style>
  <w:style w:type="paragraph" w:customStyle="1" w:styleId="a8">
    <w:name w:val="Знак"/>
    <w:basedOn w:val="a"/>
    <w:rsid w:val="001B73EE"/>
    <w:pPr>
      <w:widowControl/>
      <w:autoSpaceDE/>
      <w:autoSpaceDN/>
      <w:adjustRightInd/>
      <w:spacing w:after="160" w:line="240" w:lineRule="exact"/>
    </w:pPr>
    <w:rPr>
      <w:rFonts w:ascii="Verdana" w:hAnsi="Verdana" w:cs="Verdana"/>
      <w:lang w:val="en-US" w:eastAsia="en-US"/>
    </w:rPr>
  </w:style>
  <w:style w:type="paragraph" w:customStyle="1" w:styleId="ConsNormal">
    <w:name w:val="ConsNormal"/>
    <w:rsid w:val="00D07C4B"/>
    <w:pPr>
      <w:autoSpaceDE w:val="0"/>
      <w:autoSpaceDN w:val="0"/>
      <w:adjustRightInd w:val="0"/>
      <w:ind w:right="19772" w:firstLine="720"/>
    </w:pPr>
    <w:rPr>
      <w:rFonts w:ascii="Arial" w:hAnsi="Arial" w:cs="Arial"/>
    </w:rPr>
  </w:style>
  <w:style w:type="character" w:customStyle="1" w:styleId="a4">
    <w:name w:val="Подзаголовок Знак"/>
    <w:link w:val="a3"/>
    <w:locked/>
    <w:rsid w:val="00D07C4B"/>
    <w:rPr>
      <w:b/>
      <w:sz w:val="28"/>
      <w:lang w:val="ru-RU" w:eastAsia="ru-RU" w:bidi="ar-SA"/>
    </w:rPr>
  </w:style>
  <w:style w:type="paragraph" w:customStyle="1" w:styleId="a9">
    <w:name w:val="Таблица текст"/>
    <w:basedOn w:val="a"/>
    <w:rsid w:val="00743DC3"/>
    <w:pPr>
      <w:widowControl/>
      <w:autoSpaceDE/>
      <w:autoSpaceDN/>
      <w:adjustRightInd/>
      <w:spacing w:before="40" w:after="40"/>
      <w:ind w:left="57" w:right="57"/>
    </w:pPr>
    <w:rPr>
      <w:sz w:val="24"/>
      <w:szCs w:val="24"/>
    </w:rPr>
  </w:style>
  <w:style w:type="character" w:customStyle="1" w:styleId="12">
    <w:name w:val="Знак Знак1"/>
    <w:locked/>
    <w:rsid w:val="00743DC3"/>
    <w:rPr>
      <w:b/>
      <w:sz w:val="28"/>
      <w:lang w:val="ru-RU" w:eastAsia="ru-RU" w:bidi="ar-SA"/>
    </w:rPr>
  </w:style>
  <w:style w:type="character" w:customStyle="1" w:styleId="21">
    <w:name w:val="Заголовок 2 Знак"/>
    <w:link w:val="20"/>
    <w:rsid w:val="00881578"/>
    <w:rPr>
      <w:sz w:val="24"/>
    </w:rPr>
  </w:style>
  <w:style w:type="paragraph" w:customStyle="1" w:styleId="13">
    <w:name w:val="Знак1"/>
    <w:basedOn w:val="a"/>
    <w:rsid w:val="00343E95"/>
    <w:pPr>
      <w:widowControl/>
      <w:tabs>
        <w:tab w:val="num" w:pos="1069"/>
      </w:tabs>
      <w:autoSpaceDE/>
      <w:autoSpaceDN/>
      <w:adjustRightInd/>
      <w:spacing w:after="160" w:line="240" w:lineRule="exact"/>
      <w:ind w:left="1069" w:hanging="360"/>
      <w:jc w:val="both"/>
    </w:pPr>
    <w:rPr>
      <w:rFonts w:ascii="Verdana" w:hAnsi="Verdana" w:cs="Arial"/>
      <w:lang w:val="en-US" w:eastAsia="en-US"/>
    </w:rPr>
  </w:style>
  <w:style w:type="paragraph" w:styleId="aa">
    <w:name w:val="Balloon Text"/>
    <w:basedOn w:val="a"/>
    <w:link w:val="ab"/>
    <w:rsid w:val="007A3A78"/>
    <w:rPr>
      <w:rFonts w:ascii="Tahoma" w:hAnsi="Tahoma"/>
      <w:sz w:val="16"/>
      <w:szCs w:val="16"/>
      <w:lang w:val="x-none" w:eastAsia="x-none"/>
    </w:rPr>
  </w:style>
  <w:style w:type="character" w:customStyle="1" w:styleId="ab">
    <w:name w:val="Текст выноски Знак"/>
    <w:link w:val="aa"/>
    <w:rsid w:val="007A3A78"/>
    <w:rPr>
      <w:rFonts w:ascii="Tahoma" w:hAnsi="Tahoma" w:cs="Tahoma"/>
      <w:sz w:val="16"/>
      <w:szCs w:val="16"/>
    </w:rPr>
  </w:style>
  <w:style w:type="table" w:styleId="ac">
    <w:name w:val="Table Grid"/>
    <w:basedOn w:val="a1"/>
    <w:rsid w:val="00D746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4">
    <w:name w:val="Подзаголовок Знак1"/>
    <w:locked/>
    <w:rsid w:val="00162F7B"/>
    <w:rPr>
      <w:b/>
      <w:sz w:val="28"/>
      <w:lang w:val="ru-RU" w:eastAsia="ru-RU" w:bidi="ar-SA"/>
    </w:rPr>
  </w:style>
  <w:style w:type="paragraph" w:styleId="ad">
    <w:name w:val="header"/>
    <w:basedOn w:val="a"/>
    <w:link w:val="ae"/>
    <w:rsid w:val="00993C74"/>
    <w:pPr>
      <w:tabs>
        <w:tab w:val="center" w:pos="4677"/>
        <w:tab w:val="right" w:pos="9355"/>
      </w:tabs>
    </w:pPr>
  </w:style>
  <w:style w:type="character" w:customStyle="1" w:styleId="ae">
    <w:name w:val="Верхний колонтитул Знак"/>
    <w:basedOn w:val="a0"/>
    <w:link w:val="ad"/>
    <w:rsid w:val="00993C74"/>
  </w:style>
  <w:style w:type="paragraph" w:styleId="af">
    <w:name w:val="footer"/>
    <w:basedOn w:val="a"/>
    <w:link w:val="af0"/>
    <w:uiPriority w:val="99"/>
    <w:rsid w:val="00993C74"/>
    <w:pPr>
      <w:tabs>
        <w:tab w:val="center" w:pos="4677"/>
        <w:tab w:val="right" w:pos="9355"/>
      </w:tabs>
    </w:pPr>
  </w:style>
  <w:style w:type="character" w:customStyle="1" w:styleId="af0">
    <w:name w:val="Нижний колонтитул Знак"/>
    <w:basedOn w:val="a0"/>
    <w:link w:val="af"/>
    <w:uiPriority w:val="99"/>
    <w:rsid w:val="00993C74"/>
  </w:style>
  <w:style w:type="paragraph" w:styleId="af1">
    <w:name w:val="List Paragraph"/>
    <w:basedOn w:val="a"/>
    <w:uiPriority w:val="34"/>
    <w:qFormat/>
    <w:rsid w:val="00A56058"/>
    <w:pPr>
      <w:ind w:left="720"/>
      <w:contextualSpacing/>
    </w:pPr>
  </w:style>
  <w:style w:type="character" w:customStyle="1" w:styleId="af2">
    <w:name w:val="Основной текст_"/>
    <w:link w:val="16"/>
    <w:rsid w:val="00566998"/>
    <w:rPr>
      <w:rFonts w:ascii="Verdana" w:eastAsia="Verdana" w:hAnsi="Verdana" w:cs="Verdana"/>
      <w:sz w:val="21"/>
      <w:szCs w:val="21"/>
      <w:shd w:val="clear" w:color="auto" w:fill="FFFFFF"/>
    </w:rPr>
  </w:style>
  <w:style w:type="paragraph" w:customStyle="1" w:styleId="16">
    <w:name w:val="Основной текст16"/>
    <w:basedOn w:val="a"/>
    <w:link w:val="af2"/>
    <w:rsid w:val="00566998"/>
    <w:pPr>
      <w:widowControl/>
      <w:shd w:val="clear" w:color="auto" w:fill="FFFFFF"/>
      <w:autoSpaceDE/>
      <w:autoSpaceDN/>
      <w:adjustRightInd/>
      <w:spacing w:before="180" w:after="300" w:line="0" w:lineRule="atLeast"/>
      <w:ind w:hanging="1160"/>
      <w:jc w:val="both"/>
    </w:pPr>
    <w:rPr>
      <w:rFonts w:ascii="Verdana" w:eastAsia="Verdana" w:hAnsi="Verdana"/>
      <w:sz w:val="21"/>
      <w:szCs w:val="21"/>
      <w:lang w:val="x-none" w:eastAsia="x-none"/>
    </w:rPr>
  </w:style>
  <w:style w:type="paragraph" w:customStyle="1" w:styleId="1">
    <w:name w:val="Стиль1"/>
    <w:basedOn w:val="10"/>
    <w:rsid w:val="00846352"/>
    <w:pPr>
      <w:keepLines w:val="0"/>
      <w:widowControl/>
      <w:numPr>
        <w:numId w:val="12"/>
      </w:numPr>
      <w:autoSpaceDE/>
      <w:autoSpaceDN/>
      <w:adjustRightInd/>
      <w:spacing w:before="240" w:after="60"/>
    </w:pPr>
    <w:rPr>
      <w:rFonts w:ascii="Times New Roman" w:hAnsi="Times New Roman"/>
      <w:color w:val="auto"/>
      <w:kern w:val="32"/>
      <w:sz w:val="24"/>
      <w:szCs w:val="24"/>
    </w:rPr>
  </w:style>
  <w:style w:type="paragraph" w:customStyle="1" w:styleId="2">
    <w:name w:val="Стиль2"/>
    <w:basedOn w:val="a"/>
    <w:link w:val="23"/>
    <w:qFormat/>
    <w:rsid w:val="00846352"/>
    <w:pPr>
      <w:widowControl/>
      <w:numPr>
        <w:ilvl w:val="1"/>
        <w:numId w:val="12"/>
      </w:numPr>
      <w:tabs>
        <w:tab w:val="left" w:pos="426"/>
      </w:tabs>
      <w:autoSpaceDE/>
      <w:autoSpaceDN/>
      <w:adjustRightInd/>
      <w:spacing w:beforeLines="50" w:afterLines="50"/>
      <w:jc w:val="both"/>
    </w:pPr>
    <w:rPr>
      <w:b/>
      <w:sz w:val="24"/>
      <w:lang w:val="x-none" w:eastAsia="en-US"/>
    </w:rPr>
  </w:style>
  <w:style w:type="paragraph" w:customStyle="1" w:styleId="3">
    <w:name w:val="Стиль3"/>
    <w:basedOn w:val="a"/>
    <w:qFormat/>
    <w:rsid w:val="00846352"/>
    <w:pPr>
      <w:widowControl/>
      <w:numPr>
        <w:ilvl w:val="2"/>
        <w:numId w:val="12"/>
      </w:numPr>
      <w:autoSpaceDE/>
      <w:autoSpaceDN/>
      <w:adjustRightInd/>
      <w:spacing w:before="100" w:beforeAutospacing="1" w:after="100" w:afterAutospacing="1"/>
      <w:jc w:val="both"/>
    </w:pPr>
    <w:rPr>
      <w:sz w:val="24"/>
      <w:szCs w:val="24"/>
      <w:lang w:eastAsia="en-US"/>
    </w:rPr>
  </w:style>
  <w:style w:type="character" w:customStyle="1" w:styleId="23">
    <w:name w:val="Стиль2 Знак"/>
    <w:link w:val="2"/>
    <w:rsid w:val="00846352"/>
    <w:rPr>
      <w:b/>
      <w:sz w:val="24"/>
      <w:lang w:eastAsia="en-US"/>
    </w:rPr>
  </w:style>
  <w:style w:type="character" w:customStyle="1" w:styleId="11">
    <w:name w:val="Заголовок 1 Знак"/>
    <w:link w:val="10"/>
    <w:rsid w:val="00846352"/>
    <w:rPr>
      <w:rFonts w:ascii="Cambria" w:eastAsia="Times New Roman" w:hAnsi="Cambria" w:cs="Times New Roman"/>
      <w:b/>
      <w:bCs/>
      <w:color w:val="365F91"/>
      <w:sz w:val="28"/>
      <w:szCs w:val="28"/>
    </w:rPr>
  </w:style>
  <w:style w:type="paragraph" w:customStyle="1" w:styleId="EON">
    <w:name w:val="E.ON Основной текст"/>
    <w:basedOn w:val="a"/>
    <w:link w:val="EON0"/>
    <w:qFormat/>
    <w:rsid w:val="007B225A"/>
    <w:pPr>
      <w:widowControl/>
      <w:autoSpaceDE/>
      <w:autoSpaceDN/>
      <w:adjustRightInd/>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7B225A"/>
    <w:rPr>
      <w:rFonts w:eastAsia="Calibri"/>
      <w:sz w:val="22"/>
      <w:szCs w:val="22"/>
      <w:lang w:eastAsia="en-US"/>
    </w:rPr>
  </w:style>
  <w:style w:type="paragraph" w:styleId="af3">
    <w:name w:val="footnote text"/>
    <w:basedOn w:val="a"/>
    <w:link w:val="af4"/>
    <w:uiPriority w:val="99"/>
    <w:unhideWhenUsed/>
    <w:rsid w:val="00754D44"/>
    <w:pPr>
      <w:widowControl/>
      <w:autoSpaceDE/>
      <w:autoSpaceDN/>
      <w:adjustRightInd/>
    </w:pPr>
  </w:style>
  <w:style w:type="character" w:customStyle="1" w:styleId="af4">
    <w:name w:val="Текст сноски Знак"/>
    <w:basedOn w:val="a0"/>
    <w:link w:val="af3"/>
    <w:uiPriority w:val="99"/>
    <w:rsid w:val="00754D44"/>
  </w:style>
  <w:style w:type="character" w:styleId="af5">
    <w:name w:val="footnote reference"/>
    <w:uiPriority w:val="99"/>
    <w:unhideWhenUsed/>
    <w:rsid w:val="00754D44"/>
    <w:rPr>
      <w:vertAlign w:val="superscript"/>
    </w:rPr>
  </w:style>
  <w:style w:type="paragraph" w:customStyle="1" w:styleId="24">
    <w:name w:val="Абзац списка2"/>
    <w:basedOn w:val="a"/>
    <w:rsid w:val="00252424"/>
    <w:pPr>
      <w:widowControl/>
      <w:autoSpaceDE/>
      <w:autoSpaceDN/>
      <w:adjustRightInd/>
      <w:spacing w:after="200" w:line="276" w:lineRule="auto"/>
      <w:ind w:left="720"/>
    </w:pPr>
    <w:rPr>
      <w:rFonts w:ascii="Calibri" w:hAnsi="Calibri" w:cs="Calibri"/>
      <w:sz w:val="22"/>
      <w:szCs w:val="22"/>
      <w:lang w:eastAsia="en-US"/>
    </w:rPr>
  </w:style>
  <w:style w:type="character" w:styleId="af6">
    <w:name w:val="Hyperlink"/>
    <w:unhideWhenUsed/>
    <w:rsid w:val="00131484"/>
    <w:rPr>
      <w:color w:val="0563C1"/>
      <w:u w:val="single"/>
    </w:rPr>
  </w:style>
  <w:style w:type="character" w:styleId="af7">
    <w:name w:val="annotation reference"/>
    <w:rsid w:val="003E55A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oleObject" Target="embeddings/Microsoft_Excel_97-2003_Worksheet1.xls"/><Relationship Id="rId26" Type="http://schemas.openxmlformats.org/officeDocument/2006/relationships/oleObject" Target="embeddings/Microsoft_Excel_97-2003_Worksheet3.xls"/><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http://www.unipro.energy" TargetMode="External"/><Relationship Id="rId17" Type="http://schemas.openxmlformats.org/officeDocument/2006/relationships/image" Target="media/image2.emf"/><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oleObject" Target="embeddings/Microsoft_Excel_97-2003_Worksheet.xls"/><Relationship Id="rId20" Type="http://schemas.openxmlformats.org/officeDocument/2006/relationships/oleObject" Target="embeddings/Microsoft_Excel_97-2003_Worksheet2.xls"/><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package" Target="embeddings/Microsoft_Excel_Worksheet1.xlsx"/><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package" Target="embeddings/Microsoft_Excel_Worksheet.xlsx"/><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71CE1-2A06-4F95-86E6-B84B43447A23}">
  <ds:schemaRefs>
    <ds:schemaRef ds:uri="http://schemas.microsoft.com/office/2006/metadata/longProperties"/>
  </ds:schemaRefs>
</ds:datastoreItem>
</file>

<file path=customXml/itemProps2.xml><?xml version="1.0" encoding="utf-8"?>
<ds:datastoreItem xmlns:ds="http://schemas.openxmlformats.org/officeDocument/2006/customXml" ds:itemID="{2BC201DD-7C35-4B41-8608-E18AFD9FF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61AF1DD-CA62-4FCB-81F5-5AFB508BD811}">
  <ds:schemaRefs>
    <ds:schemaRef ds:uri="http://schemas.microsoft.com/sharepoint/v3/contenttype/forms"/>
  </ds:schemaRefs>
</ds:datastoreItem>
</file>

<file path=customXml/itemProps4.xml><?xml version="1.0" encoding="utf-8"?>
<ds:datastoreItem xmlns:ds="http://schemas.openxmlformats.org/officeDocument/2006/customXml" ds:itemID="{97D2CCA6-5806-4D93-9448-E89D78948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45</Pages>
  <Words>21408</Words>
  <Characters>122027</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2. Договор подряда на капитальное строительство</vt:lpstr>
    </vt:vector>
  </TitlesOfParts>
  <Company>OGK4</Company>
  <LinksUpToDate>false</LinksUpToDate>
  <CharactersWithSpaces>143149</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Договор подряда на капитальное строительство</dc:title>
  <dc:subject/>
  <dc:creator>Gorokhov_K</dc:creator>
  <cp:keywords/>
  <cp:lastModifiedBy>Горохов Константин Павлович</cp:lastModifiedBy>
  <cp:revision>186</cp:revision>
  <cp:lastPrinted>2011-04-04T13:25:00Z</cp:lastPrinted>
  <dcterms:created xsi:type="dcterms:W3CDTF">2017-03-24T13:38:00Z</dcterms:created>
  <dcterms:modified xsi:type="dcterms:W3CDTF">2022-03-02T06:13:00Z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28500</vt:r8>
  </property>
  <property fmtid="{D5CDD505-2E9C-101B-9397-08002B2CF9AE}" pid="4" name="ContentType">
    <vt:lpwstr>Документ</vt:lpwstr>
  </property>
  <property fmtid="{D5CDD505-2E9C-101B-9397-08002B2CF9AE}" pid="5" name="Тематика">
    <vt:lpwstr>6</vt:lpwstr>
  </property>
  <property fmtid="{D5CDD505-2E9C-101B-9397-08002B2CF9AE}" pid="6" name="Основной документ">
    <vt:lpwstr>0</vt:lpwstr>
  </property>
  <property fmtid="{D5CDD505-2E9C-101B-9397-08002B2CF9AE}" pid="7" name="Документ">
    <vt:lpwstr>Новые типовые формы договоров</vt:lpwstr>
  </property>
  <property fmtid="{D5CDD505-2E9C-101B-9397-08002B2CF9AE}" pid="8" name="Порядок_">
    <vt:lpwstr>3</vt:lpwstr>
  </property>
  <property fmtid="{D5CDD505-2E9C-101B-9397-08002B2CF9AE}" pid="9" name="Кем утвержден">
    <vt:lpwstr>ГД</vt:lpwstr>
  </property>
  <property fmtid="{D5CDD505-2E9C-101B-9397-08002B2CF9AE}" pid="10" name="Номер">
    <vt:lpwstr>151</vt:lpwstr>
  </property>
  <property fmtid="{D5CDD505-2E9C-101B-9397-08002B2CF9AE}" pid="11" name="Дата">
    <vt:lpwstr>2016-01-26T10:18:27Z</vt:lpwstr>
  </property>
</Properties>
</file>