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A30C55" w:rsidRDefault="00DE7C2B" w:rsidP="00EA5BD8">
      <w:pPr>
        <w:spacing w:after="0" w:line="240" w:lineRule="auto"/>
        <w:outlineLvl w:val="1"/>
        <w:rPr>
          <w:rFonts w:ascii="Arial" w:eastAsia="Calibri" w:hAnsi="Arial" w:cs="Arial"/>
          <w:sz w:val="20"/>
          <w:szCs w:val="20"/>
        </w:rPr>
      </w:pPr>
      <w:r w:rsidRPr="00A30C5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</w:t>
      </w: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A30C55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02183B" w:rsidRPr="0002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3085901</w:t>
      </w: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532C51" w:rsidRPr="00532C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978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сентября</w:t>
      </w:r>
      <w:r w:rsidR="00DD4BBD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32C51" w:rsidRPr="00532C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76FF0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определение лучших условий </w:t>
      </w:r>
      <w:r w:rsidR="00ED7053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поставки товаров </w:t>
      </w:r>
    </w:p>
    <w:p w:rsidR="00DE7C2B" w:rsidRPr="00532C51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A30C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A30C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32C51" w:rsidRPr="00532C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 затворов ABO/EBRO/АПА (или аналогов) для нужд филиалов ПАО «Юнипро».</w:t>
      </w:r>
    </w:p>
    <w:p w:rsidR="00CB059E" w:rsidRDefault="007A0E03" w:rsidP="007E751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A30C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F3BB0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</w:p>
    <w:p w:rsidR="00BD2EA9" w:rsidRDefault="00BD2EA9" w:rsidP="007E7516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ЛОТ № 1 </w:t>
      </w:r>
      <w:r w:rsidRPr="00D5602F">
        <w:rPr>
          <w:rFonts w:ascii="Arial" w:hAnsi="Arial" w:cs="Arial"/>
          <w:color w:val="000000"/>
          <w:sz w:val="20"/>
          <w:szCs w:val="20"/>
        </w:rPr>
        <w:t>- Филиал «Березовская ГРЭС» ПАО «Юнипро»</w:t>
      </w:r>
    </w:p>
    <w:p w:rsidR="00BD2EA9" w:rsidRDefault="00BD2EA9" w:rsidP="007E7516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ЛОТ № 2 </w:t>
      </w:r>
      <w:r w:rsidRPr="00D5602F">
        <w:rPr>
          <w:rFonts w:ascii="Arial" w:hAnsi="Arial" w:cs="Arial"/>
          <w:color w:val="000000"/>
          <w:sz w:val="20"/>
          <w:szCs w:val="20"/>
        </w:rPr>
        <w:t>- Филиал «Смоленская ГРЭС» ПАО «Юнипро»</w:t>
      </w:r>
    </w:p>
    <w:p w:rsidR="00BD2EA9" w:rsidRDefault="00BD2EA9" w:rsidP="007E7516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ЛОТ № 3 </w:t>
      </w:r>
      <w:r w:rsidRPr="00D5602F">
        <w:rPr>
          <w:rFonts w:ascii="Arial" w:hAnsi="Arial" w:cs="Arial"/>
          <w:color w:val="000000"/>
          <w:sz w:val="20"/>
          <w:szCs w:val="20"/>
        </w:rPr>
        <w:t>- Филиал «Сургутская ГРЭС-2» ПАО «Юнипро»</w:t>
      </w:r>
    </w:p>
    <w:p w:rsidR="00BD2EA9" w:rsidRDefault="00BD2EA9" w:rsidP="007E7516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ЛОТ № 4 </w:t>
      </w:r>
      <w:r w:rsidRPr="00D5602F">
        <w:rPr>
          <w:rFonts w:ascii="Arial" w:hAnsi="Arial" w:cs="Arial"/>
          <w:color w:val="000000"/>
          <w:sz w:val="20"/>
          <w:szCs w:val="20"/>
        </w:rPr>
        <w:t>- Филиал «Шатурская ГРЭС» ПАО «Юнипро»</w:t>
      </w:r>
    </w:p>
    <w:p w:rsidR="00BD2EA9" w:rsidRPr="00E97809" w:rsidRDefault="00BD2EA9" w:rsidP="007E751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ЛОТ № 5 </w:t>
      </w:r>
      <w:r w:rsidRPr="00D56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Филиал «</w:t>
      </w:r>
      <w:proofErr w:type="spellStart"/>
      <w:r w:rsidRPr="00D56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Яйвинская</w:t>
      </w:r>
      <w:proofErr w:type="spellEnd"/>
      <w:r w:rsidRPr="00D56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ГРЭС» ПАО «Юнипро»</w:t>
      </w:r>
    </w:p>
    <w:p w:rsidR="00B40513" w:rsidRPr="00A30C55" w:rsidRDefault="00B4051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059E" w:rsidRPr="00A30C55" w:rsidRDefault="00DD4BBD" w:rsidP="00DD4B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АДРЕС МЕСТА ПОСТАВКИ ТОВАРОВ: </w:t>
      </w:r>
    </w:p>
    <w:p w:rsidR="00A30C55" w:rsidRPr="00A30C55" w:rsidRDefault="002F3BB0" w:rsidP="002F3BB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0C55">
        <w:rPr>
          <w:rFonts w:ascii="Arial" w:hAnsi="Arial" w:cs="Arial"/>
          <w:b/>
          <w:sz w:val="20"/>
          <w:szCs w:val="20"/>
        </w:rPr>
        <w:t xml:space="preserve">Место доставки: </w:t>
      </w:r>
    </w:p>
    <w:p w:rsidR="00E97809" w:rsidRPr="00D5602F" w:rsidRDefault="00E97809" w:rsidP="00E97809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5602F">
        <w:rPr>
          <w:rFonts w:ascii="Arial" w:hAnsi="Arial" w:cs="Arial"/>
          <w:color w:val="000000"/>
          <w:sz w:val="20"/>
          <w:szCs w:val="20"/>
        </w:rPr>
        <w:t xml:space="preserve">- Филиал «Березовская ГРЭС» ПАО «Юнипро» - Красноярский край, </w:t>
      </w:r>
      <w:proofErr w:type="spellStart"/>
      <w:r w:rsidRPr="00D5602F">
        <w:rPr>
          <w:rFonts w:ascii="Arial" w:hAnsi="Arial" w:cs="Arial"/>
          <w:color w:val="000000"/>
          <w:sz w:val="20"/>
          <w:szCs w:val="20"/>
        </w:rPr>
        <w:t>Шарыповский</w:t>
      </w:r>
      <w:proofErr w:type="spellEnd"/>
      <w:r w:rsidRPr="00D5602F">
        <w:rPr>
          <w:rFonts w:ascii="Arial" w:hAnsi="Arial" w:cs="Arial"/>
          <w:color w:val="000000"/>
          <w:sz w:val="20"/>
          <w:szCs w:val="20"/>
        </w:rPr>
        <w:t xml:space="preserve"> район, с. Холмогорское, </w:t>
      </w:r>
      <w:proofErr w:type="spellStart"/>
      <w:r w:rsidRPr="00D5602F">
        <w:rPr>
          <w:rFonts w:ascii="Arial" w:hAnsi="Arial" w:cs="Arial"/>
          <w:color w:val="000000"/>
          <w:sz w:val="20"/>
          <w:szCs w:val="20"/>
        </w:rPr>
        <w:t>промбаза</w:t>
      </w:r>
      <w:proofErr w:type="spellEnd"/>
      <w:r w:rsidRPr="00D5602F">
        <w:rPr>
          <w:rFonts w:ascii="Arial" w:hAnsi="Arial" w:cs="Arial"/>
          <w:color w:val="000000"/>
          <w:sz w:val="20"/>
          <w:szCs w:val="20"/>
        </w:rPr>
        <w:t xml:space="preserve"> «Энергетиков», строение 1/15;</w:t>
      </w:r>
    </w:p>
    <w:p w:rsidR="00E97809" w:rsidRPr="00D5602F" w:rsidRDefault="00E97809" w:rsidP="00E97809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5602F">
        <w:rPr>
          <w:rFonts w:ascii="Arial" w:hAnsi="Arial" w:cs="Arial"/>
          <w:color w:val="000000"/>
          <w:sz w:val="20"/>
          <w:szCs w:val="20"/>
        </w:rPr>
        <w:t xml:space="preserve">- Филиал «Смоленская ГРЭС» ПАО «Юнипро» - Смоленская область, </w:t>
      </w:r>
      <w:proofErr w:type="spellStart"/>
      <w:r w:rsidRPr="00D5602F">
        <w:rPr>
          <w:rFonts w:ascii="Arial" w:hAnsi="Arial" w:cs="Arial"/>
          <w:color w:val="000000"/>
          <w:sz w:val="20"/>
          <w:szCs w:val="20"/>
        </w:rPr>
        <w:t>Духовщинский</w:t>
      </w:r>
      <w:proofErr w:type="spellEnd"/>
      <w:r w:rsidRPr="00D5602F">
        <w:rPr>
          <w:rFonts w:ascii="Arial" w:hAnsi="Arial" w:cs="Arial"/>
          <w:color w:val="000000"/>
          <w:sz w:val="20"/>
          <w:szCs w:val="20"/>
        </w:rPr>
        <w:t xml:space="preserve"> район, п. Озерный;</w:t>
      </w:r>
    </w:p>
    <w:p w:rsidR="00E97809" w:rsidRPr="00D5602F" w:rsidRDefault="00E97809" w:rsidP="00E97809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5602F">
        <w:rPr>
          <w:rFonts w:ascii="Arial" w:hAnsi="Arial" w:cs="Arial"/>
          <w:color w:val="000000"/>
          <w:sz w:val="20"/>
          <w:szCs w:val="20"/>
        </w:rPr>
        <w:t xml:space="preserve">- Филиал «Сургутская ГРЭС-2» ПАО «Юнипро» - ХМАО-ЮГРА, г. Сургут, ул. </w:t>
      </w:r>
      <w:proofErr w:type="spellStart"/>
      <w:r w:rsidRPr="00D5602F">
        <w:rPr>
          <w:rFonts w:ascii="Arial" w:hAnsi="Arial" w:cs="Arial"/>
          <w:color w:val="000000"/>
          <w:sz w:val="20"/>
          <w:szCs w:val="20"/>
        </w:rPr>
        <w:t>Энергостроителей</w:t>
      </w:r>
      <w:proofErr w:type="spellEnd"/>
      <w:r w:rsidRPr="00D5602F">
        <w:rPr>
          <w:rFonts w:ascii="Arial" w:hAnsi="Arial" w:cs="Arial"/>
          <w:color w:val="000000"/>
          <w:sz w:val="20"/>
          <w:szCs w:val="20"/>
        </w:rPr>
        <w:t>, 23, сооружение 34.</w:t>
      </w:r>
    </w:p>
    <w:p w:rsidR="00E97809" w:rsidRPr="00D5602F" w:rsidRDefault="00E97809" w:rsidP="00E97809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5602F">
        <w:rPr>
          <w:rFonts w:ascii="Arial" w:hAnsi="Arial" w:cs="Arial"/>
          <w:color w:val="000000"/>
          <w:sz w:val="20"/>
          <w:szCs w:val="20"/>
        </w:rPr>
        <w:t xml:space="preserve">- Филиал «Шатурская ГРЭС» ПАО «Юнипро» - Московская область, г. Шатура, </w:t>
      </w:r>
      <w:proofErr w:type="spellStart"/>
      <w:r w:rsidRPr="00D5602F">
        <w:rPr>
          <w:rFonts w:ascii="Arial" w:hAnsi="Arial" w:cs="Arial"/>
          <w:color w:val="000000"/>
          <w:sz w:val="20"/>
          <w:szCs w:val="20"/>
        </w:rPr>
        <w:t>Черноозерский</w:t>
      </w:r>
      <w:proofErr w:type="spellEnd"/>
      <w:r w:rsidRPr="00D5602F">
        <w:rPr>
          <w:rFonts w:ascii="Arial" w:hAnsi="Arial" w:cs="Arial"/>
          <w:color w:val="000000"/>
          <w:sz w:val="20"/>
          <w:szCs w:val="20"/>
        </w:rPr>
        <w:t xml:space="preserve"> проезд, дом 5;</w:t>
      </w:r>
    </w:p>
    <w:p w:rsidR="00E97809" w:rsidRPr="008701EA" w:rsidRDefault="00E97809" w:rsidP="00E97809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Филиал «</w:t>
      </w:r>
      <w:proofErr w:type="spellStart"/>
      <w:r w:rsidRPr="00D56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Яйвинская</w:t>
      </w:r>
      <w:proofErr w:type="spellEnd"/>
      <w:r w:rsidRPr="00D56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ГРЭС» ПАО «Юнипро» - Пермский край, г. Александровск, </w:t>
      </w:r>
      <w:proofErr w:type="spellStart"/>
      <w:r w:rsidRPr="00D56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пгт</w:t>
      </w:r>
      <w:proofErr w:type="spellEnd"/>
      <w:r w:rsidRPr="00D56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Яйва, ул. Тимирязева, дом 5</w:t>
      </w:r>
    </w:p>
    <w:p w:rsidR="007E7516" w:rsidRPr="00A30C55" w:rsidRDefault="007E7516" w:rsidP="007E751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A30C55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DD4BBD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Московское представительство ПАО «Юнипро».</w:t>
      </w:r>
    </w:p>
    <w:p w:rsidR="00DE7C2B" w:rsidRPr="00A30C55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A30C55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A30C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A30C5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4475A9" w:rsidRPr="00A30C55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A30C55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A30C55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A30C55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A30C55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532C51" w:rsidRPr="00532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</w:t>
      </w: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D6B61"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E978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532C51" w:rsidRPr="00532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A30C55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</w:t>
      </w:r>
      <w:r w:rsidR="008F2E4B"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1</w:t>
      </w:r>
      <w:r w:rsidR="00532C51" w:rsidRPr="00532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="00532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00 (МСК) </w:t>
      </w:r>
      <w:r w:rsidR="00532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04</w:t>
      </w:r>
      <w:r w:rsidR="00BF456D"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532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532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A30C5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13222E" w:rsidRPr="00A30C55" w:rsidRDefault="0013222E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</w:p>
    <w:p w:rsidR="0013222E" w:rsidRPr="00A30C55" w:rsidRDefault="0013222E" w:rsidP="00132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sz w:val="20"/>
          <w:szCs w:val="20"/>
          <w:lang w:eastAsia="ru-RU"/>
        </w:rPr>
        <w:t>МЕСТО И СПОСОБ ПОДАЧИ ПРЕДЛОЖЕНИЙ</w:t>
      </w:r>
      <w:r w:rsidRPr="00A30C55">
        <w:rPr>
          <w:rFonts w:ascii="Arial" w:eastAsia="Times New Roman" w:hAnsi="Arial" w:cs="Arial"/>
          <w:sz w:val="20"/>
          <w:szCs w:val="20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A30C55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Pr="00A30C55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Pr="00A30C55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A30C55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13222E" w:rsidRPr="00A30C55" w:rsidRDefault="0013222E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222E" w:rsidRPr="00A30C55" w:rsidRDefault="0013222E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A30C55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www.b2b-center.ru</w:t>
        </w:r>
      </w:hyperlink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№ </w:t>
      </w:r>
      <w:r w:rsidR="00532C51" w:rsidRPr="0002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3085901</w:t>
      </w: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E7C2B" w:rsidRPr="00A30C55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D2526" w:rsidRPr="00A30C55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A30C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A30C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A30C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532C51" w:rsidRPr="00EF4B4B" w:rsidRDefault="00532C51" w:rsidP="00532C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Pr="00B33E58" w:rsidRDefault="00532C51" w:rsidP="00532C51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Style w:val="a7"/>
          <w:i/>
        </w:rPr>
        <w:t xml:space="preserve"> </w:t>
      </w:r>
      <w:hyperlink r:id="rId7" w:history="1">
        <w:r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DE7C2B" w:rsidRPr="00A30C55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7C2B" w:rsidRPr="00A30C55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A30C55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A30C55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A30C55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A30C55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A3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A30C55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73E4" w:rsidRPr="00A30C55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C55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A30C55">
        <w:rPr>
          <w:rFonts w:ascii="Arial" w:hAnsi="Arial" w:cs="Arial"/>
          <w:sz w:val="20"/>
          <w:szCs w:val="20"/>
        </w:rPr>
        <w:t xml:space="preserve"> </w:t>
      </w:r>
      <w:r w:rsidRPr="00A30C55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A30C55">
        <w:rPr>
          <w:rFonts w:ascii="Arial" w:hAnsi="Arial" w:cs="Arial"/>
          <w:sz w:val="20"/>
          <w:szCs w:val="20"/>
        </w:rPr>
        <w:t>АО</w:t>
      </w:r>
      <w:r w:rsidRPr="00A30C55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A30C55">
        <w:rPr>
          <w:rFonts w:ascii="Arial" w:hAnsi="Arial" w:cs="Arial"/>
          <w:sz w:val="20"/>
          <w:szCs w:val="20"/>
        </w:rPr>
        <w:t>от 18.07.2011 г. № 223-ФЗ</w:t>
      </w:r>
      <w:r w:rsidRPr="00A30C55">
        <w:rPr>
          <w:rFonts w:ascii="Arial" w:hAnsi="Arial" w:cs="Arial"/>
          <w:sz w:val="20"/>
          <w:szCs w:val="20"/>
        </w:rPr>
        <w:t>, не превы</w:t>
      </w:r>
      <w:r w:rsidR="00F31F43" w:rsidRPr="00A30C55">
        <w:rPr>
          <w:rFonts w:ascii="Arial" w:hAnsi="Arial" w:cs="Arial"/>
          <w:sz w:val="20"/>
          <w:szCs w:val="20"/>
        </w:rPr>
        <w:t>шает</w:t>
      </w:r>
      <w:r w:rsidRPr="00A30C55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7E245D" w:rsidRPr="00A30C55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FA6F60" w:rsidRDefault="00FA6F60" w:rsidP="00593543">
      <w:pPr>
        <w:spacing w:after="0" w:line="240" w:lineRule="auto"/>
        <w:ind w:right="992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E245D" w:rsidRPr="00A30C55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30C5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ПРИЛОЖЕНИЕ</w:t>
      </w:r>
      <w:r w:rsidRPr="00A30C5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7E245D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A30C55">
        <w:rPr>
          <w:rFonts w:ascii="Arial" w:eastAsia="Calibri" w:hAnsi="Arial" w:cs="Arial"/>
          <w:sz w:val="20"/>
          <w:szCs w:val="20"/>
        </w:rPr>
        <w:t>Документация по запросу предложений;</w:t>
      </w:r>
    </w:p>
    <w:p w:rsidR="00FA6F60" w:rsidRDefault="00FA6F60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Спецификации</w:t>
      </w:r>
      <w:r w:rsidR="00E97809">
        <w:rPr>
          <w:rFonts w:ascii="Arial" w:eastAsia="Calibri" w:hAnsi="Arial" w:cs="Arial"/>
          <w:sz w:val="20"/>
          <w:szCs w:val="20"/>
        </w:rPr>
        <w:t xml:space="preserve"> №№ 1-5</w:t>
      </w:r>
    </w:p>
    <w:p w:rsidR="003E29F9" w:rsidRPr="00A30C55" w:rsidRDefault="003E29F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 №№ 1</w:t>
      </w:r>
      <w:r w:rsidR="00B33E58">
        <w:rPr>
          <w:rFonts w:ascii="Arial" w:eastAsia="Calibri" w:hAnsi="Arial" w:cs="Arial"/>
          <w:sz w:val="20"/>
          <w:szCs w:val="20"/>
        </w:rPr>
        <w:t>-5</w:t>
      </w:r>
      <w:bookmarkStart w:id="0" w:name="_GoBack"/>
      <w:bookmarkEnd w:id="0"/>
    </w:p>
    <w:p w:rsidR="00EA5BD8" w:rsidRPr="00FA6F60" w:rsidRDefault="00801DD9" w:rsidP="00FA6F6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A30C55">
        <w:rPr>
          <w:rFonts w:ascii="Arial" w:eastAsia="Calibri" w:hAnsi="Arial" w:cs="Arial"/>
          <w:sz w:val="20"/>
          <w:szCs w:val="20"/>
        </w:rPr>
        <w:t>Форм</w:t>
      </w:r>
      <w:r w:rsidR="00BD2EA9">
        <w:rPr>
          <w:rFonts w:ascii="Arial" w:eastAsia="Calibri" w:hAnsi="Arial" w:cs="Arial"/>
          <w:sz w:val="20"/>
          <w:szCs w:val="20"/>
        </w:rPr>
        <w:t>ы</w:t>
      </w:r>
      <w:r w:rsidRPr="00A30C55">
        <w:rPr>
          <w:rFonts w:ascii="Arial" w:eastAsia="Calibri" w:hAnsi="Arial" w:cs="Arial"/>
          <w:sz w:val="20"/>
          <w:szCs w:val="20"/>
        </w:rPr>
        <w:t xml:space="preserve"> технико-коммерческого предложения</w:t>
      </w:r>
      <w:r w:rsidR="00BD2EA9">
        <w:rPr>
          <w:rFonts w:ascii="Arial" w:eastAsia="Calibri" w:hAnsi="Arial" w:cs="Arial"/>
          <w:sz w:val="20"/>
          <w:szCs w:val="20"/>
        </w:rPr>
        <w:t xml:space="preserve"> №№ 1-5</w:t>
      </w:r>
    </w:p>
    <w:p w:rsidR="00FA6F60" w:rsidRDefault="00FA6F60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20"/>
          <w:szCs w:val="20"/>
        </w:rPr>
      </w:pPr>
    </w:p>
    <w:p w:rsidR="003E29F9" w:rsidRDefault="003E29F9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20"/>
          <w:szCs w:val="20"/>
        </w:rPr>
      </w:pPr>
    </w:p>
    <w:p w:rsidR="00FA6F60" w:rsidRDefault="00FA6F60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20"/>
          <w:szCs w:val="20"/>
        </w:rPr>
      </w:pPr>
    </w:p>
    <w:p w:rsidR="00FA6F60" w:rsidRDefault="00FA6F60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20"/>
          <w:szCs w:val="20"/>
        </w:rPr>
      </w:pPr>
    </w:p>
    <w:p w:rsidR="009D5A05" w:rsidRPr="00A30C55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20"/>
          <w:szCs w:val="20"/>
        </w:rPr>
      </w:pPr>
      <w:r w:rsidRPr="00A30C55">
        <w:rPr>
          <w:rFonts w:ascii="Arial" w:eastAsia="Calibri" w:hAnsi="Arial" w:cs="Arial"/>
          <w:b/>
          <w:iCs/>
          <w:sz w:val="20"/>
          <w:szCs w:val="20"/>
        </w:rPr>
        <w:t>Начальник управления закупок</w:t>
      </w:r>
      <w:r w:rsidR="00F31F43" w:rsidRPr="00A30C55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="007E245D" w:rsidRPr="00A30C55">
        <w:rPr>
          <w:rFonts w:ascii="Arial" w:eastAsia="Times New Roman" w:hAnsi="Arial" w:cs="Arial"/>
          <w:b/>
          <w:iCs/>
          <w:sz w:val="20"/>
          <w:szCs w:val="20"/>
        </w:rPr>
        <w:t>ПАО «</w:t>
      </w:r>
      <w:proofErr w:type="gramStart"/>
      <w:r w:rsidR="007E245D" w:rsidRPr="00A30C55">
        <w:rPr>
          <w:rFonts w:ascii="Arial" w:eastAsia="Times New Roman" w:hAnsi="Arial" w:cs="Arial"/>
          <w:b/>
          <w:iCs/>
          <w:sz w:val="20"/>
          <w:szCs w:val="20"/>
        </w:rPr>
        <w:t>Юнипро»</w:t>
      </w:r>
      <w:r w:rsidR="00F84679" w:rsidRPr="00A30C55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="008107A0" w:rsidRPr="00A30C55">
        <w:rPr>
          <w:rFonts w:ascii="Arial" w:eastAsia="Times New Roman" w:hAnsi="Arial" w:cs="Arial"/>
          <w:b/>
          <w:iCs/>
          <w:sz w:val="20"/>
          <w:szCs w:val="20"/>
        </w:rPr>
        <w:t xml:space="preserve">  </w:t>
      </w:r>
      <w:proofErr w:type="gramEnd"/>
      <w:r w:rsidR="008107A0" w:rsidRPr="00A30C55">
        <w:rPr>
          <w:rFonts w:ascii="Arial" w:eastAsia="Times New Roman" w:hAnsi="Arial" w:cs="Arial"/>
          <w:b/>
          <w:iCs/>
          <w:sz w:val="20"/>
          <w:szCs w:val="20"/>
        </w:rPr>
        <w:t xml:space="preserve">            </w:t>
      </w:r>
      <w:r w:rsidR="0074288E" w:rsidRPr="00A30C55">
        <w:rPr>
          <w:rFonts w:ascii="Arial" w:eastAsia="Times New Roman" w:hAnsi="Arial" w:cs="Arial"/>
          <w:b/>
          <w:iCs/>
          <w:sz w:val="20"/>
          <w:szCs w:val="20"/>
        </w:rPr>
        <w:t xml:space="preserve">                           </w:t>
      </w:r>
      <w:r w:rsidR="008107A0" w:rsidRPr="00A30C55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Pr="00A30C55">
        <w:rPr>
          <w:rFonts w:ascii="Arial" w:eastAsia="Times New Roman" w:hAnsi="Arial" w:cs="Arial"/>
          <w:b/>
          <w:iCs/>
          <w:sz w:val="20"/>
          <w:szCs w:val="20"/>
        </w:rPr>
        <w:t xml:space="preserve">              В.В. Ряскин</w:t>
      </w:r>
    </w:p>
    <w:p w:rsidR="00801DD9" w:rsidRPr="00A30C55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20"/>
          <w:szCs w:val="20"/>
        </w:rPr>
      </w:pPr>
    </w:p>
    <w:p w:rsidR="00801DD9" w:rsidRPr="00A30C55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20"/>
          <w:szCs w:val="20"/>
        </w:rPr>
      </w:pPr>
    </w:p>
    <w:sectPr w:rsidR="00801DD9" w:rsidRPr="00A30C55" w:rsidSect="00FA6F60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2183B"/>
    <w:rsid w:val="000616F0"/>
    <w:rsid w:val="0007007D"/>
    <w:rsid w:val="00111CC3"/>
    <w:rsid w:val="0013126C"/>
    <w:rsid w:val="0013222E"/>
    <w:rsid w:val="00147365"/>
    <w:rsid w:val="001573E4"/>
    <w:rsid w:val="0017576E"/>
    <w:rsid w:val="00192BD5"/>
    <w:rsid w:val="00195FAE"/>
    <w:rsid w:val="00201EFF"/>
    <w:rsid w:val="002242BA"/>
    <w:rsid w:val="00261EA6"/>
    <w:rsid w:val="0026337C"/>
    <w:rsid w:val="002B4A6A"/>
    <w:rsid w:val="002F3BB0"/>
    <w:rsid w:val="003161E2"/>
    <w:rsid w:val="0034080E"/>
    <w:rsid w:val="003B094A"/>
    <w:rsid w:val="003B2BAC"/>
    <w:rsid w:val="003B5302"/>
    <w:rsid w:val="003C7A79"/>
    <w:rsid w:val="003E29F9"/>
    <w:rsid w:val="003E636D"/>
    <w:rsid w:val="003F4FBD"/>
    <w:rsid w:val="004240E1"/>
    <w:rsid w:val="00425989"/>
    <w:rsid w:val="00430384"/>
    <w:rsid w:val="004475A9"/>
    <w:rsid w:val="00457339"/>
    <w:rsid w:val="0046609A"/>
    <w:rsid w:val="004B426E"/>
    <w:rsid w:val="004C7DC2"/>
    <w:rsid w:val="004D4BB8"/>
    <w:rsid w:val="00523C23"/>
    <w:rsid w:val="00532C51"/>
    <w:rsid w:val="005867A4"/>
    <w:rsid w:val="00593543"/>
    <w:rsid w:val="005E38BF"/>
    <w:rsid w:val="00610B60"/>
    <w:rsid w:val="00630F05"/>
    <w:rsid w:val="00647798"/>
    <w:rsid w:val="0065409B"/>
    <w:rsid w:val="006A7F55"/>
    <w:rsid w:val="006E212E"/>
    <w:rsid w:val="0074288E"/>
    <w:rsid w:val="00750189"/>
    <w:rsid w:val="00762EA7"/>
    <w:rsid w:val="007669F2"/>
    <w:rsid w:val="007A0D97"/>
    <w:rsid w:val="007A0E03"/>
    <w:rsid w:val="007C39CE"/>
    <w:rsid w:val="007D2526"/>
    <w:rsid w:val="007E245D"/>
    <w:rsid w:val="007E7516"/>
    <w:rsid w:val="007F3D45"/>
    <w:rsid w:val="00801DD9"/>
    <w:rsid w:val="008107A0"/>
    <w:rsid w:val="00830EF9"/>
    <w:rsid w:val="008A6C40"/>
    <w:rsid w:val="008D2698"/>
    <w:rsid w:val="008F2E4B"/>
    <w:rsid w:val="008F6C31"/>
    <w:rsid w:val="00922921"/>
    <w:rsid w:val="0092346C"/>
    <w:rsid w:val="0096039B"/>
    <w:rsid w:val="00976FF0"/>
    <w:rsid w:val="00991EAE"/>
    <w:rsid w:val="009D152D"/>
    <w:rsid w:val="009D4DAA"/>
    <w:rsid w:val="009D5A05"/>
    <w:rsid w:val="009F2DFC"/>
    <w:rsid w:val="00A30C55"/>
    <w:rsid w:val="00A34158"/>
    <w:rsid w:val="00AD6DD1"/>
    <w:rsid w:val="00B22A3C"/>
    <w:rsid w:val="00B33E58"/>
    <w:rsid w:val="00B37969"/>
    <w:rsid w:val="00B40513"/>
    <w:rsid w:val="00B45A99"/>
    <w:rsid w:val="00B8024D"/>
    <w:rsid w:val="00BD2EA9"/>
    <w:rsid w:val="00BF456D"/>
    <w:rsid w:val="00C01967"/>
    <w:rsid w:val="00C17BD9"/>
    <w:rsid w:val="00C51500"/>
    <w:rsid w:val="00C61252"/>
    <w:rsid w:val="00CB059E"/>
    <w:rsid w:val="00CB0D99"/>
    <w:rsid w:val="00CD6B61"/>
    <w:rsid w:val="00D73DD5"/>
    <w:rsid w:val="00DB52D1"/>
    <w:rsid w:val="00DD4BBD"/>
    <w:rsid w:val="00DE7C2B"/>
    <w:rsid w:val="00E04369"/>
    <w:rsid w:val="00E60CFA"/>
    <w:rsid w:val="00E64573"/>
    <w:rsid w:val="00E97809"/>
    <w:rsid w:val="00EA3C18"/>
    <w:rsid w:val="00EA5BD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A6F60"/>
    <w:rsid w:val="00FC123A"/>
    <w:rsid w:val="00FD4CA1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675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FA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danova_E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4</cp:revision>
  <cp:lastPrinted>2019-10-07T13:21:00Z</cp:lastPrinted>
  <dcterms:created xsi:type="dcterms:W3CDTF">2021-09-13T12:16:00Z</dcterms:created>
  <dcterms:modified xsi:type="dcterms:W3CDTF">2022-09-20T15:52:00Z</dcterms:modified>
</cp:coreProperties>
</file>