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B86FC" w14:textId="36BC5A04" w:rsidR="00697DBE" w:rsidRDefault="00697DBE" w:rsidP="00697DBE">
      <w:pPr>
        <w:keepNext/>
        <w:ind w:left="5812" w:right="-2"/>
        <w:jc w:val="both"/>
        <w:outlineLvl w:val="1"/>
        <w:rPr>
          <w:rFonts w:ascii="Arial" w:hAnsi="Arial" w:cs="Arial"/>
          <w:i/>
          <w:lang w:eastAsia="x-none"/>
        </w:rPr>
      </w:pPr>
      <w:r>
        <w:rPr>
          <w:rFonts w:ascii="Arial" w:hAnsi="Arial" w:cs="Arial"/>
          <w:i/>
          <w:lang w:eastAsia="x-none"/>
        </w:rPr>
        <w:t>Приложение № 02 к Приказу № 080 от «06» июня 2022 года</w:t>
      </w:r>
    </w:p>
    <w:p w14:paraId="6926ED14" w14:textId="77777777" w:rsidR="00A86D2F" w:rsidRPr="007D46DA" w:rsidRDefault="00A86D2F" w:rsidP="00AA29C4">
      <w:pPr>
        <w:pStyle w:val="20"/>
        <w:ind w:right="-2"/>
        <w:jc w:val="right"/>
        <w:rPr>
          <w:rFonts w:ascii="Arial" w:hAnsi="Arial" w:cs="Arial"/>
          <w:i/>
          <w:sz w:val="20"/>
        </w:rPr>
      </w:pPr>
    </w:p>
    <w:p w14:paraId="156213E6" w14:textId="77777777" w:rsidR="001B73EE" w:rsidRPr="007D46DA" w:rsidRDefault="00DD2576"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Договор</w:t>
      </w:r>
      <w:r w:rsidR="001B73EE" w:rsidRPr="007D46DA">
        <w:rPr>
          <w:rFonts w:ascii="Arial" w:hAnsi="Arial" w:cs="Arial"/>
          <w:b/>
          <w:bCs/>
          <w:sz w:val="22"/>
          <w:szCs w:val="22"/>
        </w:rPr>
        <w:t xml:space="preserve"> № _______</w:t>
      </w:r>
    </w:p>
    <w:p w14:paraId="6EA22D27" w14:textId="77777777" w:rsidR="001B73EE" w:rsidRPr="007D46DA" w:rsidRDefault="001B73EE"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подряда на капитальное строительство</w:t>
      </w:r>
    </w:p>
    <w:p w14:paraId="5EAB1FC3" w14:textId="77777777" w:rsidR="001B73EE" w:rsidRPr="007D46DA" w:rsidRDefault="001B73EE" w:rsidP="009035E2">
      <w:pPr>
        <w:widowControl/>
        <w:shd w:val="clear" w:color="auto" w:fill="FFFFFF"/>
        <w:ind w:right="-2"/>
        <w:jc w:val="both"/>
        <w:rPr>
          <w:rFonts w:ascii="Arial" w:hAnsi="Arial" w:cs="Arial"/>
          <w:b/>
          <w:bCs/>
          <w:sz w:val="22"/>
          <w:szCs w:val="22"/>
        </w:rPr>
      </w:pPr>
    </w:p>
    <w:p w14:paraId="65EE5993" w14:textId="385A5BF4" w:rsidR="001B73EE" w:rsidRPr="007D46DA" w:rsidRDefault="001B73EE" w:rsidP="009035E2">
      <w:pPr>
        <w:widowControl/>
        <w:shd w:val="clear" w:color="auto" w:fill="FFFFFF"/>
        <w:ind w:right="-2"/>
        <w:jc w:val="both"/>
        <w:rPr>
          <w:rFonts w:ascii="Arial" w:hAnsi="Arial" w:cs="Arial"/>
          <w:sz w:val="22"/>
          <w:szCs w:val="22"/>
        </w:rPr>
      </w:pPr>
      <w:r w:rsidRPr="007D46DA">
        <w:rPr>
          <w:rFonts w:ascii="Arial" w:hAnsi="Arial" w:cs="Arial"/>
          <w:sz w:val="22"/>
          <w:szCs w:val="22"/>
        </w:rPr>
        <w:t xml:space="preserve">г. </w:t>
      </w:r>
      <w:r w:rsidR="00DD2576" w:rsidRPr="007D46DA">
        <w:rPr>
          <w:rFonts w:ascii="Arial" w:hAnsi="Arial" w:cs="Arial"/>
          <w:sz w:val="22"/>
          <w:szCs w:val="22"/>
        </w:rPr>
        <w:t>_____________</w:t>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9A3E54" w:rsidRPr="007D46DA">
        <w:rPr>
          <w:rFonts w:ascii="Arial" w:hAnsi="Arial" w:cs="Arial"/>
          <w:sz w:val="22"/>
          <w:szCs w:val="22"/>
        </w:rPr>
        <w:t xml:space="preserve">  </w:t>
      </w:r>
      <w:r w:rsidR="002623CB">
        <w:rPr>
          <w:rFonts w:ascii="Arial" w:hAnsi="Arial" w:cs="Arial"/>
          <w:sz w:val="22"/>
          <w:szCs w:val="22"/>
        </w:rPr>
        <w:t xml:space="preserve">      </w:t>
      </w:r>
      <w:proofErr w:type="gramStart"/>
      <w:r w:rsidR="002623CB">
        <w:rPr>
          <w:rFonts w:ascii="Arial" w:hAnsi="Arial" w:cs="Arial"/>
          <w:sz w:val="22"/>
          <w:szCs w:val="22"/>
        </w:rPr>
        <w:t xml:space="preserve">   </w:t>
      </w:r>
      <w:r w:rsidRPr="007D46DA">
        <w:rPr>
          <w:rFonts w:ascii="Arial" w:hAnsi="Arial" w:cs="Arial"/>
          <w:sz w:val="22"/>
          <w:szCs w:val="22"/>
        </w:rPr>
        <w:t>«</w:t>
      </w:r>
      <w:proofErr w:type="gramEnd"/>
      <w:r w:rsidRPr="007D46DA">
        <w:rPr>
          <w:rFonts w:ascii="Arial" w:hAnsi="Arial" w:cs="Arial"/>
          <w:sz w:val="22"/>
          <w:szCs w:val="22"/>
        </w:rPr>
        <w:t>____»__________ 20</w:t>
      </w:r>
      <w:r w:rsidR="00F7113C" w:rsidRPr="007D46DA">
        <w:rPr>
          <w:rFonts w:ascii="Arial" w:hAnsi="Arial" w:cs="Arial"/>
          <w:sz w:val="22"/>
          <w:szCs w:val="22"/>
        </w:rPr>
        <w:t>__</w:t>
      </w:r>
      <w:r w:rsidRPr="007D46DA">
        <w:rPr>
          <w:rFonts w:ascii="Arial" w:hAnsi="Arial" w:cs="Arial"/>
          <w:sz w:val="22"/>
          <w:szCs w:val="22"/>
        </w:rPr>
        <w:t xml:space="preserve"> года</w:t>
      </w:r>
    </w:p>
    <w:p w14:paraId="03EF3F29" w14:textId="77777777" w:rsidR="001B73EE" w:rsidRPr="007D46DA" w:rsidRDefault="001B73EE" w:rsidP="009035E2">
      <w:pPr>
        <w:widowControl/>
        <w:shd w:val="clear" w:color="auto" w:fill="FFFFFF"/>
        <w:ind w:right="-2"/>
        <w:jc w:val="both"/>
        <w:rPr>
          <w:rFonts w:ascii="Arial" w:hAnsi="Arial" w:cs="Arial"/>
          <w:sz w:val="22"/>
          <w:szCs w:val="22"/>
        </w:rPr>
      </w:pPr>
    </w:p>
    <w:p w14:paraId="0C56CACF" w14:textId="77777777" w:rsidR="007646D3" w:rsidRPr="007D46DA" w:rsidRDefault="00131484">
      <w:pPr>
        <w:pStyle w:val="a7"/>
        <w:spacing w:after="0"/>
        <w:ind w:left="0" w:firstLine="567"/>
        <w:jc w:val="both"/>
        <w:rPr>
          <w:rFonts w:ascii="Arial" w:hAnsi="Arial" w:cs="Arial"/>
          <w:sz w:val="22"/>
          <w:szCs w:val="22"/>
        </w:rPr>
      </w:pPr>
      <w:r w:rsidRPr="007D46DA">
        <w:rPr>
          <w:rFonts w:ascii="Arial" w:hAnsi="Arial" w:cs="Arial"/>
          <w:sz w:val="22"/>
          <w:szCs w:val="22"/>
        </w:rPr>
        <w:t xml:space="preserve">Публичное </w:t>
      </w:r>
      <w:r w:rsidR="001B73EE" w:rsidRPr="007D46DA">
        <w:rPr>
          <w:rFonts w:ascii="Arial" w:hAnsi="Arial" w:cs="Arial"/>
          <w:sz w:val="22"/>
          <w:szCs w:val="22"/>
        </w:rPr>
        <w:t>акционерное общество «</w:t>
      </w:r>
      <w:r w:rsidRPr="007D46DA">
        <w:rPr>
          <w:rFonts w:ascii="Arial" w:hAnsi="Arial" w:cs="Arial"/>
          <w:sz w:val="22"/>
          <w:szCs w:val="22"/>
        </w:rPr>
        <w:t>Юнипро</w:t>
      </w:r>
      <w:r w:rsidR="001B73EE" w:rsidRPr="007D46DA">
        <w:rPr>
          <w:rFonts w:ascii="Arial" w:hAnsi="Arial" w:cs="Arial"/>
          <w:sz w:val="22"/>
          <w:szCs w:val="22"/>
        </w:rPr>
        <w:t>»</w:t>
      </w:r>
      <w:r w:rsidRPr="007D46DA">
        <w:rPr>
          <w:rFonts w:ascii="Arial" w:hAnsi="Arial" w:cs="Arial"/>
          <w:sz w:val="22"/>
          <w:szCs w:val="22"/>
        </w:rPr>
        <w:t>,</w:t>
      </w:r>
      <w:r w:rsidR="001B73EE" w:rsidRPr="007D46DA">
        <w:rPr>
          <w:rFonts w:ascii="Arial" w:hAnsi="Arial" w:cs="Arial"/>
          <w:sz w:val="22"/>
          <w:szCs w:val="22"/>
        </w:rPr>
        <w:t xml:space="preserve"> именуемое в дальнейшем «Заказчик», </w:t>
      </w:r>
      <w:r w:rsidR="001B73EE" w:rsidRPr="007D46DA">
        <w:rPr>
          <w:rFonts w:ascii="Arial" w:hAnsi="Arial" w:cs="Arial"/>
          <w:bCs/>
          <w:sz w:val="22"/>
          <w:szCs w:val="22"/>
        </w:rPr>
        <w:t>в ли</w:t>
      </w:r>
      <w:r w:rsidR="00DD2576" w:rsidRPr="007D46DA">
        <w:rPr>
          <w:rFonts w:ascii="Arial" w:hAnsi="Arial" w:cs="Arial"/>
          <w:bCs/>
          <w:sz w:val="22"/>
          <w:szCs w:val="22"/>
        </w:rPr>
        <w:t>це ____________________________</w:t>
      </w:r>
      <w:r w:rsidR="001B73EE" w:rsidRPr="007D46DA">
        <w:rPr>
          <w:rFonts w:ascii="Arial" w:hAnsi="Arial" w:cs="Arial"/>
          <w:bCs/>
          <w:sz w:val="22"/>
          <w:szCs w:val="22"/>
        </w:rPr>
        <w:t>, действующего на основании</w:t>
      </w:r>
      <w:r w:rsidR="009B5EF5" w:rsidRPr="007D46DA">
        <w:rPr>
          <w:rFonts w:ascii="Arial" w:hAnsi="Arial" w:cs="Arial"/>
          <w:bCs/>
          <w:sz w:val="22"/>
          <w:szCs w:val="22"/>
        </w:rPr>
        <w:t xml:space="preserve"> </w:t>
      </w:r>
      <w:r w:rsidR="001B73EE" w:rsidRPr="007D46DA">
        <w:rPr>
          <w:rFonts w:ascii="Arial" w:hAnsi="Arial" w:cs="Arial"/>
          <w:bCs/>
          <w:i/>
          <w:sz w:val="22"/>
          <w:szCs w:val="22"/>
        </w:rPr>
        <w:t>_______________________</w:t>
      </w:r>
      <w:r w:rsidR="001B73EE" w:rsidRPr="007D46DA">
        <w:rPr>
          <w:rFonts w:ascii="Arial" w:hAnsi="Arial" w:cs="Arial"/>
          <w:bCs/>
          <w:sz w:val="22"/>
          <w:szCs w:val="22"/>
        </w:rPr>
        <w:t>,</w:t>
      </w:r>
      <w:r w:rsidR="009B5EF5" w:rsidRPr="007D46DA">
        <w:rPr>
          <w:rFonts w:ascii="Arial" w:hAnsi="Arial" w:cs="Arial"/>
          <w:sz w:val="22"/>
          <w:szCs w:val="22"/>
        </w:rPr>
        <w:t xml:space="preserve"> </w:t>
      </w:r>
      <w:r w:rsidR="001B73EE" w:rsidRPr="007D46DA">
        <w:rPr>
          <w:rFonts w:ascii="Arial" w:hAnsi="Arial" w:cs="Arial"/>
          <w:sz w:val="22"/>
          <w:szCs w:val="22"/>
        </w:rPr>
        <w:t>с одной стороны, и ___________________, именуемое в дальнейшем «Генеральный подрядчик», в лице _______________________________</w:t>
      </w:r>
      <w:r w:rsidR="00DD2576" w:rsidRPr="007D46DA">
        <w:rPr>
          <w:rFonts w:ascii="Arial" w:hAnsi="Arial" w:cs="Arial"/>
          <w:sz w:val="22"/>
          <w:szCs w:val="22"/>
        </w:rPr>
        <w:t>______</w:t>
      </w:r>
      <w:r w:rsidR="001B73EE" w:rsidRPr="007D46DA">
        <w:rPr>
          <w:rFonts w:ascii="Arial" w:hAnsi="Arial" w:cs="Arial"/>
          <w:sz w:val="22"/>
          <w:szCs w:val="22"/>
        </w:rPr>
        <w:t xml:space="preserve">, действующего на основании _____________________, с другой стороны, </w:t>
      </w:r>
      <w:r w:rsidR="00DD2576" w:rsidRPr="007D46DA">
        <w:rPr>
          <w:rFonts w:ascii="Arial" w:hAnsi="Arial" w:cs="Arial"/>
          <w:sz w:val="22"/>
          <w:szCs w:val="22"/>
        </w:rPr>
        <w:t xml:space="preserve">совместно далее именуемые «Стороны», </w:t>
      </w:r>
      <w:r w:rsidR="001B73EE" w:rsidRPr="007D46DA">
        <w:rPr>
          <w:rFonts w:ascii="Arial" w:hAnsi="Arial" w:cs="Arial"/>
          <w:sz w:val="22"/>
          <w:szCs w:val="22"/>
        </w:rPr>
        <w:t xml:space="preserve">заключили настоящий </w:t>
      </w:r>
      <w:r w:rsidR="00993C74" w:rsidRPr="007D46DA">
        <w:rPr>
          <w:rFonts w:ascii="Arial" w:hAnsi="Arial" w:cs="Arial"/>
          <w:sz w:val="22"/>
          <w:szCs w:val="22"/>
        </w:rPr>
        <w:t>д</w:t>
      </w:r>
      <w:r w:rsidR="001B73EE" w:rsidRPr="007D46DA">
        <w:rPr>
          <w:rFonts w:ascii="Arial" w:hAnsi="Arial" w:cs="Arial"/>
          <w:sz w:val="22"/>
          <w:szCs w:val="22"/>
        </w:rPr>
        <w:t>оговор</w:t>
      </w:r>
      <w:r w:rsidR="00993C74" w:rsidRPr="007D46DA">
        <w:rPr>
          <w:rFonts w:ascii="Arial" w:hAnsi="Arial" w:cs="Arial"/>
          <w:sz w:val="22"/>
          <w:szCs w:val="22"/>
        </w:rPr>
        <w:t xml:space="preserve"> (далее – Договор)</w:t>
      </w:r>
      <w:r w:rsidR="001B73EE" w:rsidRPr="007D46DA">
        <w:rPr>
          <w:rFonts w:ascii="Arial" w:hAnsi="Arial" w:cs="Arial"/>
          <w:sz w:val="22"/>
          <w:szCs w:val="22"/>
        </w:rPr>
        <w:t xml:space="preserve"> о нижеследующем:</w:t>
      </w:r>
    </w:p>
    <w:p w14:paraId="78AF228A"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 П</w:t>
      </w:r>
      <w:r w:rsidR="00B92924" w:rsidRPr="007D46DA">
        <w:rPr>
          <w:rFonts w:ascii="Arial" w:hAnsi="Arial" w:cs="Arial"/>
          <w:b/>
          <w:bCs/>
          <w:sz w:val="22"/>
          <w:szCs w:val="22"/>
        </w:rPr>
        <w:t>редмет Договора</w:t>
      </w:r>
    </w:p>
    <w:p w14:paraId="71CD02F0" w14:textId="045980CA"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Генеральный подрядчик обязуется в предусмотренный п</w:t>
      </w:r>
      <w:r w:rsidR="00993C74" w:rsidRPr="00B15F88">
        <w:rPr>
          <w:rFonts w:ascii="Arial" w:hAnsi="Arial" w:cs="Arial"/>
          <w:sz w:val="22"/>
          <w:szCs w:val="22"/>
        </w:rPr>
        <w:t>унктом</w:t>
      </w:r>
      <w:r w:rsidRPr="00B15F88">
        <w:rPr>
          <w:rFonts w:ascii="Arial" w:hAnsi="Arial" w:cs="Arial"/>
          <w:sz w:val="22"/>
          <w:szCs w:val="22"/>
        </w:rPr>
        <w:t xml:space="preserve"> 3.1 Договора срок выполнить</w:t>
      </w:r>
      <w:r w:rsidRPr="00B15F88">
        <w:rPr>
          <w:rFonts w:ascii="Arial" w:hAnsi="Arial" w:cs="Arial"/>
          <w:b/>
          <w:sz w:val="22"/>
          <w:szCs w:val="22"/>
        </w:rPr>
        <w:t xml:space="preserve"> </w:t>
      </w:r>
      <w:r w:rsidRPr="00B15F88">
        <w:rPr>
          <w:rFonts w:ascii="Arial" w:hAnsi="Arial" w:cs="Arial"/>
          <w:sz w:val="22"/>
          <w:szCs w:val="22"/>
        </w:rPr>
        <w:t>строительство</w:t>
      </w:r>
      <w:r w:rsidR="00E87541" w:rsidRPr="00B15F88">
        <w:rPr>
          <w:rFonts w:ascii="Arial" w:hAnsi="Arial" w:cs="Arial"/>
          <w:i/>
          <w:sz w:val="22"/>
          <w:szCs w:val="22"/>
        </w:rPr>
        <w:t xml:space="preserve"> </w:t>
      </w:r>
      <w:r w:rsidRPr="00B15F88">
        <w:rPr>
          <w:rFonts w:ascii="Arial" w:hAnsi="Arial" w:cs="Arial"/>
          <w:i/>
          <w:sz w:val="22"/>
          <w:szCs w:val="22"/>
        </w:rPr>
        <w:t>/</w:t>
      </w:r>
      <w:r w:rsidR="00E87541" w:rsidRPr="00B15F88">
        <w:rPr>
          <w:rFonts w:ascii="Arial" w:hAnsi="Arial" w:cs="Arial"/>
          <w:i/>
          <w:sz w:val="22"/>
          <w:szCs w:val="22"/>
        </w:rPr>
        <w:t xml:space="preserve"> </w:t>
      </w:r>
      <w:r w:rsidRPr="00B15F88">
        <w:rPr>
          <w:rFonts w:ascii="Arial" w:hAnsi="Arial" w:cs="Arial"/>
          <w:i/>
          <w:sz w:val="22"/>
          <w:szCs w:val="22"/>
        </w:rPr>
        <w:t>реконструкцию</w:t>
      </w:r>
      <w:r w:rsidR="00A478F8" w:rsidRPr="00B15F88">
        <w:rPr>
          <w:rFonts w:ascii="Arial" w:hAnsi="Arial" w:cs="Arial"/>
          <w:b/>
          <w:i/>
          <w:sz w:val="22"/>
          <w:szCs w:val="22"/>
        </w:rPr>
        <w:t xml:space="preserve"> </w:t>
      </w:r>
      <w:r w:rsidRPr="00B15F88">
        <w:rPr>
          <w:rFonts w:ascii="Arial" w:hAnsi="Arial" w:cs="Arial"/>
          <w:sz w:val="22"/>
          <w:szCs w:val="22"/>
        </w:rPr>
        <w:t>______________</w:t>
      </w:r>
      <w:r w:rsidR="0083692F" w:rsidRPr="00B15F88">
        <w:rPr>
          <w:rFonts w:ascii="Arial" w:hAnsi="Arial" w:cs="Arial"/>
          <w:sz w:val="22"/>
          <w:szCs w:val="22"/>
        </w:rPr>
        <w:t xml:space="preserve"> </w:t>
      </w:r>
      <w:r w:rsidRPr="00B15F88">
        <w:rPr>
          <w:rFonts w:ascii="Arial" w:hAnsi="Arial" w:cs="Arial"/>
          <w:sz w:val="22"/>
          <w:szCs w:val="22"/>
        </w:rPr>
        <w:t xml:space="preserve">____________________(далее </w:t>
      </w:r>
      <w:r w:rsidR="0078583B" w:rsidRPr="00B15F88">
        <w:rPr>
          <w:rFonts w:ascii="Arial" w:hAnsi="Arial" w:cs="Arial"/>
          <w:sz w:val="22"/>
          <w:szCs w:val="22"/>
        </w:rPr>
        <w:t>–</w:t>
      </w:r>
      <w:r w:rsidRPr="00B15F88">
        <w:rPr>
          <w:rFonts w:ascii="Arial" w:hAnsi="Arial" w:cs="Arial"/>
          <w:sz w:val="22"/>
          <w:szCs w:val="22"/>
        </w:rPr>
        <w:t xml:space="preserve"> Объект</w:t>
      </w:r>
      <w:r w:rsidR="0083692F" w:rsidRPr="00B15F88">
        <w:rPr>
          <w:rFonts w:ascii="Arial" w:hAnsi="Arial" w:cs="Arial"/>
          <w:sz w:val="22"/>
          <w:szCs w:val="22"/>
        </w:rPr>
        <w:t>)</w:t>
      </w:r>
      <w:r w:rsidR="0078583B" w:rsidRPr="00B15F88">
        <w:rPr>
          <w:rFonts w:ascii="Arial" w:hAnsi="Arial" w:cs="Arial"/>
          <w:sz w:val="22"/>
          <w:szCs w:val="22"/>
        </w:rPr>
        <w:t>, а в целом именуемые далее - Работы</w:t>
      </w:r>
      <w:r w:rsidRPr="00B15F88">
        <w:rPr>
          <w:rFonts w:ascii="Arial" w:hAnsi="Arial" w:cs="Arial"/>
          <w:sz w:val="22"/>
          <w:szCs w:val="22"/>
        </w:rPr>
        <w:t xml:space="preserve">)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 2 к Договору), с </w:t>
      </w:r>
      <w:r w:rsidR="00561325" w:rsidRPr="00B15F88">
        <w:rPr>
          <w:rFonts w:ascii="Arial" w:hAnsi="Arial" w:cs="Arial"/>
          <w:sz w:val="22"/>
          <w:szCs w:val="22"/>
        </w:rPr>
        <w:t>предоставление</w:t>
      </w:r>
      <w:r w:rsidR="0062593F" w:rsidRPr="00B15F88">
        <w:rPr>
          <w:rFonts w:ascii="Arial" w:hAnsi="Arial" w:cs="Arial"/>
          <w:sz w:val="22"/>
          <w:szCs w:val="22"/>
        </w:rPr>
        <w:t>м</w:t>
      </w:r>
      <w:r w:rsidRPr="00B15F88">
        <w:rPr>
          <w:rFonts w:ascii="Arial" w:hAnsi="Arial" w:cs="Arial"/>
          <w:sz w:val="22"/>
          <w:szCs w:val="22"/>
        </w:rPr>
        <w:t xml:space="preserve"> материалов</w:t>
      </w:r>
      <w:r w:rsidR="0062593F" w:rsidRPr="00B15F88">
        <w:rPr>
          <w:rFonts w:ascii="Arial" w:hAnsi="Arial" w:cs="Arial"/>
          <w:sz w:val="22"/>
          <w:szCs w:val="22"/>
        </w:rPr>
        <w:t xml:space="preserve"> и </w:t>
      </w:r>
      <w:r w:rsidRPr="00B15F88">
        <w:rPr>
          <w:rFonts w:ascii="Arial" w:hAnsi="Arial" w:cs="Arial"/>
          <w:sz w:val="22"/>
          <w:szCs w:val="22"/>
        </w:rPr>
        <w:t xml:space="preserve">оборудования в соответствии с Перечнем </w:t>
      </w:r>
      <w:r w:rsidR="0062593F" w:rsidRPr="00B15F88">
        <w:rPr>
          <w:rFonts w:ascii="Arial" w:hAnsi="Arial" w:cs="Arial"/>
          <w:sz w:val="22"/>
          <w:szCs w:val="22"/>
        </w:rPr>
        <w:t xml:space="preserve">материалов и </w:t>
      </w:r>
      <w:r w:rsidRPr="00B15F88">
        <w:rPr>
          <w:rFonts w:ascii="Arial" w:hAnsi="Arial" w:cs="Arial"/>
          <w:sz w:val="22"/>
          <w:szCs w:val="22"/>
        </w:rPr>
        <w:t xml:space="preserve">оборудования, </w:t>
      </w:r>
      <w:r w:rsidR="0062593F" w:rsidRPr="00B15F88">
        <w:rPr>
          <w:rFonts w:ascii="Arial" w:hAnsi="Arial" w:cs="Arial"/>
          <w:sz w:val="22"/>
          <w:szCs w:val="22"/>
        </w:rPr>
        <w:t>предоставляем</w:t>
      </w:r>
      <w:r w:rsidR="00381948" w:rsidRPr="00B15F88">
        <w:rPr>
          <w:rFonts w:ascii="Arial" w:hAnsi="Arial" w:cs="Arial"/>
          <w:sz w:val="22"/>
          <w:szCs w:val="22"/>
        </w:rPr>
        <w:t>ых</w:t>
      </w:r>
      <w:r w:rsidRPr="00B15F88">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B15F88">
        <w:rPr>
          <w:rFonts w:ascii="Arial" w:hAnsi="Arial" w:cs="Arial"/>
          <w:sz w:val="22"/>
          <w:szCs w:val="22"/>
        </w:rPr>
        <w:t>Проектной</w:t>
      </w:r>
      <w:r w:rsidRPr="00B15F88">
        <w:rPr>
          <w:rFonts w:ascii="Arial" w:hAnsi="Arial" w:cs="Arial"/>
          <w:sz w:val="22"/>
          <w:szCs w:val="22"/>
        </w:rPr>
        <w:t xml:space="preserve"> документацией, утвержденной </w:t>
      </w:r>
      <w:r w:rsidR="00B91498" w:rsidRPr="00B15F88">
        <w:rPr>
          <w:rFonts w:ascii="Arial" w:hAnsi="Arial" w:cs="Arial"/>
          <w:sz w:val="22"/>
          <w:szCs w:val="22"/>
        </w:rPr>
        <w:t xml:space="preserve">и предоставленной </w:t>
      </w:r>
      <w:r w:rsidRPr="00B15F88">
        <w:rPr>
          <w:rFonts w:ascii="Arial" w:hAnsi="Arial" w:cs="Arial"/>
          <w:sz w:val="22"/>
          <w:szCs w:val="22"/>
        </w:rPr>
        <w:t>Заказчиком.</w:t>
      </w:r>
    </w:p>
    <w:p w14:paraId="60F6A64C" w14:textId="78AE6B5E"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Заказчик обязуется создать Генеральному подрядчику необходимые условия для выполнения работ по строительству Объекта, принять их результат в установленном порядке и оплатить обусловленную Договором цену.</w:t>
      </w:r>
    </w:p>
    <w:p w14:paraId="7156AE36" w14:textId="5659F8DF"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Адрес </w:t>
      </w:r>
      <w:r w:rsidR="00B91498" w:rsidRPr="00B15F88">
        <w:rPr>
          <w:rFonts w:ascii="Arial" w:hAnsi="Arial" w:cs="Arial"/>
          <w:sz w:val="22"/>
          <w:szCs w:val="22"/>
        </w:rPr>
        <w:t>строительства</w:t>
      </w:r>
      <w:r w:rsidR="00E87541" w:rsidRPr="00B15F88">
        <w:rPr>
          <w:rFonts w:ascii="Arial" w:hAnsi="Arial" w:cs="Arial"/>
          <w:i/>
          <w:sz w:val="22"/>
          <w:szCs w:val="22"/>
        </w:rPr>
        <w:t xml:space="preserve"> </w:t>
      </w:r>
      <w:r w:rsidR="00E87541" w:rsidRPr="00B15F88">
        <w:rPr>
          <w:rFonts w:ascii="Arial" w:hAnsi="Arial" w:cs="Arial"/>
          <w:sz w:val="22"/>
          <w:szCs w:val="22"/>
        </w:rPr>
        <w:t>Объекта</w:t>
      </w:r>
      <w:r w:rsidR="00E87541" w:rsidRPr="00B15F88">
        <w:rPr>
          <w:rFonts w:ascii="Arial" w:hAnsi="Arial" w:cs="Arial"/>
          <w:i/>
          <w:sz w:val="22"/>
          <w:szCs w:val="22"/>
        </w:rPr>
        <w:t xml:space="preserve"> </w:t>
      </w:r>
      <w:r w:rsidR="00B91498" w:rsidRPr="00B15F88">
        <w:rPr>
          <w:rFonts w:ascii="Arial" w:hAnsi="Arial" w:cs="Arial"/>
          <w:i/>
          <w:sz w:val="22"/>
          <w:szCs w:val="22"/>
        </w:rPr>
        <w:t>/</w:t>
      </w:r>
      <w:r w:rsidR="00E87541" w:rsidRPr="00B15F88">
        <w:rPr>
          <w:rFonts w:ascii="Arial" w:hAnsi="Arial" w:cs="Arial"/>
          <w:i/>
          <w:sz w:val="22"/>
          <w:szCs w:val="22"/>
        </w:rPr>
        <w:t xml:space="preserve"> Объекта, подлежащего </w:t>
      </w:r>
      <w:r w:rsidR="00B91498" w:rsidRPr="00B15F88">
        <w:rPr>
          <w:rFonts w:ascii="Arial" w:hAnsi="Arial" w:cs="Arial"/>
          <w:i/>
          <w:sz w:val="22"/>
          <w:szCs w:val="22"/>
        </w:rPr>
        <w:t>реконструкци</w:t>
      </w:r>
      <w:r w:rsidR="00E87541" w:rsidRPr="00B15F88">
        <w:rPr>
          <w:rFonts w:ascii="Arial" w:hAnsi="Arial" w:cs="Arial"/>
          <w:i/>
          <w:sz w:val="22"/>
          <w:szCs w:val="22"/>
        </w:rPr>
        <w:t>и</w:t>
      </w:r>
      <w:r w:rsidRPr="00B15F88">
        <w:rPr>
          <w:rFonts w:ascii="Arial" w:hAnsi="Arial" w:cs="Arial"/>
          <w:sz w:val="22"/>
          <w:szCs w:val="22"/>
        </w:rPr>
        <w:t>: ______</w:t>
      </w:r>
      <w:r w:rsidR="00DD2576" w:rsidRPr="00B15F88">
        <w:rPr>
          <w:rFonts w:ascii="Arial" w:hAnsi="Arial" w:cs="Arial"/>
          <w:sz w:val="22"/>
          <w:szCs w:val="22"/>
        </w:rPr>
        <w:t>_____________</w:t>
      </w:r>
      <w:r w:rsidRPr="00B15F88">
        <w:rPr>
          <w:rFonts w:ascii="Arial" w:hAnsi="Arial" w:cs="Arial"/>
          <w:sz w:val="22"/>
          <w:szCs w:val="22"/>
        </w:rPr>
        <w:t>.</w:t>
      </w:r>
    </w:p>
    <w:p w14:paraId="25665072" w14:textId="54AD6970"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Исполнение Договора осуществляет Заказчик в лице своего филиала «_________________ ГРЭС» </w:t>
      </w:r>
      <w:r w:rsidR="00131484" w:rsidRPr="00B15F88">
        <w:rPr>
          <w:rFonts w:ascii="Arial" w:hAnsi="Arial" w:cs="Arial"/>
          <w:sz w:val="22"/>
          <w:szCs w:val="22"/>
        </w:rPr>
        <w:t>П</w:t>
      </w:r>
      <w:r w:rsidRPr="00B15F88">
        <w:rPr>
          <w:rFonts w:ascii="Arial" w:hAnsi="Arial" w:cs="Arial"/>
          <w:sz w:val="22"/>
          <w:szCs w:val="22"/>
        </w:rPr>
        <w:t>АО «</w:t>
      </w:r>
      <w:r w:rsidR="00131484" w:rsidRPr="00B15F88">
        <w:rPr>
          <w:rFonts w:ascii="Arial" w:hAnsi="Arial" w:cs="Arial"/>
          <w:sz w:val="22"/>
          <w:szCs w:val="22"/>
        </w:rPr>
        <w:t>Юнипро</w:t>
      </w:r>
      <w:r w:rsidRPr="00B15F88">
        <w:rPr>
          <w:rFonts w:ascii="Arial" w:hAnsi="Arial" w:cs="Arial"/>
          <w:sz w:val="22"/>
          <w:szCs w:val="22"/>
        </w:rPr>
        <w:t>».</w:t>
      </w:r>
    </w:p>
    <w:p w14:paraId="298EC913" w14:textId="42BAE6BB" w:rsidR="00B617D7" w:rsidRPr="008C624D" w:rsidRDefault="00B617D7" w:rsidP="009B42CA">
      <w:pPr>
        <w:pStyle w:val="af1"/>
        <w:numPr>
          <w:ilvl w:val="1"/>
          <w:numId w:val="25"/>
        </w:numPr>
        <w:tabs>
          <w:tab w:val="left" w:pos="1134"/>
        </w:tabs>
        <w:ind w:left="0" w:firstLine="567"/>
        <w:jc w:val="both"/>
        <w:rPr>
          <w:rFonts w:ascii="Arial" w:hAnsi="Arial" w:cs="Arial"/>
          <w:sz w:val="22"/>
          <w:szCs w:val="22"/>
        </w:rPr>
      </w:pPr>
      <w:r w:rsidRPr="008C624D">
        <w:rPr>
          <w:rFonts w:ascii="Arial" w:hAnsi="Arial" w:cs="Arial"/>
          <w:sz w:val="22"/>
          <w:szCs w:val="22"/>
        </w:rPr>
        <w:t xml:space="preserve">Генеральный подрядчик вправе с соблюдением условий, установленных подпунктом </w:t>
      </w:r>
      <w:r w:rsidR="00AC7D12">
        <w:rPr>
          <w:rFonts w:ascii="Arial" w:hAnsi="Arial" w:cs="Arial"/>
          <w:sz w:val="22"/>
          <w:szCs w:val="22"/>
        </w:rPr>
        <w:fldChar w:fldCharType="begin"/>
      </w:r>
      <w:r w:rsidR="00AC7D12">
        <w:rPr>
          <w:rFonts w:ascii="Arial" w:hAnsi="Arial" w:cs="Arial"/>
          <w:sz w:val="22"/>
          <w:szCs w:val="22"/>
        </w:rPr>
        <w:instrText xml:space="preserve"> REF _Ref104890796 \r \h </w:instrText>
      </w:r>
      <w:r w:rsidR="00AC7D12">
        <w:rPr>
          <w:rFonts w:ascii="Arial" w:hAnsi="Arial" w:cs="Arial"/>
          <w:sz w:val="22"/>
          <w:szCs w:val="22"/>
        </w:rPr>
      </w:r>
      <w:r w:rsidR="00AC7D12">
        <w:rPr>
          <w:rFonts w:ascii="Arial" w:hAnsi="Arial" w:cs="Arial"/>
          <w:sz w:val="22"/>
          <w:szCs w:val="22"/>
        </w:rPr>
        <w:fldChar w:fldCharType="separate"/>
      </w:r>
      <w:r w:rsidR="00AC7D12">
        <w:rPr>
          <w:rFonts w:ascii="Arial" w:hAnsi="Arial" w:cs="Arial"/>
          <w:sz w:val="22"/>
          <w:szCs w:val="22"/>
        </w:rPr>
        <w:t>5.1.8</w:t>
      </w:r>
      <w:r w:rsidR="00AC7D12">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Pr>
          <w:rFonts w:ascii="Arial" w:hAnsi="Arial" w:cs="Arial"/>
          <w:sz w:val="22"/>
          <w:szCs w:val="22"/>
        </w:rPr>
        <w:t>.</w:t>
      </w:r>
    </w:p>
    <w:p w14:paraId="6128DE95"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2. </w:t>
      </w:r>
      <w:r w:rsidR="006335B6" w:rsidRPr="007D46DA">
        <w:rPr>
          <w:rFonts w:ascii="Arial" w:hAnsi="Arial" w:cs="Arial"/>
          <w:b/>
          <w:bCs/>
          <w:sz w:val="22"/>
          <w:szCs w:val="22"/>
        </w:rPr>
        <w:t>Ц</w:t>
      </w:r>
      <w:r w:rsidR="00DD2576" w:rsidRPr="007D46DA">
        <w:rPr>
          <w:rFonts w:ascii="Arial" w:hAnsi="Arial" w:cs="Arial"/>
          <w:b/>
          <w:bCs/>
          <w:sz w:val="22"/>
          <w:szCs w:val="22"/>
        </w:rPr>
        <w:t>ена Договора</w:t>
      </w:r>
    </w:p>
    <w:p w14:paraId="77EFEAAB" w14:textId="7954ACC2"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2.1.</w:t>
      </w:r>
      <w:r w:rsidRPr="007D46DA">
        <w:rPr>
          <w:rFonts w:ascii="Arial" w:hAnsi="Arial" w:cs="Arial"/>
          <w:sz w:val="22"/>
          <w:szCs w:val="22"/>
        </w:rPr>
        <w:t xml:space="preserve"> </w:t>
      </w:r>
      <w:r w:rsidR="00295902" w:rsidRPr="007D46DA">
        <w:rPr>
          <w:rFonts w:ascii="Arial" w:hAnsi="Arial" w:cs="Arial"/>
          <w:b w:val="0"/>
          <w:sz w:val="22"/>
          <w:szCs w:val="22"/>
        </w:rPr>
        <w:t xml:space="preserve">Цена Договора </w:t>
      </w:r>
      <w:r w:rsidRPr="007D46DA">
        <w:rPr>
          <w:rFonts w:ascii="Arial" w:hAnsi="Arial" w:cs="Arial"/>
          <w:b w:val="0"/>
          <w:sz w:val="22"/>
          <w:szCs w:val="22"/>
        </w:rPr>
        <w:t>составляет</w:t>
      </w:r>
      <w:r w:rsidR="004C4D17" w:rsidRPr="007D46DA">
        <w:rPr>
          <w:rFonts w:ascii="Arial" w:hAnsi="Arial" w:cs="Arial"/>
          <w:sz w:val="22"/>
          <w:szCs w:val="22"/>
        </w:rPr>
        <w:t xml:space="preserve"> </w:t>
      </w:r>
      <w:r w:rsidRPr="007D46DA">
        <w:rPr>
          <w:rFonts w:ascii="Arial" w:hAnsi="Arial" w:cs="Arial"/>
          <w:sz w:val="22"/>
          <w:szCs w:val="22"/>
        </w:rPr>
        <w:t>_________</w:t>
      </w:r>
      <w:r w:rsidRPr="007D46DA">
        <w:rPr>
          <w:rFonts w:ascii="Arial" w:hAnsi="Arial" w:cs="Arial"/>
          <w:b w:val="0"/>
          <w:sz w:val="22"/>
          <w:szCs w:val="22"/>
        </w:rPr>
        <w:t xml:space="preserve"> (________________________) рублей, </w:t>
      </w:r>
      <w:r w:rsidR="00BF3F7D" w:rsidRPr="007D46DA">
        <w:rPr>
          <w:rFonts w:ascii="Arial" w:hAnsi="Arial" w:cs="Arial"/>
          <w:b w:val="0"/>
          <w:sz w:val="22"/>
          <w:szCs w:val="22"/>
        </w:rPr>
        <w:t xml:space="preserve">кроме того </w:t>
      </w:r>
      <w:r w:rsidRPr="007D46DA">
        <w:rPr>
          <w:rFonts w:ascii="Arial" w:hAnsi="Arial" w:cs="Arial"/>
          <w:b w:val="0"/>
          <w:sz w:val="22"/>
          <w:szCs w:val="22"/>
        </w:rPr>
        <w:t xml:space="preserve">НДС </w:t>
      </w:r>
      <w:r w:rsidR="00BF3F7D" w:rsidRPr="007D46DA">
        <w:rPr>
          <w:rFonts w:ascii="Arial" w:hAnsi="Arial" w:cs="Arial"/>
          <w:b w:val="0"/>
          <w:sz w:val="22"/>
          <w:szCs w:val="22"/>
        </w:rPr>
        <w:t>по ставке, установленной Налоговым кодексом Российской Федерации</w:t>
      </w:r>
      <w:r w:rsidRPr="007D46DA">
        <w:rPr>
          <w:rFonts w:ascii="Arial" w:hAnsi="Arial" w:cs="Arial"/>
          <w:b w:val="0"/>
          <w:sz w:val="22"/>
          <w:szCs w:val="22"/>
        </w:rPr>
        <w:t xml:space="preserve">, и включает в себя стоимость </w:t>
      </w:r>
      <w:r w:rsidR="006335B6" w:rsidRPr="007D46DA">
        <w:rPr>
          <w:rFonts w:ascii="Arial" w:hAnsi="Arial" w:cs="Arial"/>
          <w:b w:val="0"/>
          <w:sz w:val="22"/>
          <w:szCs w:val="22"/>
        </w:rPr>
        <w:t xml:space="preserve">поручаемых Генеральному подрядчику </w:t>
      </w:r>
      <w:r w:rsidR="00DD2576" w:rsidRPr="007D46DA">
        <w:rPr>
          <w:rFonts w:ascii="Arial" w:hAnsi="Arial" w:cs="Arial"/>
          <w:b w:val="0"/>
          <w:sz w:val="22"/>
          <w:szCs w:val="22"/>
        </w:rPr>
        <w:t>Р</w:t>
      </w:r>
      <w:r w:rsidR="006335B6" w:rsidRPr="007D46DA">
        <w:rPr>
          <w:rFonts w:ascii="Arial" w:hAnsi="Arial" w:cs="Arial"/>
          <w:b w:val="0"/>
          <w:sz w:val="22"/>
          <w:szCs w:val="22"/>
        </w:rPr>
        <w:t xml:space="preserve">абот, а также </w:t>
      </w:r>
      <w:r w:rsidRPr="007D46DA">
        <w:rPr>
          <w:rFonts w:ascii="Arial" w:hAnsi="Arial" w:cs="Arial"/>
          <w:b w:val="0"/>
          <w:sz w:val="22"/>
          <w:szCs w:val="22"/>
        </w:rPr>
        <w:t xml:space="preserve">материалов и оборудования, </w:t>
      </w:r>
      <w:r w:rsidR="0062593F" w:rsidRPr="007D46DA">
        <w:rPr>
          <w:rFonts w:ascii="Arial" w:hAnsi="Arial" w:cs="Arial"/>
          <w:b w:val="0"/>
          <w:sz w:val="22"/>
          <w:szCs w:val="22"/>
        </w:rPr>
        <w:t xml:space="preserve">которые предоставляет </w:t>
      </w:r>
      <w:r w:rsidRPr="007D46DA">
        <w:rPr>
          <w:rFonts w:ascii="Arial" w:hAnsi="Arial" w:cs="Arial"/>
          <w:b w:val="0"/>
          <w:sz w:val="22"/>
          <w:szCs w:val="22"/>
        </w:rPr>
        <w:t>Генеральны</w:t>
      </w:r>
      <w:r w:rsidR="0062593F" w:rsidRPr="007D46DA">
        <w:rPr>
          <w:rFonts w:ascii="Arial" w:hAnsi="Arial" w:cs="Arial"/>
          <w:b w:val="0"/>
          <w:sz w:val="22"/>
          <w:szCs w:val="22"/>
        </w:rPr>
        <w:t>й</w:t>
      </w:r>
      <w:r w:rsidRPr="007D46DA">
        <w:rPr>
          <w:rFonts w:ascii="Arial" w:hAnsi="Arial" w:cs="Arial"/>
          <w:b w:val="0"/>
          <w:sz w:val="22"/>
          <w:szCs w:val="22"/>
        </w:rPr>
        <w:t xml:space="preserve"> подрядчик</w:t>
      </w:r>
      <w:r w:rsidR="00AC7D12">
        <w:rPr>
          <w:rFonts w:ascii="Arial" w:hAnsi="Arial" w:cs="Arial"/>
          <w:b w:val="0"/>
          <w:sz w:val="22"/>
          <w:szCs w:val="22"/>
        </w:rPr>
        <w:t xml:space="preserve"> (далее – Цена Договора)</w:t>
      </w:r>
      <w:r w:rsidRPr="007D46DA">
        <w:rPr>
          <w:rFonts w:ascii="Arial" w:hAnsi="Arial" w:cs="Arial"/>
          <w:b w:val="0"/>
          <w:sz w:val="22"/>
          <w:szCs w:val="22"/>
        </w:rPr>
        <w:t xml:space="preserve">. </w:t>
      </w:r>
    </w:p>
    <w:p w14:paraId="4A0A9B94" w14:textId="77777777"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2.2. Цена Договора, указанная в п</w:t>
      </w:r>
      <w:r w:rsidR="00993C74" w:rsidRPr="007D46DA">
        <w:rPr>
          <w:rFonts w:ascii="Arial" w:hAnsi="Arial" w:cs="Arial"/>
          <w:b w:val="0"/>
          <w:sz w:val="22"/>
          <w:szCs w:val="22"/>
        </w:rPr>
        <w:t>ункте</w:t>
      </w:r>
      <w:r w:rsidRPr="007D46DA">
        <w:rPr>
          <w:rFonts w:ascii="Arial" w:hAnsi="Arial" w:cs="Arial"/>
          <w:b w:val="0"/>
          <w:sz w:val="22"/>
          <w:szCs w:val="22"/>
        </w:rPr>
        <w:t xml:space="preserve">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 </w:t>
      </w:r>
    </w:p>
    <w:p w14:paraId="13FF678B"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3. С</w:t>
      </w:r>
      <w:r w:rsidR="00DD2576" w:rsidRPr="007D46DA">
        <w:rPr>
          <w:rFonts w:ascii="Arial" w:hAnsi="Arial" w:cs="Arial"/>
          <w:b/>
          <w:bCs/>
          <w:spacing w:val="-7"/>
          <w:sz w:val="22"/>
          <w:szCs w:val="22"/>
        </w:rPr>
        <w:t>роки выполнения Работ</w:t>
      </w:r>
    </w:p>
    <w:p w14:paraId="4833ECC1"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3.1. Календарные сроки выполнения </w:t>
      </w:r>
      <w:r w:rsidR="00DD2576" w:rsidRPr="007D46DA">
        <w:rPr>
          <w:rFonts w:ascii="Arial" w:hAnsi="Arial" w:cs="Arial"/>
          <w:spacing w:val="-5"/>
          <w:sz w:val="22"/>
          <w:szCs w:val="22"/>
        </w:rPr>
        <w:t>Р</w:t>
      </w:r>
      <w:r w:rsidRPr="007D46DA">
        <w:rPr>
          <w:rFonts w:ascii="Arial" w:hAnsi="Arial" w:cs="Arial"/>
          <w:spacing w:val="-5"/>
          <w:sz w:val="22"/>
          <w:szCs w:val="22"/>
        </w:rPr>
        <w:t>абот Генеральным подрядчиком:</w:t>
      </w:r>
    </w:p>
    <w:p w14:paraId="0B0E76DE" w14:textId="1C6E8FDD" w:rsidR="007646D3" w:rsidRPr="007D46DA" w:rsidRDefault="001B73EE">
      <w:pPr>
        <w:shd w:val="clear" w:color="auto" w:fill="FFFFFF"/>
        <w:ind w:firstLine="567"/>
        <w:jc w:val="both"/>
        <w:rPr>
          <w:rFonts w:ascii="Arial" w:hAnsi="Arial" w:cs="Arial"/>
          <w:spacing w:val="-4"/>
          <w:sz w:val="22"/>
          <w:szCs w:val="22"/>
        </w:rPr>
      </w:pPr>
      <w:r w:rsidRPr="007D46DA">
        <w:rPr>
          <w:rFonts w:ascii="Arial" w:hAnsi="Arial" w:cs="Arial"/>
          <w:spacing w:val="-4"/>
          <w:sz w:val="22"/>
          <w:szCs w:val="22"/>
        </w:rPr>
        <w:t>начало</w:t>
      </w:r>
      <w:r w:rsidR="00A478F8" w:rsidRPr="007D46DA">
        <w:rPr>
          <w:rFonts w:ascii="Arial" w:hAnsi="Arial" w:cs="Arial"/>
          <w:spacing w:val="-4"/>
          <w:sz w:val="22"/>
          <w:szCs w:val="22"/>
        </w:rPr>
        <w:t xml:space="preserve"> </w:t>
      </w:r>
      <w:r w:rsidR="009B42CA" w:rsidRPr="007D46DA">
        <w:rPr>
          <w:rFonts w:ascii="Arial" w:hAnsi="Arial" w:cs="Arial"/>
          <w:spacing w:val="-3"/>
          <w:sz w:val="22"/>
          <w:szCs w:val="22"/>
        </w:rPr>
        <w:t>–</w:t>
      </w:r>
      <w:r w:rsidR="009B5EF5" w:rsidRPr="007D46DA">
        <w:rPr>
          <w:rFonts w:ascii="Arial" w:hAnsi="Arial" w:cs="Arial"/>
          <w:spacing w:val="-4"/>
          <w:sz w:val="22"/>
          <w:szCs w:val="22"/>
        </w:rPr>
        <w:t xml:space="preserve"> </w:t>
      </w:r>
      <w:r w:rsidRPr="007D46DA">
        <w:rPr>
          <w:rFonts w:ascii="Arial" w:hAnsi="Arial" w:cs="Arial"/>
          <w:spacing w:val="-4"/>
          <w:sz w:val="22"/>
          <w:szCs w:val="22"/>
        </w:rPr>
        <w:t xml:space="preserve">__________________________________; </w:t>
      </w:r>
    </w:p>
    <w:p w14:paraId="44F2D274"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3"/>
          <w:sz w:val="22"/>
          <w:szCs w:val="22"/>
        </w:rPr>
        <w:t>окончание</w:t>
      </w:r>
      <w:r w:rsidR="00DD2576" w:rsidRPr="007D46DA">
        <w:rPr>
          <w:rFonts w:ascii="Arial" w:hAnsi="Arial" w:cs="Arial"/>
          <w:spacing w:val="-3"/>
          <w:sz w:val="22"/>
          <w:szCs w:val="22"/>
        </w:rPr>
        <w:t xml:space="preserve"> </w:t>
      </w:r>
      <w:bookmarkStart w:id="0" w:name="_Hlk105143140"/>
      <w:r w:rsidRPr="007D46DA">
        <w:rPr>
          <w:rFonts w:ascii="Arial" w:hAnsi="Arial" w:cs="Arial"/>
          <w:spacing w:val="-3"/>
          <w:sz w:val="22"/>
          <w:szCs w:val="22"/>
        </w:rPr>
        <w:t>–</w:t>
      </w:r>
      <w:bookmarkEnd w:id="0"/>
      <w:r w:rsidRPr="007D46DA">
        <w:rPr>
          <w:rFonts w:ascii="Arial" w:hAnsi="Arial" w:cs="Arial"/>
          <w:spacing w:val="-3"/>
          <w:sz w:val="22"/>
          <w:szCs w:val="22"/>
        </w:rPr>
        <w:t xml:space="preserve"> </w:t>
      </w:r>
      <w:r w:rsidR="004E6834" w:rsidRPr="007D46DA">
        <w:rPr>
          <w:rFonts w:ascii="Arial" w:hAnsi="Arial" w:cs="Arial"/>
          <w:spacing w:val="-4"/>
          <w:sz w:val="22"/>
          <w:szCs w:val="22"/>
        </w:rPr>
        <w:t>__________________________________</w:t>
      </w:r>
      <w:r w:rsidRPr="007D46DA">
        <w:rPr>
          <w:rFonts w:ascii="Arial" w:hAnsi="Arial" w:cs="Arial"/>
          <w:spacing w:val="-3"/>
          <w:sz w:val="22"/>
          <w:szCs w:val="22"/>
        </w:rPr>
        <w:t xml:space="preserve">. </w:t>
      </w:r>
    </w:p>
    <w:p w14:paraId="328081A3" w14:textId="77777777" w:rsidR="007646D3" w:rsidRPr="007D46DA" w:rsidRDefault="001B73EE">
      <w:pPr>
        <w:shd w:val="clear" w:color="auto" w:fill="FFFFFF"/>
        <w:ind w:firstLine="567"/>
        <w:jc w:val="both"/>
        <w:rPr>
          <w:rFonts w:ascii="Arial" w:hAnsi="Arial" w:cs="Arial"/>
          <w:spacing w:val="-5"/>
          <w:sz w:val="22"/>
          <w:szCs w:val="22"/>
        </w:rPr>
      </w:pPr>
      <w:r w:rsidRPr="007D46DA">
        <w:rPr>
          <w:rFonts w:ascii="Arial" w:hAnsi="Arial" w:cs="Arial"/>
          <w:spacing w:val="3"/>
          <w:sz w:val="22"/>
          <w:szCs w:val="22"/>
        </w:rPr>
        <w:t xml:space="preserve">3.2. Сроки завершения отдельных этапов </w:t>
      </w:r>
      <w:r w:rsidR="00DD2576" w:rsidRPr="007D46DA">
        <w:rPr>
          <w:rFonts w:ascii="Arial" w:hAnsi="Arial" w:cs="Arial"/>
          <w:spacing w:val="3"/>
          <w:sz w:val="22"/>
          <w:szCs w:val="22"/>
        </w:rPr>
        <w:t>Р</w:t>
      </w:r>
      <w:r w:rsidRPr="007D46DA">
        <w:rPr>
          <w:rFonts w:ascii="Arial" w:hAnsi="Arial" w:cs="Arial"/>
          <w:spacing w:val="3"/>
          <w:sz w:val="22"/>
          <w:szCs w:val="22"/>
        </w:rPr>
        <w:t xml:space="preserve">абот определяются </w:t>
      </w:r>
      <w:r w:rsidRPr="007D46DA">
        <w:rPr>
          <w:rFonts w:ascii="Arial" w:hAnsi="Arial" w:cs="Arial"/>
          <w:spacing w:val="-3"/>
          <w:sz w:val="22"/>
          <w:szCs w:val="22"/>
        </w:rPr>
        <w:t>Приложением № 4</w:t>
      </w:r>
      <w:r w:rsidR="009B5EF5" w:rsidRPr="007D46DA">
        <w:rPr>
          <w:rFonts w:ascii="Arial" w:hAnsi="Arial" w:cs="Arial"/>
          <w:spacing w:val="-3"/>
          <w:sz w:val="22"/>
          <w:szCs w:val="22"/>
        </w:rPr>
        <w:t xml:space="preserve"> </w:t>
      </w:r>
      <w:r w:rsidRPr="007D46DA">
        <w:rPr>
          <w:rFonts w:ascii="Arial" w:hAnsi="Arial" w:cs="Arial"/>
          <w:spacing w:val="-3"/>
          <w:sz w:val="22"/>
          <w:szCs w:val="22"/>
        </w:rPr>
        <w:t>-</w:t>
      </w:r>
      <w:r w:rsidR="00D74660" w:rsidRPr="007D46DA">
        <w:rPr>
          <w:rFonts w:ascii="Arial" w:hAnsi="Arial" w:cs="Arial"/>
          <w:spacing w:val="-3"/>
          <w:sz w:val="22"/>
          <w:szCs w:val="22"/>
        </w:rPr>
        <w:t xml:space="preserve"> </w:t>
      </w:r>
      <w:r w:rsidRPr="007D46DA">
        <w:rPr>
          <w:rFonts w:ascii="Arial" w:hAnsi="Arial" w:cs="Arial"/>
          <w:spacing w:val="-3"/>
          <w:sz w:val="22"/>
          <w:szCs w:val="22"/>
        </w:rPr>
        <w:t>График производства работ</w:t>
      </w:r>
      <w:r w:rsidR="00F87F27" w:rsidRPr="007D46DA">
        <w:rPr>
          <w:rFonts w:ascii="Arial" w:hAnsi="Arial" w:cs="Arial"/>
          <w:spacing w:val="-3"/>
          <w:sz w:val="22"/>
          <w:szCs w:val="22"/>
        </w:rPr>
        <w:t xml:space="preserve"> к Догов</w:t>
      </w:r>
      <w:r w:rsidR="00DD2576" w:rsidRPr="007D46DA">
        <w:rPr>
          <w:rFonts w:ascii="Arial" w:hAnsi="Arial" w:cs="Arial"/>
          <w:spacing w:val="-3"/>
          <w:sz w:val="22"/>
          <w:szCs w:val="22"/>
        </w:rPr>
        <w:t>о</w:t>
      </w:r>
      <w:r w:rsidR="00F87F27" w:rsidRPr="007D46DA">
        <w:rPr>
          <w:rFonts w:ascii="Arial" w:hAnsi="Arial" w:cs="Arial"/>
          <w:spacing w:val="-3"/>
          <w:sz w:val="22"/>
          <w:szCs w:val="22"/>
        </w:rPr>
        <w:t>ру</w:t>
      </w:r>
      <w:r w:rsidRPr="007D46DA">
        <w:rPr>
          <w:rFonts w:ascii="Arial" w:hAnsi="Arial" w:cs="Arial"/>
          <w:spacing w:val="-7"/>
          <w:sz w:val="22"/>
          <w:szCs w:val="22"/>
        </w:rPr>
        <w:t xml:space="preserve">. </w:t>
      </w:r>
    </w:p>
    <w:p w14:paraId="06FA075C"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3.3. Календарный срок может быть изменен по согласованию сторон.</w:t>
      </w:r>
    </w:p>
    <w:p w14:paraId="40F9104A" w14:textId="77777777" w:rsidR="007646D3" w:rsidRPr="007D46DA" w:rsidRDefault="00295902">
      <w:pPr>
        <w:shd w:val="clear" w:color="auto" w:fill="FFFFFF"/>
        <w:spacing w:before="120" w:after="120"/>
        <w:jc w:val="center"/>
        <w:rPr>
          <w:rFonts w:ascii="Arial" w:hAnsi="Arial" w:cs="Arial"/>
          <w:b/>
          <w:bCs/>
          <w:spacing w:val="-7"/>
          <w:sz w:val="22"/>
          <w:szCs w:val="22"/>
        </w:rPr>
      </w:pPr>
      <w:r w:rsidRPr="007D46DA">
        <w:rPr>
          <w:rFonts w:ascii="Arial" w:hAnsi="Arial" w:cs="Arial"/>
          <w:b/>
          <w:bCs/>
          <w:spacing w:val="-7"/>
          <w:sz w:val="22"/>
          <w:szCs w:val="22"/>
        </w:rPr>
        <w:t>4. О</w:t>
      </w:r>
      <w:r w:rsidR="00DD2576" w:rsidRPr="007D46DA">
        <w:rPr>
          <w:rFonts w:ascii="Arial" w:hAnsi="Arial" w:cs="Arial"/>
          <w:b/>
          <w:bCs/>
          <w:spacing w:val="-7"/>
          <w:sz w:val="22"/>
          <w:szCs w:val="22"/>
        </w:rPr>
        <w:t xml:space="preserve">беспечение материалами </w:t>
      </w:r>
      <w:r w:rsidR="006E67BA" w:rsidRPr="007D46DA">
        <w:rPr>
          <w:rFonts w:ascii="Arial" w:hAnsi="Arial" w:cs="Arial"/>
          <w:b/>
          <w:bCs/>
          <w:spacing w:val="-7"/>
          <w:sz w:val="22"/>
          <w:szCs w:val="22"/>
        </w:rPr>
        <w:t xml:space="preserve">и </w:t>
      </w:r>
      <w:r w:rsidR="00DD2576" w:rsidRPr="007D46DA">
        <w:rPr>
          <w:rFonts w:ascii="Arial" w:hAnsi="Arial" w:cs="Arial"/>
          <w:b/>
          <w:bCs/>
          <w:spacing w:val="-7"/>
          <w:sz w:val="22"/>
          <w:szCs w:val="22"/>
        </w:rPr>
        <w:t xml:space="preserve">оборудованием </w:t>
      </w:r>
    </w:p>
    <w:p w14:paraId="2DF2C5BE" w14:textId="55C1F15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lastRenderedPageBreak/>
        <w:t xml:space="preserve">4.1. </w:t>
      </w:r>
      <w:r w:rsidR="00DA51A9" w:rsidRPr="000A1933">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62593F" w:rsidRPr="000A1933">
        <w:rPr>
          <w:rFonts w:ascii="Arial" w:hAnsi="Arial" w:cs="Arial"/>
          <w:spacing w:val="4"/>
          <w:sz w:val="22"/>
          <w:szCs w:val="22"/>
        </w:rPr>
        <w:t xml:space="preserve">предоставляет </w:t>
      </w:r>
      <w:r w:rsidR="00DA51A9" w:rsidRPr="000A1933">
        <w:rPr>
          <w:rFonts w:ascii="Arial" w:hAnsi="Arial" w:cs="Arial"/>
          <w:spacing w:val="4"/>
          <w:sz w:val="22"/>
          <w:szCs w:val="22"/>
        </w:rPr>
        <w:t>материал</w:t>
      </w:r>
      <w:r w:rsidR="0062593F" w:rsidRPr="000A1933">
        <w:rPr>
          <w:rFonts w:ascii="Arial" w:hAnsi="Arial" w:cs="Arial"/>
          <w:spacing w:val="4"/>
          <w:sz w:val="22"/>
          <w:szCs w:val="22"/>
        </w:rPr>
        <w:t>ы</w:t>
      </w:r>
      <w:r w:rsidR="00DA51A9" w:rsidRPr="000A1933">
        <w:rPr>
          <w:rFonts w:ascii="Arial" w:hAnsi="Arial" w:cs="Arial"/>
          <w:spacing w:val="4"/>
          <w:sz w:val="22"/>
          <w:szCs w:val="22"/>
        </w:rPr>
        <w:t xml:space="preserve"> и оборудовани</w:t>
      </w:r>
      <w:r w:rsidR="0062593F" w:rsidRPr="000A1933">
        <w:rPr>
          <w:rFonts w:ascii="Arial" w:hAnsi="Arial" w:cs="Arial"/>
          <w:spacing w:val="4"/>
          <w:sz w:val="22"/>
          <w:szCs w:val="22"/>
        </w:rPr>
        <w:t>е</w:t>
      </w:r>
      <w:r w:rsidR="00DA51A9" w:rsidRPr="000A1933">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62593F" w:rsidRPr="000A1933">
        <w:rPr>
          <w:rFonts w:ascii="Arial" w:hAnsi="Arial" w:cs="Arial"/>
          <w:spacing w:val="4"/>
          <w:sz w:val="22"/>
          <w:szCs w:val="22"/>
        </w:rPr>
        <w:t xml:space="preserve">предоставляемых </w:t>
      </w:r>
      <w:r w:rsidR="00DA51A9" w:rsidRPr="000A1933">
        <w:rPr>
          <w:rFonts w:ascii="Arial" w:hAnsi="Arial" w:cs="Arial"/>
          <w:spacing w:val="4"/>
          <w:sz w:val="22"/>
          <w:szCs w:val="22"/>
        </w:rPr>
        <w:t xml:space="preserve">Генеральным подрядчиком материалов и оборудования указаны в Приложении № 3 к Договору. </w:t>
      </w:r>
    </w:p>
    <w:p w14:paraId="5598E237" w14:textId="6C010A25"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4.2. </w:t>
      </w:r>
      <w:r w:rsidR="00DA51A9" w:rsidRPr="000A1933">
        <w:rPr>
          <w:rFonts w:ascii="Arial" w:hAnsi="Arial" w:cs="Arial"/>
          <w:spacing w:val="4"/>
          <w:sz w:val="22"/>
          <w:szCs w:val="22"/>
        </w:rPr>
        <w:t xml:space="preserve">При </w:t>
      </w:r>
      <w:r w:rsidR="0062593F" w:rsidRPr="000A1933">
        <w:rPr>
          <w:rFonts w:ascii="Arial" w:hAnsi="Arial" w:cs="Arial"/>
          <w:spacing w:val="4"/>
          <w:sz w:val="22"/>
          <w:szCs w:val="22"/>
        </w:rPr>
        <w:t>доставк</w:t>
      </w:r>
      <w:r w:rsidR="005B134C" w:rsidRPr="000A1933">
        <w:rPr>
          <w:rFonts w:ascii="Arial" w:hAnsi="Arial" w:cs="Arial"/>
          <w:spacing w:val="4"/>
          <w:sz w:val="22"/>
          <w:szCs w:val="22"/>
        </w:rPr>
        <w:t>е</w:t>
      </w:r>
      <w:r w:rsidR="0062593F" w:rsidRPr="000A1933">
        <w:rPr>
          <w:rFonts w:ascii="Arial" w:hAnsi="Arial" w:cs="Arial"/>
          <w:spacing w:val="4"/>
          <w:sz w:val="22"/>
          <w:szCs w:val="22"/>
        </w:rPr>
        <w:t xml:space="preserve"> </w:t>
      </w:r>
      <w:r w:rsidR="00DA51A9" w:rsidRPr="000A1933">
        <w:rPr>
          <w:rFonts w:ascii="Arial" w:hAnsi="Arial" w:cs="Arial"/>
          <w:spacing w:val="4"/>
          <w:sz w:val="22"/>
          <w:szCs w:val="22"/>
        </w:rPr>
        <w:t xml:space="preserve">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B74B66" w:rsidRPr="000A1933">
        <w:rPr>
          <w:rFonts w:ascii="Arial" w:hAnsi="Arial" w:cs="Arial"/>
          <w:spacing w:val="4"/>
          <w:sz w:val="22"/>
          <w:szCs w:val="22"/>
        </w:rPr>
        <w:t>Срок годности (применимости) материалов на момент ввода в эксплуатацию Объекта, не должен превышать срока, установленного его заводом-изготовителем или требованиями нормативно-технической документации (стандартов). О</w:t>
      </w:r>
      <w:r w:rsidR="00DA51A9" w:rsidRPr="000A1933">
        <w:rPr>
          <w:rFonts w:ascii="Arial" w:hAnsi="Arial" w:cs="Arial"/>
          <w:spacing w:val="4"/>
          <w:sz w:val="22"/>
          <w:szCs w:val="22"/>
        </w:rPr>
        <w:t>борудование должн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быть изготовлен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652B29CD" w14:textId="4B504CBC" w:rsidR="00DA51A9" w:rsidRPr="007D46DA" w:rsidRDefault="0062593F" w:rsidP="00DA51A9">
      <w:p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CB13D9" w:rsidRPr="007D46DA">
        <w:rPr>
          <w:rFonts w:ascii="Arial" w:hAnsi="Arial" w:cs="Arial"/>
          <w:spacing w:val="4"/>
          <w:sz w:val="22"/>
          <w:szCs w:val="22"/>
        </w:rPr>
        <w:t xml:space="preserve"> </w:t>
      </w:r>
      <w:r w:rsidR="00CB13D9" w:rsidRPr="007D46DA">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DA51A9" w:rsidRPr="007D46DA">
        <w:rPr>
          <w:rFonts w:ascii="Arial" w:hAnsi="Arial" w:cs="Arial"/>
          <w:spacing w:val="4"/>
          <w:sz w:val="22"/>
          <w:szCs w:val="22"/>
        </w:rPr>
        <w:t>.</w:t>
      </w:r>
    </w:p>
    <w:p w14:paraId="43EF84CD" w14:textId="60DDA81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sidRPr="000A1933">
        <w:rPr>
          <w:rFonts w:ascii="Arial" w:hAnsi="Arial" w:cs="Arial"/>
          <w:spacing w:val="4"/>
          <w:sz w:val="22"/>
          <w:szCs w:val="22"/>
        </w:rPr>
        <w:t>4</w:t>
      </w:r>
      <w:r>
        <w:rPr>
          <w:rFonts w:ascii="Arial" w:hAnsi="Arial" w:cs="Arial"/>
          <w:spacing w:val="4"/>
          <w:sz w:val="22"/>
          <w:szCs w:val="22"/>
        </w:rPr>
        <w:t>.3.</w:t>
      </w:r>
      <w:r w:rsidR="00DA51A9" w:rsidRPr="000A1933">
        <w:rPr>
          <w:rFonts w:ascii="Arial" w:hAnsi="Arial" w:cs="Arial"/>
          <w:spacing w:val="4"/>
          <w:sz w:val="22"/>
          <w:szCs w:val="22"/>
        </w:rPr>
        <w:t xml:space="preserve"> В случае </w:t>
      </w:r>
      <w:r w:rsidR="0062593F" w:rsidRPr="000A1933">
        <w:rPr>
          <w:rFonts w:ascii="Arial" w:hAnsi="Arial" w:cs="Arial"/>
          <w:spacing w:val="4"/>
          <w:sz w:val="22"/>
          <w:szCs w:val="22"/>
        </w:rPr>
        <w:t>использования</w:t>
      </w:r>
      <w:r w:rsidR="00DA51A9" w:rsidRPr="000A1933">
        <w:rPr>
          <w:rFonts w:ascii="Arial" w:hAnsi="Arial" w:cs="Arial"/>
          <w:spacing w:val="4"/>
          <w:sz w:val="22"/>
          <w:szCs w:val="22"/>
        </w:rPr>
        <w:t xml:space="preserve"> 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56C67274" w14:textId="31532DE6" w:rsidR="004B19D0"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4.4.</w:t>
      </w:r>
      <w:r w:rsidR="00DA51A9" w:rsidRPr="000A1933">
        <w:rPr>
          <w:rFonts w:ascii="Arial" w:hAnsi="Arial" w:cs="Arial"/>
          <w:spacing w:val="4"/>
          <w:sz w:val="22"/>
          <w:szCs w:val="22"/>
        </w:rPr>
        <w:t xml:space="preserve"> </w:t>
      </w:r>
      <w:r w:rsidR="004B19D0" w:rsidRPr="000A1933">
        <w:rPr>
          <w:rFonts w:ascii="Arial" w:hAnsi="Arial" w:cs="Arial"/>
          <w:spacing w:val="4"/>
          <w:sz w:val="22"/>
          <w:szCs w:val="22"/>
        </w:rPr>
        <w:t xml:space="preserve">Материалы и оборудование, </w:t>
      </w:r>
      <w:r w:rsidR="0062593F" w:rsidRPr="000A1933">
        <w:rPr>
          <w:rFonts w:ascii="Arial" w:hAnsi="Arial" w:cs="Arial"/>
          <w:spacing w:val="4"/>
          <w:sz w:val="22"/>
          <w:szCs w:val="22"/>
        </w:rPr>
        <w:t>предоставляемые</w:t>
      </w:r>
      <w:r w:rsidR="004B19D0" w:rsidRPr="000A1933">
        <w:rPr>
          <w:rFonts w:ascii="Arial" w:hAnsi="Arial" w:cs="Arial"/>
          <w:spacing w:val="4"/>
          <w:sz w:val="22"/>
          <w:szCs w:val="22"/>
        </w:rPr>
        <w:t xml:space="preserve"> Генеральным подрядчиком (Приложение № 3 к Договору) и используемые </w:t>
      </w:r>
      <w:r w:rsidR="00A706B7" w:rsidRPr="000A1933">
        <w:rPr>
          <w:rFonts w:ascii="Arial" w:hAnsi="Arial" w:cs="Arial"/>
          <w:spacing w:val="4"/>
          <w:sz w:val="22"/>
          <w:szCs w:val="22"/>
        </w:rPr>
        <w:t>им</w:t>
      </w:r>
      <w:r w:rsidR="004B19D0" w:rsidRPr="000A1933">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F25FA3" w:rsidRPr="000A1933">
        <w:rPr>
          <w:rFonts w:ascii="Arial" w:hAnsi="Arial" w:cs="Arial"/>
          <w:spacing w:val="4"/>
          <w:sz w:val="22"/>
          <w:szCs w:val="22"/>
        </w:rPr>
        <w:t>ы</w:t>
      </w:r>
      <w:r w:rsidR="004B19D0" w:rsidRPr="000A1933">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A60F79" w:rsidRPr="000A1933">
        <w:rPr>
          <w:rFonts w:ascii="Arial" w:hAnsi="Arial" w:cs="Arial"/>
          <w:spacing w:val="4"/>
          <w:sz w:val="22"/>
          <w:szCs w:val="22"/>
        </w:rPr>
        <w:t>,</w:t>
      </w:r>
      <w:r w:rsidR="004B19D0" w:rsidRPr="000A1933">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p>
    <w:p w14:paraId="1621BF02" w14:textId="709D21DA" w:rsidR="00DA51A9" w:rsidRPr="000A1933" w:rsidRDefault="000A1933" w:rsidP="000A1933">
      <w:pPr>
        <w:shd w:val="clear" w:color="auto" w:fill="FFFFFF"/>
        <w:tabs>
          <w:tab w:val="left" w:pos="494"/>
        </w:tabs>
        <w:ind w:firstLine="567"/>
        <w:jc w:val="both"/>
        <w:rPr>
          <w:rFonts w:ascii="Arial" w:hAnsi="Arial" w:cs="Arial"/>
          <w:spacing w:val="4"/>
          <w:sz w:val="22"/>
          <w:szCs w:val="22"/>
        </w:rPr>
      </w:pPr>
      <w:bookmarkStart w:id="1" w:name="_Ref104902625"/>
      <w:r>
        <w:rPr>
          <w:rFonts w:ascii="Arial" w:hAnsi="Arial" w:cs="Arial"/>
          <w:spacing w:val="4"/>
          <w:sz w:val="22"/>
          <w:szCs w:val="22"/>
        </w:rPr>
        <w:t xml:space="preserve">4.5. </w:t>
      </w:r>
      <w:r w:rsidR="00DA51A9" w:rsidRPr="000A1933">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42127C" w:rsidRPr="000A1933">
        <w:rPr>
          <w:rFonts w:ascii="Arial" w:hAnsi="Arial" w:cs="Arial"/>
          <w:spacing w:val="4"/>
          <w:sz w:val="22"/>
          <w:szCs w:val="22"/>
        </w:rPr>
        <w:t>,</w:t>
      </w:r>
      <w:r w:rsidR="00DA51A9" w:rsidRPr="000A1933">
        <w:rPr>
          <w:rFonts w:ascii="Arial" w:hAnsi="Arial" w:cs="Arial"/>
          <w:spacing w:val="4"/>
          <w:sz w:val="22"/>
          <w:szCs w:val="22"/>
        </w:rPr>
        <w:t xml:space="preserve"> и </w:t>
      </w:r>
      <w:r w:rsidR="00193EA0" w:rsidRPr="000A1933">
        <w:rPr>
          <w:rFonts w:ascii="Arial" w:hAnsi="Arial" w:cs="Arial"/>
          <w:spacing w:val="4"/>
          <w:sz w:val="22"/>
          <w:szCs w:val="22"/>
        </w:rPr>
        <w:t xml:space="preserve">повторно </w:t>
      </w:r>
      <w:r w:rsidR="00DA51A9" w:rsidRPr="000A1933">
        <w:rPr>
          <w:rFonts w:ascii="Arial" w:hAnsi="Arial" w:cs="Arial"/>
          <w:spacing w:val="4"/>
          <w:sz w:val="22"/>
          <w:szCs w:val="22"/>
        </w:rPr>
        <w:t xml:space="preserve">предъявить их к сдаче-приемке </w:t>
      </w:r>
      <w:r w:rsidR="00193EA0" w:rsidRPr="000A1933">
        <w:rPr>
          <w:rFonts w:ascii="Arial" w:hAnsi="Arial" w:cs="Arial"/>
          <w:spacing w:val="4"/>
          <w:sz w:val="22"/>
          <w:szCs w:val="22"/>
        </w:rPr>
        <w:t>Заказчику</w:t>
      </w:r>
      <w:r w:rsidR="00DA51A9" w:rsidRPr="000A1933">
        <w:rPr>
          <w:rFonts w:ascii="Arial" w:hAnsi="Arial" w:cs="Arial"/>
          <w:spacing w:val="4"/>
          <w:sz w:val="22"/>
          <w:szCs w:val="22"/>
        </w:rPr>
        <w:t>.</w:t>
      </w:r>
      <w:bookmarkEnd w:id="1"/>
    </w:p>
    <w:p w14:paraId="27A974AA" w14:textId="76294411"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4.6. </w:t>
      </w:r>
      <w:r w:rsidR="00DA51A9" w:rsidRPr="000A1933">
        <w:rPr>
          <w:rFonts w:ascii="Arial" w:hAnsi="Arial" w:cs="Arial"/>
          <w:spacing w:val="4"/>
          <w:sz w:val="22"/>
          <w:szCs w:val="22"/>
        </w:rPr>
        <w:t xml:space="preserve">Генеральный подрядчик за свой счет осуществляет </w:t>
      </w:r>
      <w:r w:rsidR="0062593F" w:rsidRPr="000A1933">
        <w:rPr>
          <w:rFonts w:ascii="Arial" w:hAnsi="Arial" w:cs="Arial"/>
          <w:spacing w:val="4"/>
          <w:sz w:val="22"/>
          <w:szCs w:val="22"/>
        </w:rPr>
        <w:t>доставку</w:t>
      </w:r>
      <w:r w:rsidR="00DA51A9" w:rsidRPr="000A1933">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2AED556E" w14:textId="4644356A"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lastRenderedPageBreak/>
        <w:t xml:space="preserve">4.7. </w:t>
      </w:r>
      <w:r w:rsidR="00DA51A9" w:rsidRPr="000A1933">
        <w:rPr>
          <w:rFonts w:ascii="Arial" w:hAnsi="Arial" w:cs="Arial"/>
          <w:spacing w:val="4"/>
          <w:sz w:val="22"/>
          <w:szCs w:val="22"/>
        </w:rPr>
        <w:t>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6DF33539"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5. О</w:t>
      </w:r>
      <w:r w:rsidR="00DD2576" w:rsidRPr="007D46DA">
        <w:rPr>
          <w:rFonts w:ascii="Arial" w:hAnsi="Arial" w:cs="Arial"/>
          <w:b/>
          <w:bCs/>
          <w:spacing w:val="-7"/>
          <w:sz w:val="22"/>
          <w:szCs w:val="22"/>
        </w:rPr>
        <w:t>бязанности Генерального подрядчика</w:t>
      </w:r>
    </w:p>
    <w:p w14:paraId="264DCADD"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5.1. Для надлежащего исполнения </w:t>
      </w:r>
      <w:r w:rsidR="00D97BE6" w:rsidRPr="007D46DA">
        <w:rPr>
          <w:rFonts w:ascii="Arial" w:hAnsi="Arial" w:cs="Arial"/>
          <w:spacing w:val="-5"/>
          <w:sz w:val="22"/>
          <w:szCs w:val="22"/>
        </w:rPr>
        <w:t xml:space="preserve">Договора </w:t>
      </w:r>
      <w:r w:rsidRPr="007D46DA">
        <w:rPr>
          <w:rFonts w:ascii="Arial" w:hAnsi="Arial" w:cs="Arial"/>
          <w:spacing w:val="-5"/>
          <w:sz w:val="22"/>
          <w:szCs w:val="22"/>
        </w:rPr>
        <w:t>Генеральный подрядчик обязуется:</w:t>
      </w:r>
    </w:p>
    <w:p w14:paraId="116C3D34" w14:textId="79045241" w:rsidR="00BC6C21" w:rsidRPr="007D46DA" w:rsidRDefault="00BC6C21"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Ознакомиться с предоставленн</w:t>
      </w:r>
      <w:r w:rsidR="0078024F" w:rsidRPr="007D46DA">
        <w:rPr>
          <w:rFonts w:ascii="Arial" w:hAnsi="Arial" w:cs="Arial"/>
          <w:sz w:val="22"/>
          <w:lang w:val="ru-RU"/>
        </w:rPr>
        <w:t>ой</w:t>
      </w:r>
      <w:r w:rsidRPr="007D46DA">
        <w:rPr>
          <w:rFonts w:ascii="Arial" w:hAnsi="Arial" w:cs="Arial"/>
          <w:sz w:val="22"/>
          <w:lang w:val="ru-RU"/>
        </w:rPr>
        <w:t xml:space="preserve"> Заказчиком</w:t>
      </w:r>
      <w:r w:rsidR="000448E6" w:rsidRPr="007D46DA">
        <w:rPr>
          <w:rFonts w:ascii="Arial" w:hAnsi="Arial" w:cs="Arial"/>
          <w:sz w:val="22"/>
          <w:lang w:val="ru-RU"/>
        </w:rPr>
        <w:t xml:space="preserve"> для исполнения Договора</w:t>
      </w:r>
      <w:r w:rsidRPr="007D46DA">
        <w:rPr>
          <w:rFonts w:ascii="Arial" w:hAnsi="Arial" w:cs="Arial"/>
          <w:sz w:val="22"/>
          <w:lang w:val="ru-RU"/>
        </w:rPr>
        <w:t xml:space="preserve"> </w:t>
      </w:r>
      <w:r w:rsidR="0078024F" w:rsidRPr="007D46DA">
        <w:rPr>
          <w:rFonts w:ascii="Arial" w:hAnsi="Arial" w:cs="Arial"/>
          <w:sz w:val="22"/>
          <w:szCs w:val="22"/>
        </w:rPr>
        <w:t>Проектн</w:t>
      </w:r>
      <w:r w:rsidR="003C6D55" w:rsidRPr="007D46DA">
        <w:rPr>
          <w:rFonts w:ascii="Arial" w:hAnsi="Arial" w:cs="Arial"/>
          <w:sz w:val="22"/>
          <w:szCs w:val="22"/>
          <w:lang w:val="ru-RU"/>
        </w:rPr>
        <w:t>ой</w:t>
      </w:r>
      <w:r w:rsidR="0078024F" w:rsidRPr="007D46DA">
        <w:rPr>
          <w:rFonts w:ascii="Arial" w:hAnsi="Arial" w:cs="Arial"/>
          <w:sz w:val="22"/>
          <w:szCs w:val="22"/>
        </w:rPr>
        <w:t xml:space="preserve"> документаци</w:t>
      </w:r>
      <w:r w:rsidR="003C6D55" w:rsidRPr="007D46DA">
        <w:rPr>
          <w:rFonts w:ascii="Arial" w:hAnsi="Arial" w:cs="Arial"/>
          <w:sz w:val="22"/>
          <w:szCs w:val="22"/>
          <w:lang w:val="ru-RU"/>
        </w:rPr>
        <w:t>ей</w:t>
      </w:r>
      <w:r w:rsidRPr="007D46DA">
        <w:rPr>
          <w:rFonts w:ascii="Arial" w:hAnsi="Arial" w:cs="Arial"/>
          <w:sz w:val="22"/>
          <w:lang w:val="ru-RU"/>
        </w:rPr>
        <w:t xml:space="preserve"> и при выявлении недостатков </w:t>
      </w:r>
      <w:r w:rsidR="00AD4A99" w:rsidRPr="007D46DA">
        <w:rPr>
          <w:rFonts w:ascii="Arial" w:hAnsi="Arial" w:cs="Arial"/>
          <w:sz w:val="22"/>
          <w:lang w:val="ru-RU"/>
        </w:rPr>
        <w:t xml:space="preserve">в ней </w:t>
      </w:r>
      <w:r w:rsidRPr="007D46DA">
        <w:rPr>
          <w:rFonts w:ascii="Arial" w:hAnsi="Arial" w:cs="Arial"/>
          <w:sz w:val="22"/>
          <w:lang w:val="ru-RU"/>
        </w:rPr>
        <w:t xml:space="preserve">предоставить замечания в течение </w:t>
      </w:r>
      <w:r w:rsidR="003C6D55" w:rsidRPr="007D46DA">
        <w:rPr>
          <w:rFonts w:ascii="Arial" w:hAnsi="Arial" w:cs="Arial"/>
          <w:sz w:val="22"/>
          <w:lang w:val="ru-RU"/>
        </w:rPr>
        <w:t>10</w:t>
      </w:r>
      <w:r w:rsidRPr="007D46DA">
        <w:rPr>
          <w:rFonts w:ascii="Arial" w:hAnsi="Arial" w:cs="Arial"/>
          <w:sz w:val="22"/>
          <w:lang w:val="ru-RU"/>
        </w:rPr>
        <w:t xml:space="preserve"> (</w:t>
      </w:r>
      <w:r w:rsidR="003C6D55" w:rsidRPr="007D46DA">
        <w:rPr>
          <w:rFonts w:ascii="Arial" w:hAnsi="Arial" w:cs="Arial"/>
          <w:sz w:val="22"/>
          <w:lang w:val="ru-RU"/>
        </w:rPr>
        <w:t>десяти</w:t>
      </w:r>
      <w:r w:rsidRPr="007D46DA">
        <w:rPr>
          <w:rFonts w:ascii="Arial" w:hAnsi="Arial" w:cs="Arial"/>
          <w:sz w:val="22"/>
          <w:lang w:val="ru-RU"/>
        </w:rPr>
        <w:t>) рабочих дней с момента получения</w:t>
      </w:r>
      <w:r w:rsidR="00AD4A99" w:rsidRPr="007D46DA">
        <w:rPr>
          <w:rFonts w:ascii="Arial" w:hAnsi="Arial" w:cs="Arial"/>
          <w:sz w:val="22"/>
          <w:lang w:val="ru-RU"/>
        </w:rPr>
        <w:t xml:space="preserve"> </w:t>
      </w:r>
      <w:r w:rsidR="00AD4A99" w:rsidRPr="007D46DA">
        <w:rPr>
          <w:rFonts w:ascii="Arial" w:hAnsi="Arial" w:cs="Arial"/>
          <w:sz w:val="22"/>
          <w:szCs w:val="22"/>
        </w:rPr>
        <w:t>Проектн</w:t>
      </w:r>
      <w:r w:rsidR="00AD4A99" w:rsidRPr="007D46DA">
        <w:rPr>
          <w:rFonts w:ascii="Arial" w:hAnsi="Arial" w:cs="Arial"/>
          <w:sz w:val="22"/>
          <w:szCs w:val="22"/>
          <w:lang w:val="ru-RU"/>
        </w:rPr>
        <w:t>ой</w:t>
      </w:r>
      <w:r w:rsidR="00AD4A99" w:rsidRPr="007D46DA">
        <w:rPr>
          <w:rFonts w:ascii="Arial" w:hAnsi="Arial" w:cs="Arial"/>
          <w:sz w:val="22"/>
          <w:szCs w:val="22"/>
        </w:rPr>
        <w:t xml:space="preserve"> документаци</w:t>
      </w:r>
      <w:r w:rsidR="00AD4A99" w:rsidRPr="007D46DA">
        <w:rPr>
          <w:rFonts w:ascii="Arial" w:hAnsi="Arial" w:cs="Arial"/>
          <w:sz w:val="22"/>
          <w:szCs w:val="22"/>
          <w:lang w:val="ru-RU"/>
        </w:rPr>
        <w:t>ей</w:t>
      </w:r>
      <w:r w:rsidRPr="007D46DA">
        <w:rPr>
          <w:rFonts w:ascii="Arial" w:hAnsi="Arial" w:cs="Arial"/>
          <w:sz w:val="22"/>
          <w:lang w:val="ru-RU"/>
        </w:rPr>
        <w:t xml:space="preserve">. Непредставление замечаний Заказчику в указанный срок свидетельствует о проверке Генеральным подрядчиком </w:t>
      </w:r>
      <w:r w:rsidR="003C6D55" w:rsidRPr="007D46DA">
        <w:rPr>
          <w:rFonts w:ascii="Arial" w:hAnsi="Arial" w:cs="Arial"/>
          <w:sz w:val="22"/>
          <w:lang w:val="ru-RU"/>
        </w:rPr>
        <w:t>Проектной документации</w:t>
      </w:r>
      <w:r w:rsidRPr="007D46DA">
        <w:rPr>
          <w:rFonts w:ascii="Arial" w:hAnsi="Arial" w:cs="Arial"/>
          <w:sz w:val="22"/>
          <w:lang w:val="ru-RU"/>
        </w:rPr>
        <w:t>, предоставленн</w:t>
      </w:r>
      <w:r w:rsidR="003C6D55" w:rsidRPr="007D46DA">
        <w:rPr>
          <w:rFonts w:ascii="Arial" w:hAnsi="Arial" w:cs="Arial"/>
          <w:sz w:val="22"/>
          <w:lang w:val="ru-RU"/>
        </w:rPr>
        <w:t>ой</w:t>
      </w:r>
      <w:r w:rsidRPr="007D46DA">
        <w:rPr>
          <w:rFonts w:ascii="Arial" w:hAnsi="Arial" w:cs="Arial"/>
          <w:sz w:val="22"/>
          <w:lang w:val="ru-RU"/>
        </w:rPr>
        <w:t xml:space="preserve"> Заказчиком, и лишают Генерального подрядчика права ссылаться на </w:t>
      </w:r>
      <w:r w:rsidR="003C6D55" w:rsidRPr="007D46DA">
        <w:rPr>
          <w:rFonts w:ascii="Arial" w:hAnsi="Arial" w:cs="Arial"/>
          <w:sz w:val="22"/>
          <w:lang w:val="ru-RU"/>
        </w:rPr>
        <w:t xml:space="preserve">ее </w:t>
      </w:r>
      <w:r w:rsidRPr="007D46DA">
        <w:rPr>
          <w:rFonts w:ascii="Arial" w:hAnsi="Arial" w:cs="Arial"/>
          <w:sz w:val="22"/>
          <w:lang w:val="ru-RU"/>
        </w:rPr>
        <w:t>недостатки в дальнейшем.</w:t>
      </w:r>
    </w:p>
    <w:p w14:paraId="0074C139" w14:textId="77777777" w:rsidR="00DD2576" w:rsidRPr="007D46DA" w:rsidRDefault="00DD2576"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A25463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3030F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Произвести до начала Работ все предусмотренные СНиП подготовительные работы, в т</w:t>
      </w:r>
      <w:r w:rsidR="002F0FB7" w:rsidRPr="007D46DA">
        <w:rPr>
          <w:rFonts w:ascii="Arial" w:hAnsi="Arial" w:cs="Arial"/>
          <w:sz w:val="22"/>
        </w:rPr>
        <w:t>ом числе</w:t>
      </w:r>
      <w:r w:rsidRPr="007D46DA">
        <w:rPr>
          <w:rFonts w:ascii="Arial" w:hAnsi="Arial" w:cs="Arial"/>
          <w:sz w:val="22"/>
        </w:rPr>
        <w:t>:</w:t>
      </w:r>
    </w:p>
    <w:p w14:paraId="478811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изучить Техническую, Проектную и рабочую документацию;</w:t>
      </w:r>
    </w:p>
    <w:p w14:paraId="4A233E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ознакомиться с условиями строительства;</w:t>
      </w:r>
    </w:p>
    <w:p w14:paraId="453097EE" w14:textId="77777777" w:rsidR="00DD2576" w:rsidRPr="007D46DA" w:rsidRDefault="00DD2576" w:rsidP="00DD2576">
      <w:pPr>
        <w:numPr>
          <w:ilvl w:val="0"/>
          <w:numId w:val="3"/>
        </w:numPr>
        <w:shd w:val="clear" w:color="auto" w:fill="FFFFFF"/>
        <w:tabs>
          <w:tab w:val="left" w:pos="1090"/>
        </w:tabs>
        <w:ind w:firstLine="567"/>
        <w:jc w:val="both"/>
        <w:rPr>
          <w:rFonts w:ascii="Arial" w:hAnsi="Arial" w:cs="Arial"/>
          <w:sz w:val="22"/>
          <w:szCs w:val="22"/>
        </w:rPr>
      </w:pPr>
      <w:r w:rsidRPr="007D46DA">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7D46DA">
        <w:rPr>
          <w:rFonts w:ascii="Arial" w:hAnsi="Arial" w:cs="Arial"/>
          <w:spacing w:val="3"/>
          <w:sz w:val="22"/>
          <w:szCs w:val="22"/>
        </w:rPr>
        <w:t xml:space="preserve">под Проектом производства работ понимается документация, в которой детально </w:t>
      </w:r>
      <w:r w:rsidRPr="007D46DA">
        <w:rPr>
          <w:rFonts w:ascii="Arial" w:hAnsi="Arial" w:cs="Arial"/>
          <w:spacing w:val="-3"/>
          <w:sz w:val="22"/>
          <w:szCs w:val="22"/>
        </w:rPr>
        <w:t xml:space="preserve">прорабатываются вопросы рациональной технологии и организации строительства </w:t>
      </w:r>
      <w:r w:rsidRPr="007D46DA">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7D46DA">
        <w:rPr>
          <w:rFonts w:ascii="Arial" w:hAnsi="Arial" w:cs="Arial"/>
          <w:spacing w:val="3"/>
          <w:sz w:val="22"/>
          <w:szCs w:val="22"/>
        </w:rPr>
        <w:t xml:space="preserve">выполняемых по Договору, в соответствии со СНИП 12-01-2004 </w:t>
      </w:r>
      <w:r w:rsidRPr="007D46DA">
        <w:rPr>
          <w:rFonts w:ascii="Arial" w:hAnsi="Arial" w:cs="Arial"/>
          <w:spacing w:val="-5"/>
          <w:sz w:val="22"/>
          <w:szCs w:val="22"/>
        </w:rPr>
        <w:t>«Организация строительства»;</w:t>
      </w:r>
    </w:p>
    <w:p w14:paraId="74415CE6"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0A95E2C9"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3"/>
          <w:sz w:val="22"/>
          <w:szCs w:val="22"/>
        </w:rPr>
        <w:t xml:space="preserve">обеспечить установку освещения, необходимых обозначений, ограждений на </w:t>
      </w:r>
      <w:r w:rsidRPr="007D46DA">
        <w:rPr>
          <w:rFonts w:ascii="Arial" w:hAnsi="Arial" w:cs="Arial"/>
          <w:spacing w:val="-6"/>
          <w:sz w:val="22"/>
          <w:szCs w:val="22"/>
        </w:rPr>
        <w:t>стройплощадке.</w:t>
      </w:r>
    </w:p>
    <w:p w14:paraId="3329FCFB" w14:textId="77777777" w:rsidR="00DD2576" w:rsidRPr="007D46DA" w:rsidRDefault="00DD2576" w:rsidP="00DD2576">
      <w:pPr>
        <w:shd w:val="clear" w:color="auto" w:fill="FFFFFF"/>
        <w:tabs>
          <w:tab w:val="left" w:pos="1070"/>
        </w:tabs>
        <w:ind w:firstLine="567"/>
        <w:jc w:val="both"/>
        <w:rPr>
          <w:rFonts w:ascii="Arial" w:hAnsi="Arial" w:cs="Arial"/>
          <w:sz w:val="22"/>
          <w:szCs w:val="22"/>
        </w:rPr>
      </w:pPr>
      <w:r w:rsidRPr="007D46DA">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6CDAF95B"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w:t>
      </w:r>
      <w:r w:rsidR="002F0FB7" w:rsidRPr="007D46DA">
        <w:rPr>
          <w:rFonts w:ascii="Arial" w:hAnsi="Arial" w:cs="Arial"/>
          <w:sz w:val="22"/>
        </w:rPr>
        <w:t>ом числе</w:t>
      </w:r>
      <w:r w:rsidRPr="007D46DA">
        <w:rPr>
          <w:rFonts w:ascii="Arial" w:hAnsi="Arial" w:cs="Arial"/>
          <w:sz w:val="22"/>
        </w:rPr>
        <w:t xml:space="preserve"> бытовые помещения, согласно Проекту производства работ по сметам, утвержденным Заказчиком.</w:t>
      </w:r>
    </w:p>
    <w:p w14:paraId="279CFF8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4D03FEC4"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0FDA81BA" w14:textId="2DFF1AA6" w:rsidR="00AC7D12" w:rsidRDefault="00DD2576" w:rsidP="00B15F88">
      <w:pPr>
        <w:pStyle w:val="16"/>
        <w:numPr>
          <w:ilvl w:val="2"/>
          <w:numId w:val="15"/>
        </w:numPr>
        <w:shd w:val="clear" w:color="auto" w:fill="auto"/>
        <w:tabs>
          <w:tab w:val="left" w:pos="763"/>
        </w:tabs>
        <w:spacing w:before="0" w:after="0" w:line="240" w:lineRule="auto"/>
        <w:ind w:left="0" w:firstLine="567"/>
        <w:rPr>
          <w:rFonts w:ascii="Arial" w:hAnsi="Arial" w:cs="Arial"/>
          <w:sz w:val="22"/>
        </w:rPr>
      </w:pPr>
      <w:bookmarkStart w:id="2" w:name="_Ref104890796"/>
      <w:r w:rsidRPr="007D46DA">
        <w:rPr>
          <w:rFonts w:ascii="Arial" w:hAnsi="Arial" w:cs="Arial"/>
          <w:sz w:val="22"/>
        </w:rPr>
        <w:lastRenderedPageBreak/>
        <w:t>Только с предварительного письменного согласия Заказчика привлекать для исполнения своих обязательств по Договору третьих лиц (</w:t>
      </w:r>
      <w:r w:rsidR="002F0FB7" w:rsidRPr="007D46DA">
        <w:rPr>
          <w:rFonts w:ascii="Arial" w:hAnsi="Arial" w:cs="Arial"/>
          <w:sz w:val="22"/>
        </w:rPr>
        <w:t>с</w:t>
      </w:r>
      <w:r w:rsidRPr="007D46DA">
        <w:rPr>
          <w:rFonts w:ascii="Arial" w:hAnsi="Arial" w:cs="Arial"/>
          <w:sz w:val="22"/>
        </w:rPr>
        <w:t>убподрядчиков), оставаясь ответственным перед Заказчиком за выполнение обязательств по Договору.</w:t>
      </w:r>
      <w:bookmarkStart w:id="3" w:name="_Ref104896719"/>
      <w:bookmarkEnd w:id="2"/>
    </w:p>
    <w:bookmarkEnd w:id="3"/>
    <w:p w14:paraId="31E2E7BC" w14:textId="2EAE0E2C" w:rsidR="00AC7D12" w:rsidRPr="009B42CA" w:rsidRDefault="007D46DA"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t>Срок согласования Заказчиком привлекаемых Генеральным подрядчиком третьих лиц (субподряд</w:t>
      </w:r>
      <w:r w:rsidR="00AC7D12" w:rsidRPr="009B42CA">
        <w:rPr>
          <w:rFonts w:ascii="Arial" w:hAnsi="Arial" w:cs="Arial"/>
          <w:sz w:val="22"/>
          <w:szCs w:val="22"/>
        </w:rPr>
        <w:t>чиков</w:t>
      </w:r>
      <w:r w:rsidRPr="009B42CA">
        <w:rPr>
          <w:rFonts w:ascii="Arial" w:hAnsi="Arial" w:cs="Arial"/>
          <w:sz w:val="22"/>
          <w:szCs w:val="22"/>
        </w:rPr>
        <w:t xml:space="preserve">) составляет 10 (десять) рабочих дней с момента получения соответствующего уведомления от </w:t>
      </w:r>
      <w:r w:rsidR="009C47D3" w:rsidRPr="009B42CA">
        <w:rPr>
          <w:rFonts w:ascii="Arial" w:hAnsi="Arial" w:cs="Arial"/>
          <w:sz w:val="22"/>
          <w:szCs w:val="22"/>
        </w:rPr>
        <w:t>Г</w:t>
      </w:r>
      <w:r w:rsidRPr="009B42CA">
        <w:rPr>
          <w:rFonts w:ascii="Arial" w:hAnsi="Arial" w:cs="Arial"/>
          <w:sz w:val="22"/>
          <w:szCs w:val="22"/>
        </w:rPr>
        <w:t>енерального подрядчика</w:t>
      </w:r>
      <w:r w:rsidR="00AC7D12" w:rsidRPr="009B42CA">
        <w:rPr>
          <w:rFonts w:ascii="Arial" w:hAnsi="Arial" w:cs="Arial"/>
          <w:sz w:val="22"/>
          <w:szCs w:val="22"/>
        </w:rPr>
        <w:t xml:space="preserve"> </w:t>
      </w:r>
      <w:r w:rsidR="00AC7D12" w:rsidRPr="00F23A7C">
        <w:rPr>
          <w:rFonts w:ascii="Arial" w:hAnsi="Arial" w:cs="Arial"/>
          <w:sz w:val="22"/>
          <w:szCs w:val="22"/>
        </w:rPr>
        <w:t>со всеми необходимыми документами и информацией</w:t>
      </w:r>
      <w:r w:rsidRPr="009B42CA">
        <w:rPr>
          <w:rFonts w:ascii="Arial" w:hAnsi="Arial" w:cs="Arial"/>
          <w:sz w:val="22"/>
          <w:szCs w:val="22"/>
        </w:rPr>
        <w:t xml:space="preserve">. </w:t>
      </w:r>
    </w:p>
    <w:p w14:paraId="13025336" w14:textId="1E46E37F" w:rsidR="00AC7D12" w:rsidRPr="00F23A7C" w:rsidRDefault="00AC7D12">
      <w:pPr>
        <w:pStyle w:val="af1"/>
        <w:numPr>
          <w:ilvl w:val="3"/>
          <w:numId w:val="15"/>
        </w:numPr>
        <w:tabs>
          <w:tab w:val="left" w:pos="1560"/>
        </w:tabs>
        <w:ind w:left="0" w:firstLine="567"/>
        <w:jc w:val="both"/>
        <w:rPr>
          <w:rFonts w:ascii="Arial" w:hAnsi="Arial" w:cs="Arial"/>
          <w:sz w:val="22"/>
          <w:szCs w:val="22"/>
        </w:rPr>
      </w:pPr>
      <w:r w:rsidRPr="00F23A7C">
        <w:rPr>
          <w:rFonts w:ascii="Arial" w:hAnsi="Arial" w:cs="Arial"/>
          <w:sz w:val="22"/>
          <w:szCs w:val="22"/>
        </w:rPr>
        <w:t>Для согласования привлекаемых для исполнения Договора Генеральным подрядчиком третьих лиц</w:t>
      </w:r>
      <w:r>
        <w:rPr>
          <w:rFonts w:ascii="Arial" w:hAnsi="Arial" w:cs="Arial"/>
          <w:sz w:val="22"/>
          <w:szCs w:val="22"/>
        </w:rPr>
        <w:t xml:space="preserve"> (субподрядчиков)</w:t>
      </w:r>
      <w:r w:rsidRPr="00F23A7C">
        <w:rPr>
          <w:rFonts w:ascii="Arial" w:hAnsi="Arial" w:cs="Arial"/>
          <w:sz w:val="22"/>
          <w:szCs w:val="22"/>
        </w:rPr>
        <w:t xml:space="preserve">, </w:t>
      </w:r>
      <w:r>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Pr>
          <w:rFonts w:ascii="Arial" w:hAnsi="Arial" w:cs="Arial"/>
          <w:sz w:val="22"/>
          <w:szCs w:val="22"/>
        </w:rPr>
        <w:t>.</w:t>
      </w:r>
      <w:r w:rsidRPr="00F23A7C">
        <w:rPr>
          <w:rFonts w:ascii="Arial" w:hAnsi="Arial" w:cs="Arial"/>
          <w:sz w:val="22"/>
          <w:szCs w:val="22"/>
        </w:rPr>
        <w:t xml:space="preserve"> </w:t>
      </w:r>
    </w:p>
    <w:p w14:paraId="0A32ECC6" w14:textId="5B3EF9E2" w:rsidR="00AC7D12" w:rsidRPr="00B15F88" w:rsidRDefault="00AC7D12" w:rsidP="00B15F88">
      <w:pPr>
        <w:pStyle w:val="16"/>
        <w:shd w:val="clear" w:color="auto" w:fill="auto"/>
        <w:tabs>
          <w:tab w:val="left" w:pos="763"/>
        </w:tabs>
        <w:spacing w:before="0" w:after="0" w:line="240" w:lineRule="auto"/>
        <w:ind w:firstLine="567"/>
        <w:rPr>
          <w:rFonts w:ascii="Arial" w:hAnsi="Arial" w:cs="Arial"/>
          <w:spacing w:val="-6"/>
          <w:sz w:val="22"/>
          <w:szCs w:val="22"/>
        </w:rPr>
      </w:pPr>
      <w:r w:rsidRPr="00612F26">
        <w:rPr>
          <w:rFonts w:ascii="Arial" w:hAnsi="Arial" w:cs="Arial"/>
          <w:sz w:val="22"/>
          <w:szCs w:val="22"/>
        </w:rPr>
        <w:t xml:space="preserve">В случае, если </w:t>
      </w:r>
      <w:r>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Pr>
          <w:rFonts w:ascii="Arial" w:hAnsi="Arial" w:cs="Arial"/>
          <w:sz w:val="22"/>
          <w:szCs w:val="22"/>
        </w:rPr>
        <w:t xml:space="preserve"> без учета НДС, Подрядчик предоставляет также согласованный с субподрядчиком проект договора (дополнительного соглашения)</w:t>
      </w:r>
      <w:r w:rsidRPr="00612F26">
        <w:rPr>
          <w:rFonts w:ascii="Arial" w:hAnsi="Arial" w:cs="Arial"/>
          <w:sz w:val="22"/>
          <w:szCs w:val="22"/>
        </w:rPr>
        <w:t>.</w:t>
      </w:r>
    </w:p>
    <w:p w14:paraId="49C90969" w14:textId="77777777" w:rsidR="000C74D8" w:rsidRPr="0063246D" w:rsidRDefault="000C74D8" w:rsidP="000C74D8">
      <w:pPr>
        <w:pStyle w:val="af1"/>
        <w:numPr>
          <w:ilvl w:val="3"/>
          <w:numId w:val="15"/>
        </w:numPr>
        <w:tabs>
          <w:tab w:val="left" w:pos="1560"/>
        </w:tabs>
        <w:ind w:left="0" w:firstLine="567"/>
        <w:jc w:val="both"/>
        <w:rPr>
          <w:rFonts w:ascii="Arial" w:hAnsi="Arial" w:cs="Arial"/>
          <w:sz w:val="22"/>
          <w:szCs w:val="22"/>
        </w:rPr>
      </w:pPr>
      <w:bookmarkStart w:id="4" w:name="_Ref104554398"/>
      <w:r w:rsidRPr="0063246D">
        <w:rPr>
          <w:rFonts w:ascii="Arial" w:hAnsi="Arial" w:cs="Arial"/>
          <w:sz w:val="22"/>
          <w:szCs w:val="22"/>
        </w:rPr>
        <w:t>Генеральный подрядчик обязан включить в договоры субподряда:</w:t>
      </w:r>
      <w:bookmarkEnd w:id="4"/>
    </w:p>
    <w:p w14:paraId="407AF07D" w14:textId="081088FA" w:rsidR="000C74D8"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Pr>
          <w:rFonts w:ascii="Arial" w:hAnsi="Arial" w:cs="Arial"/>
          <w:sz w:val="22"/>
          <w:szCs w:val="22"/>
        </w:rPr>
        <w:t>е</w:t>
      </w:r>
      <w:r w:rsidRPr="00F23A7C">
        <w:rPr>
          <w:rFonts w:ascii="Arial" w:hAnsi="Arial" w:cs="Arial"/>
          <w:sz w:val="22"/>
          <w:szCs w:val="22"/>
        </w:rPr>
        <w:t xml:space="preserve"> о привлечени</w:t>
      </w:r>
      <w:r>
        <w:rPr>
          <w:rFonts w:ascii="Arial" w:hAnsi="Arial" w:cs="Arial"/>
          <w:sz w:val="22"/>
          <w:szCs w:val="22"/>
        </w:rPr>
        <w:t>и</w:t>
      </w:r>
      <w:r w:rsidRPr="00F23A7C">
        <w:rPr>
          <w:rFonts w:ascii="Arial" w:hAnsi="Arial" w:cs="Arial"/>
          <w:sz w:val="22"/>
          <w:szCs w:val="22"/>
        </w:rPr>
        <w:t xml:space="preserve"> </w:t>
      </w:r>
      <w:r>
        <w:rPr>
          <w:rFonts w:ascii="Arial" w:hAnsi="Arial" w:cs="Arial"/>
          <w:sz w:val="22"/>
          <w:szCs w:val="22"/>
        </w:rPr>
        <w:t>с</w:t>
      </w:r>
      <w:r w:rsidRPr="00F23A7C">
        <w:rPr>
          <w:rFonts w:ascii="Arial" w:hAnsi="Arial" w:cs="Arial"/>
          <w:sz w:val="22"/>
          <w:szCs w:val="22"/>
        </w:rPr>
        <w:t>убподрядчик</w:t>
      </w:r>
      <w:r>
        <w:rPr>
          <w:rFonts w:ascii="Arial" w:hAnsi="Arial" w:cs="Arial"/>
          <w:sz w:val="22"/>
          <w:szCs w:val="22"/>
        </w:rPr>
        <w:t>ом</w:t>
      </w:r>
      <w:r w:rsidRPr="00F23A7C">
        <w:rPr>
          <w:rFonts w:ascii="Arial" w:hAnsi="Arial" w:cs="Arial"/>
          <w:sz w:val="22"/>
          <w:szCs w:val="22"/>
        </w:rPr>
        <w:t xml:space="preserve"> </w:t>
      </w:r>
      <w:r>
        <w:rPr>
          <w:rFonts w:ascii="Arial" w:hAnsi="Arial" w:cs="Arial"/>
          <w:sz w:val="22"/>
          <w:szCs w:val="22"/>
        </w:rPr>
        <w:t xml:space="preserve">третьих лиц (субсубподрядчиков/поставщиков/соисполнителей), далее – </w:t>
      </w:r>
      <w:r w:rsidRPr="00F23A7C">
        <w:rPr>
          <w:rFonts w:ascii="Arial" w:hAnsi="Arial" w:cs="Arial"/>
          <w:sz w:val="22"/>
          <w:szCs w:val="22"/>
        </w:rPr>
        <w:t>Субсубподрядчик</w:t>
      </w:r>
      <w:r>
        <w:rPr>
          <w:rFonts w:ascii="Arial" w:hAnsi="Arial" w:cs="Arial"/>
          <w:sz w:val="22"/>
          <w:szCs w:val="22"/>
        </w:rPr>
        <w:t xml:space="preserve">и, которым </w:t>
      </w:r>
      <w:r w:rsidRPr="0063246D">
        <w:rPr>
          <w:rFonts w:ascii="Arial" w:hAnsi="Arial" w:cs="Arial"/>
          <w:sz w:val="22"/>
          <w:szCs w:val="22"/>
        </w:rPr>
        <w:t xml:space="preserve">передается объем работ в стоимостном выражении превышающий 20% 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 xml:space="preserve">субподряда </w:t>
      </w:r>
      <w:r w:rsidRPr="0063246D">
        <w:rPr>
          <w:rFonts w:ascii="Arial" w:hAnsi="Arial" w:cs="Arial"/>
          <w:sz w:val="22"/>
          <w:szCs w:val="22"/>
        </w:rPr>
        <w:t>без учета НДС</w:t>
      </w:r>
      <w:r>
        <w:rPr>
          <w:rFonts w:ascii="Arial" w:hAnsi="Arial" w:cs="Arial"/>
          <w:sz w:val="22"/>
          <w:szCs w:val="22"/>
        </w:rPr>
        <w:t>,</w:t>
      </w:r>
      <w:r w:rsidRPr="00F23A7C">
        <w:rPr>
          <w:rFonts w:ascii="Arial" w:hAnsi="Arial" w:cs="Arial"/>
          <w:sz w:val="22"/>
          <w:szCs w:val="22"/>
        </w:rPr>
        <w:t xml:space="preserve"> </w:t>
      </w:r>
      <w:r>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Pr>
          <w:rFonts w:ascii="Arial" w:hAnsi="Arial" w:cs="Arial"/>
          <w:sz w:val="22"/>
          <w:szCs w:val="22"/>
        </w:rPr>
        <w:fldChar w:fldCharType="begin"/>
      </w:r>
      <w:r>
        <w:rPr>
          <w:rFonts w:ascii="Arial" w:hAnsi="Arial" w:cs="Arial"/>
          <w:sz w:val="22"/>
          <w:szCs w:val="22"/>
        </w:rPr>
        <w:instrText xml:space="preserve"> REF _Ref104543869 \r \h </w:instrText>
      </w:r>
      <w:r>
        <w:rPr>
          <w:rFonts w:ascii="Arial" w:hAnsi="Arial" w:cs="Arial"/>
          <w:sz w:val="22"/>
          <w:szCs w:val="22"/>
        </w:rPr>
      </w:r>
      <w:r>
        <w:rPr>
          <w:rFonts w:ascii="Arial" w:hAnsi="Arial" w:cs="Arial"/>
          <w:sz w:val="22"/>
          <w:szCs w:val="22"/>
        </w:rPr>
        <w:fldChar w:fldCharType="separate"/>
      </w:r>
      <w:r w:rsidR="0044419B">
        <w:rPr>
          <w:rFonts w:ascii="Arial" w:hAnsi="Arial" w:cs="Arial"/>
          <w:sz w:val="22"/>
          <w:szCs w:val="22"/>
        </w:rPr>
        <w:fldChar w:fldCharType="begin"/>
      </w:r>
      <w:r w:rsidR="0044419B">
        <w:rPr>
          <w:rFonts w:ascii="Arial" w:hAnsi="Arial" w:cs="Arial"/>
          <w:sz w:val="22"/>
          <w:szCs w:val="22"/>
        </w:rPr>
        <w:instrText xml:space="preserve"> REF _Ref104896371 \r \h </w:instrText>
      </w:r>
      <w:r w:rsidR="0044419B">
        <w:rPr>
          <w:rFonts w:ascii="Arial" w:hAnsi="Arial" w:cs="Arial"/>
          <w:sz w:val="22"/>
          <w:szCs w:val="22"/>
        </w:rPr>
      </w:r>
      <w:r w:rsidR="0044419B">
        <w:rPr>
          <w:rFonts w:ascii="Arial" w:hAnsi="Arial" w:cs="Arial"/>
          <w:sz w:val="22"/>
          <w:szCs w:val="22"/>
        </w:rPr>
        <w:fldChar w:fldCharType="separate"/>
      </w:r>
      <w:r w:rsidR="0044419B">
        <w:rPr>
          <w:rFonts w:ascii="Arial" w:hAnsi="Arial" w:cs="Arial"/>
          <w:sz w:val="22"/>
          <w:szCs w:val="22"/>
        </w:rPr>
        <w:t>5.1.8.5</w:t>
      </w:r>
      <w:r w:rsidR="0044419B">
        <w:rPr>
          <w:rFonts w:ascii="Arial" w:hAnsi="Arial" w:cs="Arial"/>
          <w:sz w:val="22"/>
          <w:szCs w:val="22"/>
        </w:rPr>
        <w:fldChar w:fldCharType="end"/>
      </w:r>
      <w:r>
        <w:rPr>
          <w:rFonts w:ascii="Arial" w:hAnsi="Arial" w:cs="Arial"/>
          <w:sz w:val="22"/>
          <w:szCs w:val="22"/>
        </w:rPr>
        <w:fldChar w:fldCharType="end"/>
      </w:r>
      <w:r>
        <w:rPr>
          <w:rFonts w:ascii="Arial" w:hAnsi="Arial" w:cs="Arial"/>
          <w:sz w:val="22"/>
          <w:szCs w:val="22"/>
        </w:rPr>
        <w:t xml:space="preserve"> </w:t>
      </w:r>
      <w:r w:rsidRPr="00F23A7C">
        <w:rPr>
          <w:rFonts w:ascii="Arial" w:hAnsi="Arial" w:cs="Arial"/>
          <w:sz w:val="22"/>
          <w:szCs w:val="22"/>
        </w:rPr>
        <w:t>Договора;</w:t>
      </w:r>
    </w:p>
    <w:p w14:paraId="4768C21A" w14:textId="77777777" w:rsidR="000C74D8" w:rsidRDefault="000C74D8" w:rsidP="000C74D8">
      <w:pPr>
        <w:ind w:firstLine="567"/>
        <w:jc w:val="both"/>
        <w:rPr>
          <w:rFonts w:ascii="Arial" w:hAnsi="Arial" w:cs="Arial"/>
          <w:sz w:val="22"/>
          <w:szCs w:val="22"/>
        </w:rPr>
      </w:pPr>
      <w:r>
        <w:rPr>
          <w:rFonts w:ascii="Arial" w:hAnsi="Arial" w:cs="Arial"/>
          <w:sz w:val="22"/>
          <w:szCs w:val="22"/>
        </w:rPr>
        <w:t xml:space="preserve">- условие об исполнении обязательств привлекаемыми </w:t>
      </w:r>
      <w:proofErr w:type="spellStart"/>
      <w:r w:rsidRPr="00F23A7C">
        <w:rPr>
          <w:rFonts w:ascii="Arial" w:hAnsi="Arial" w:cs="Arial"/>
          <w:sz w:val="22"/>
          <w:szCs w:val="22"/>
        </w:rPr>
        <w:t>Субсубподрядчик</w:t>
      </w:r>
      <w:r>
        <w:rPr>
          <w:rFonts w:ascii="Arial" w:hAnsi="Arial" w:cs="Arial"/>
          <w:sz w:val="22"/>
          <w:szCs w:val="22"/>
        </w:rPr>
        <w:t>ами</w:t>
      </w:r>
      <w:proofErr w:type="spellEnd"/>
      <w:r>
        <w:rPr>
          <w:rFonts w:ascii="Arial" w:hAnsi="Arial" w:cs="Arial"/>
          <w:sz w:val="22"/>
          <w:szCs w:val="22"/>
        </w:rPr>
        <w:t xml:space="preserve"> лично и запрете таким лицам привлекать для исполнения обязательств третьих лиц;</w:t>
      </w:r>
    </w:p>
    <w:p w14:paraId="18EB3F5B" w14:textId="77777777" w:rsidR="000C74D8" w:rsidRPr="00F23A7C" w:rsidRDefault="000C74D8" w:rsidP="000C74D8">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 заключенного с субподрядчиком (Субсубподрядчиком) договора;</w:t>
      </w:r>
    </w:p>
    <w:p w14:paraId="13EA4CB8" w14:textId="526584F3" w:rsidR="000C74D8" w:rsidRPr="00B42333"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положения об ответственности за нарушение указанных выше обязательных условий договоров субподряда в виде (а)</w:t>
      </w:r>
      <w:r w:rsidR="0044419B">
        <w:rPr>
          <w:rFonts w:ascii="Arial" w:hAnsi="Arial" w:cs="Arial"/>
          <w:sz w:val="22"/>
          <w:szCs w:val="22"/>
        </w:rPr>
        <w:t> </w:t>
      </w:r>
      <w:r w:rsidRPr="00F23A7C">
        <w:rPr>
          <w:rFonts w:ascii="Arial" w:hAnsi="Arial" w:cs="Arial"/>
          <w:sz w:val="22"/>
          <w:szCs w:val="22"/>
        </w:rPr>
        <w:t xml:space="preserve">права Заказчика или Генерального подрядчика отказать в допуске к месту выполнения Работ работников </w:t>
      </w:r>
      <w:r>
        <w:rPr>
          <w:rFonts w:ascii="Arial" w:hAnsi="Arial" w:cs="Arial"/>
          <w:sz w:val="22"/>
          <w:szCs w:val="22"/>
        </w:rPr>
        <w:t xml:space="preserve">субподрядчика или </w:t>
      </w:r>
      <w:r w:rsidRPr="00F23A7C">
        <w:rPr>
          <w:rFonts w:ascii="Arial" w:hAnsi="Arial" w:cs="Arial"/>
          <w:sz w:val="22"/>
          <w:szCs w:val="22"/>
        </w:rPr>
        <w:t>Субсубподрядчик</w:t>
      </w:r>
      <w:r>
        <w:rPr>
          <w:rFonts w:ascii="Arial" w:hAnsi="Arial" w:cs="Arial"/>
          <w:sz w:val="22"/>
          <w:szCs w:val="22"/>
        </w:rPr>
        <w:t>а</w:t>
      </w:r>
      <w:r w:rsidRPr="00F23A7C">
        <w:rPr>
          <w:rFonts w:ascii="Arial" w:hAnsi="Arial" w:cs="Arial"/>
          <w:sz w:val="22"/>
          <w:szCs w:val="22"/>
        </w:rPr>
        <w:t>, (б)</w:t>
      </w:r>
      <w:r w:rsidR="0044419B">
        <w:rPr>
          <w:rFonts w:ascii="Arial" w:hAnsi="Arial" w:cs="Arial"/>
          <w:sz w:val="22"/>
          <w:szCs w:val="22"/>
        </w:rPr>
        <w:t> </w:t>
      </w:r>
      <w:r w:rsidRPr="00F23A7C">
        <w:rPr>
          <w:rFonts w:ascii="Arial" w:hAnsi="Arial" w:cs="Arial"/>
          <w:sz w:val="22"/>
          <w:szCs w:val="22"/>
        </w:rPr>
        <w:t xml:space="preserve">права </w:t>
      </w:r>
      <w:r>
        <w:rPr>
          <w:rFonts w:ascii="Arial" w:hAnsi="Arial" w:cs="Arial"/>
          <w:sz w:val="22"/>
          <w:szCs w:val="22"/>
        </w:rPr>
        <w:t>Генерального п</w:t>
      </w:r>
      <w:r w:rsidRPr="00F23A7C">
        <w:rPr>
          <w:rFonts w:ascii="Arial" w:hAnsi="Arial" w:cs="Arial"/>
          <w:sz w:val="22"/>
          <w:szCs w:val="22"/>
        </w:rPr>
        <w:t xml:space="preserve">одрядчика расторгнуть договор с </w:t>
      </w:r>
      <w:r>
        <w:rPr>
          <w:rFonts w:ascii="Arial" w:hAnsi="Arial" w:cs="Arial"/>
          <w:sz w:val="22"/>
          <w:szCs w:val="22"/>
        </w:rPr>
        <w:t>с</w:t>
      </w:r>
      <w:r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Pr="00B42333">
        <w:rPr>
          <w:rFonts w:ascii="Arial" w:hAnsi="Arial" w:cs="Arial"/>
          <w:sz w:val="22"/>
          <w:szCs w:val="22"/>
        </w:rPr>
        <w:t>договора субподряда)</w:t>
      </w:r>
      <w:r>
        <w:rPr>
          <w:rFonts w:ascii="Arial" w:hAnsi="Arial" w:cs="Arial"/>
          <w:sz w:val="22"/>
          <w:szCs w:val="22"/>
        </w:rPr>
        <w:t>,</w:t>
      </w:r>
      <w:r w:rsidRPr="00B42333">
        <w:rPr>
          <w:rFonts w:ascii="Arial" w:hAnsi="Arial" w:cs="Arial"/>
          <w:sz w:val="22"/>
          <w:szCs w:val="22"/>
        </w:rPr>
        <w:t xml:space="preserve"> (в)</w:t>
      </w:r>
      <w:r w:rsidR="0044419B">
        <w:rPr>
          <w:rFonts w:ascii="Arial" w:hAnsi="Arial" w:cs="Arial"/>
          <w:sz w:val="22"/>
          <w:szCs w:val="22"/>
        </w:rPr>
        <w:t> </w:t>
      </w:r>
      <w:r w:rsidRPr="00B42333">
        <w:rPr>
          <w:rFonts w:ascii="Arial" w:hAnsi="Arial" w:cs="Arial"/>
          <w:sz w:val="22"/>
          <w:szCs w:val="22"/>
        </w:rPr>
        <w:t xml:space="preserve">права Генерального подрядчика взыскать убытки с </w:t>
      </w:r>
      <w:r>
        <w:rPr>
          <w:rFonts w:ascii="Arial" w:hAnsi="Arial" w:cs="Arial"/>
          <w:sz w:val="22"/>
          <w:szCs w:val="22"/>
        </w:rPr>
        <w:t>с</w:t>
      </w:r>
      <w:r w:rsidRPr="00B42333">
        <w:rPr>
          <w:rFonts w:ascii="Arial" w:hAnsi="Arial" w:cs="Arial"/>
          <w:sz w:val="22"/>
          <w:szCs w:val="22"/>
        </w:rPr>
        <w:t>убподрядчика, возникшие вследствие привлечения последним несогласованного Заказчиком Субсубподрядчика.</w:t>
      </w:r>
    </w:p>
    <w:p w14:paraId="1E8DED56" w14:textId="77777777" w:rsidR="000C74D8" w:rsidRPr="0040302F" w:rsidRDefault="000C74D8" w:rsidP="000C74D8">
      <w:pPr>
        <w:pStyle w:val="af1"/>
        <w:numPr>
          <w:ilvl w:val="3"/>
          <w:numId w:val="15"/>
        </w:numPr>
        <w:tabs>
          <w:tab w:val="left" w:pos="1560"/>
        </w:tabs>
        <w:ind w:left="0" w:firstLine="567"/>
        <w:jc w:val="both"/>
        <w:rPr>
          <w:rFonts w:ascii="Arial" w:hAnsi="Arial" w:cs="Arial"/>
          <w:sz w:val="22"/>
          <w:szCs w:val="22"/>
        </w:rPr>
      </w:pPr>
      <w:r>
        <w:rPr>
          <w:rFonts w:ascii="Arial" w:hAnsi="Arial" w:cs="Arial"/>
          <w:sz w:val="22"/>
          <w:szCs w:val="22"/>
        </w:rPr>
        <w:t>С</w:t>
      </w:r>
      <w:r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Pr="0040302F">
        <w:rPr>
          <w:rFonts w:ascii="Arial" w:hAnsi="Arial" w:cs="Arial"/>
          <w:sz w:val="22"/>
          <w:szCs w:val="22"/>
        </w:rPr>
        <w:t xml:space="preserve">убподрядчика и проекта договора субподряда (при необходимости согласования) либо </w:t>
      </w:r>
      <w:r>
        <w:rPr>
          <w:rFonts w:ascii="Arial" w:hAnsi="Arial" w:cs="Arial"/>
          <w:sz w:val="22"/>
          <w:szCs w:val="22"/>
        </w:rPr>
        <w:t xml:space="preserve">письменного </w:t>
      </w:r>
      <w:r w:rsidRPr="0040302F">
        <w:rPr>
          <w:rFonts w:ascii="Arial" w:hAnsi="Arial" w:cs="Arial"/>
          <w:sz w:val="22"/>
          <w:szCs w:val="22"/>
        </w:rPr>
        <w:t xml:space="preserve">отказа в согласовании. Заказчик вправе отказать в согласовании </w:t>
      </w:r>
      <w:r>
        <w:rPr>
          <w:rFonts w:ascii="Arial" w:hAnsi="Arial" w:cs="Arial"/>
          <w:sz w:val="22"/>
          <w:szCs w:val="22"/>
        </w:rPr>
        <w:t>с</w:t>
      </w:r>
      <w:r w:rsidRPr="0040302F">
        <w:rPr>
          <w:rFonts w:ascii="Arial" w:hAnsi="Arial" w:cs="Arial"/>
          <w:sz w:val="22"/>
          <w:szCs w:val="22"/>
        </w:rPr>
        <w:t xml:space="preserve">убподрядчика и/или проекта договора субподряда (дополнительного соглашения к договору субподряда) (а) при наличии у Заказчика оснований сомневаться в наличии у </w:t>
      </w:r>
      <w:r>
        <w:rPr>
          <w:rFonts w:ascii="Arial" w:hAnsi="Arial" w:cs="Arial"/>
          <w:sz w:val="22"/>
          <w:szCs w:val="22"/>
        </w:rPr>
        <w:t>с</w:t>
      </w:r>
      <w:r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 не предоставления документов и информации</w:t>
      </w:r>
      <w:r>
        <w:rPr>
          <w:rFonts w:ascii="Arial" w:hAnsi="Arial" w:cs="Arial"/>
          <w:sz w:val="22"/>
          <w:szCs w:val="22"/>
        </w:rPr>
        <w:t xml:space="preserve"> в объеме</w:t>
      </w:r>
      <w:r w:rsidRPr="0040302F">
        <w:rPr>
          <w:rFonts w:ascii="Arial" w:hAnsi="Arial" w:cs="Arial"/>
          <w:sz w:val="22"/>
          <w:szCs w:val="22"/>
        </w:rPr>
        <w:t xml:space="preserve">, необходимых для заключения Договора в соответствии с закупочной документацией Заказчика, а также при (в) 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Pr="0040302F">
        <w:rPr>
          <w:rFonts w:ascii="Arial" w:hAnsi="Arial" w:cs="Arial"/>
          <w:sz w:val="22"/>
          <w:szCs w:val="22"/>
        </w:rPr>
        <w:t>убподрядчиком требованиям Договора.</w:t>
      </w:r>
    </w:p>
    <w:p w14:paraId="45D6C273" w14:textId="77777777" w:rsidR="000C74D8" w:rsidRDefault="000C74D8" w:rsidP="000C74D8">
      <w:pPr>
        <w:pStyle w:val="af1"/>
        <w:numPr>
          <w:ilvl w:val="3"/>
          <w:numId w:val="15"/>
        </w:numPr>
        <w:tabs>
          <w:tab w:val="left" w:pos="1560"/>
        </w:tabs>
        <w:ind w:left="0" w:firstLine="567"/>
        <w:jc w:val="both"/>
        <w:rPr>
          <w:rFonts w:ascii="Arial" w:hAnsi="Arial" w:cs="Arial"/>
          <w:sz w:val="22"/>
          <w:szCs w:val="22"/>
        </w:rPr>
      </w:pPr>
      <w:bookmarkStart w:id="5" w:name="_Ref104896371"/>
      <w:r w:rsidRPr="00F23A7C">
        <w:rPr>
          <w:rFonts w:ascii="Arial" w:hAnsi="Arial" w:cs="Arial"/>
          <w:sz w:val="22"/>
          <w:szCs w:val="22"/>
        </w:rPr>
        <w:t xml:space="preserve">Требования к </w:t>
      </w:r>
      <w:r>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r w:rsidRPr="00552372">
        <w:rPr>
          <w:rFonts w:ascii="Arial" w:hAnsi="Arial" w:cs="Arial"/>
          <w:sz w:val="22"/>
          <w:szCs w:val="22"/>
        </w:rPr>
        <w:t>Субсубподрядчик</w:t>
      </w:r>
      <w:r>
        <w:rPr>
          <w:rFonts w:ascii="Arial" w:hAnsi="Arial" w:cs="Arial"/>
          <w:sz w:val="22"/>
          <w:szCs w:val="22"/>
        </w:rPr>
        <w:t>ов</w:t>
      </w:r>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w:t>
      </w:r>
      <w:proofErr w:type="gramStart"/>
      <w:r w:rsidRPr="00F23A7C">
        <w:rPr>
          <w:rFonts w:ascii="Arial" w:hAnsi="Arial" w:cs="Arial"/>
          <w:sz w:val="22"/>
          <w:szCs w:val="22"/>
        </w:rPr>
        <w:t>в стоимостном выражении</w:t>
      </w:r>
      <w:proofErr w:type="gramEnd"/>
      <w:r w:rsidRPr="00F23A7C">
        <w:rPr>
          <w:rFonts w:ascii="Arial" w:hAnsi="Arial" w:cs="Arial"/>
          <w:sz w:val="22"/>
          <w:szCs w:val="22"/>
        </w:rPr>
        <w:t xml:space="preserve"> превышающий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F23A7C">
        <w:rPr>
          <w:rFonts w:ascii="Arial" w:hAnsi="Arial" w:cs="Arial"/>
          <w:sz w:val="22"/>
          <w:szCs w:val="22"/>
        </w:rPr>
        <w:t xml:space="preserve"> без учета НДС.</w:t>
      </w:r>
      <w:bookmarkEnd w:id="5"/>
    </w:p>
    <w:p w14:paraId="5AEE972F" w14:textId="1BAA2F81" w:rsidR="000C74D8" w:rsidRPr="00F23A7C" w:rsidRDefault="000C74D8" w:rsidP="000C74D8">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proofErr w:type="gramStart"/>
      <w:r w:rsidRPr="00E57822">
        <w:rPr>
          <w:rFonts w:ascii="Arial" w:hAnsi="Arial" w:cs="Arial"/>
          <w:sz w:val="22"/>
          <w:szCs w:val="22"/>
        </w:rPr>
        <w:t>в стоимостном выражении</w:t>
      </w:r>
      <w:proofErr w:type="gramEnd"/>
      <w:r w:rsidRPr="00E57822">
        <w:rPr>
          <w:rFonts w:ascii="Arial" w:hAnsi="Arial" w:cs="Arial"/>
          <w:sz w:val="22"/>
          <w:szCs w:val="22"/>
        </w:rPr>
        <w:t xml:space="preserve">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Генеральный подрядчик не позднее 5 (пяти) рабочих дней со дня привлечения Субсубподрядчика направляет Заказчику письменное уведомление, в котором указывает наименование Субсубподрядчика и видах выполняемых им работ.</w:t>
      </w:r>
    </w:p>
    <w:p w14:paraId="0E2AC503" w14:textId="1A27A6F8" w:rsidR="000C74D8" w:rsidRPr="0040302F" w:rsidRDefault="000C74D8" w:rsidP="000C74D8">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Pr>
          <w:rFonts w:ascii="Arial" w:hAnsi="Arial" w:cs="Arial"/>
          <w:sz w:val="22"/>
          <w:szCs w:val="22"/>
        </w:rPr>
        <w:t>Генеральным п</w:t>
      </w:r>
      <w:r w:rsidRPr="00F23A7C">
        <w:rPr>
          <w:rFonts w:ascii="Arial" w:hAnsi="Arial" w:cs="Arial"/>
          <w:sz w:val="22"/>
          <w:szCs w:val="22"/>
        </w:rPr>
        <w:t xml:space="preserve">одрядчиком </w:t>
      </w:r>
      <w:r>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Pr>
          <w:rFonts w:ascii="Arial" w:hAnsi="Arial" w:cs="Arial"/>
          <w:sz w:val="22"/>
          <w:szCs w:val="22"/>
        </w:rPr>
        <w:t xml:space="preserve"> </w:t>
      </w:r>
      <w:r w:rsidR="000947A3">
        <w:rPr>
          <w:rFonts w:ascii="Arial" w:hAnsi="Arial" w:cs="Arial"/>
          <w:sz w:val="22"/>
          <w:szCs w:val="22"/>
        </w:rPr>
        <w:fldChar w:fldCharType="begin"/>
      </w:r>
      <w:r w:rsidR="000947A3">
        <w:rPr>
          <w:rFonts w:ascii="Arial" w:hAnsi="Arial" w:cs="Arial"/>
          <w:sz w:val="22"/>
          <w:szCs w:val="22"/>
        </w:rPr>
        <w:instrText xml:space="preserve"> REF _Ref104896719 \r \h </w:instrText>
      </w:r>
      <w:r w:rsidR="000947A3">
        <w:rPr>
          <w:rFonts w:ascii="Arial" w:hAnsi="Arial" w:cs="Arial"/>
          <w:sz w:val="22"/>
          <w:szCs w:val="22"/>
        </w:rPr>
      </w:r>
      <w:r w:rsidR="000947A3">
        <w:rPr>
          <w:rFonts w:ascii="Arial" w:hAnsi="Arial" w:cs="Arial"/>
          <w:sz w:val="22"/>
          <w:szCs w:val="22"/>
        </w:rPr>
        <w:fldChar w:fldCharType="separate"/>
      </w:r>
      <w:r w:rsidR="000947A3">
        <w:rPr>
          <w:rFonts w:ascii="Arial" w:hAnsi="Arial" w:cs="Arial"/>
          <w:sz w:val="22"/>
          <w:szCs w:val="22"/>
        </w:rPr>
        <w:t>5.1.8</w:t>
      </w:r>
      <w:r w:rsidR="000947A3">
        <w:rPr>
          <w:rFonts w:ascii="Arial" w:hAnsi="Arial" w:cs="Arial"/>
          <w:sz w:val="22"/>
          <w:szCs w:val="22"/>
        </w:rPr>
        <w:fldChar w:fldCharType="end"/>
      </w:r>
      <w:r w:rsidRPr="00F23A7C">
        <w:rPr>
          <w:rFonts w:ascii="Arial" w:hAnsi="Arial" w:cs="Arial"/>
          <w:sz w:val="22"/>
          <w:szCs w:val="22"/>
        </w:rPr>
        <w:t>.</w:t>
      </w:r>
      <w:r>
        <w:rPr>
          <w:rFonts w:ascii="Arial" w:hAnsi="Arial" w:cs="Arial"/>
          <w:sz w:val="22"/>
          <w:szCs w:val="22"/>
        </w:rPr>
        <w:t xml:space="preserve"> При согласовании с Заказчиком кандидатуры Субсубподрядчика проект договора с ним на согласование Заказчику не предоставляется.</w:t>
      </w:r>
    </w:p>
    <w:p w14:paraId="4245883B" w14:textId="455E25E8" w:rsidR="007D46DA" w:rsidRPr="009B42CA" w:rsidRDefault="0044419B"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lastRenderedPageBreak/>
        <w:t>Генеральному подрядчику</w:t>
      </w:r>
      <w:r w:rsidR="000947A3" w:rsidRPr="009B42CA">
        <w:rPr>
          <w:rFonts w:ascii="Arial" w:hAnsi="Arial" w:cs="Arial"/>
          <w:sz w:val="22"/>
          <w:szCs w:val="22"/>
        </w:rPr>
        <w:t xml:space="preserve"> и его субподрядчику</w:t>
      </w:r>
      <w:r w:rsidRPr="009B42CA">
        <w:rPr>
          <w:rFonts w:ascii="Arial" w:hAnsi="Arial" w:cs="Arial"/>
          <w:sz w:val="22"/>
          <w:szCs w:val="22"/>
        </w:rPr>
        <w:t xml:space="preserve">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0947A3" w:rsidRPr="009B42CA">
        <w:rPr>
          <w:rFonts w:ascii="Arial" w:hAnsi="Arial" w:cs="Arial"/>
          <w:sz w:val="22"/>
          <w:szCs w:val="22"/>
        </w:rPr>
        <w:t>, Субсубподрядчика</w:t>
      </w:r>
      <w:r w:rsidRPr="009B42CA">
        <w:rPr>
          <w:rFonts w:ascii="Arial" w:hAnsi="Arial" w:cs="Arial"/>
          <w:sz w:val="22"/>
          <w:szCs w:val="22"/>
        </w:rPr>
        <w:t>).</w:t>
      </w:r>
      <w:r w:rsidRPr="009B42CA" w:rsidDel="000C74D8">
        <w:rPr>
          <w:rFonts w:ascii="Arial" w:hAnsi="Arial" w:cs="Arial"/>
          <w:sz w:val="22"/>
          <w:szCs w:val="22"/>
        </w:rPr>
        <w:t xml:space="preserve"> </w:t>
      </w:r>
    </w:p>
    <w:p w14:paraId="28531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 </w:t>
      </w:r>
    </w:p>
    <w:p w14:paraId="162EC2D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Доставлять за свой счет строительные материалы и оборудование с </w:t>
      </w:r>
      <w:proofErr w:type="spellStart"/>
      <w:r w:rsidRPr="007D46DA">
        <w:rPr>
          <w:rFonts w:ascii="Arial" w:hAnsi="Arial" w:cs="Arial"/>
          <w:sz w:val="22"/>
        </w:rPr>
        <w:t>приобъектного</w:t>
      </w:r>
      <w:proofErr w:type="spellEnd"/>
      <w:r w:rsidRPr="007D46DA">
        <w:rPr>
          <w:rFonts w:ascii="Arial" w:hAnsi="Arial" w:cs="Arial"/>
          <w:sz w:val="22"/>
        </w:rPr>
        <w:t xml:space="preserve"> склада до места выполнения Работ.</w:t>
      </w:r>
    </w:p>
    <w:p w14:paraId="1AF53747"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7D46DA">
        <w:rPr>
          <w:rFonts w:ascii="Arial" w:hAnsi="Arial" w:cs="Arial"/>
          <w:spacing w:val="4"/>
          <w:sz w:val="22"/>
          <w:szCs w:val="22"/>
        </w:rPr>
        <w:t>Акта приемки законченного строительством Объекта</w:t>
      </w:r>
      <w:r w:rsidRPr="007D46DA">
        <w:rPr>
          <w:rFonts w:ascii="Arial" w:hAnsi="Arial" w:cs="Arial"/>
          <w:sz w:val="22"/>
        </w:rPr>
        <w:t>.</w:t>
      </w:r>
    </w:p>
    <w:p w14:paraId="4C5666B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29AFAF6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53EA023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w:t>
      </w:r>
      <w:r w:rsidR="002F0FB7" w:rsidRPr="007D46DA">
        <w:rPr>
          <w:rFonts w:ascii="Arial" w:hAnsi="Arial" w:cs="Arial"/>
          <w:sz w:val="22"/>
        </w:rPr>
        <w:t xml:space="preserve"> </w:t>
      </w:r>
      <w:r w:rsidRPr="007D46DA">
        <w:rPr>
          <w:rFonts w:ascii="Arial" w:hAnsi="Arial" w:cs="Arial"/>
          <w:sz w:val="22"/>
        </w:rPr>
        <w:t>/</w:t>
      </w:r>
      <w:r w:rsidR="002F0FB7" w:rsidRPr="007D46DA">
        <w:rPr>
          <w:rFonts w:ascii="Arial" w:hAnsi="Arial" w:cs="Arial"/>
          <w:sz w:val="22"/>
        </w:rPr>
        <w:t xml:space="preserve"> </w:t>
      </w:r>
      <w:r w:rsidRPr="007D46DA">
        <w:rPr>
          <w:rFonts w:ascii="Arial" w:hAnsi="Arial" w:cs="Arial"/>
          <w:sz w:val="22"/>
        </w:rPr>
        <w:t>или Проектной документации, выявленные, в том числе и при выполнении Работ по Договору.</w:t>
      </w:r>
    </w:p>
    <w:p w14:paraId="5363464D"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28CE7C5" w14:textId="77777777" w:rsidR="007B225A" w:rsidRPr="007D46DA" w:rsidRDefault="007B225A" w:rsidP="007B225A">
      <w:pPr>
        <w:shd w:val="clear" w:color="auto" w:fill="FFFFFF"/>
        <w:ind w:firstLine="567"/>
        <w:jc w:val="both"/>
        <w:rPr>
          <w:rFonts w:ascii="Arial" w:hAnsi="Arial" w:cs="Arial"/>
          <w:spacing w:val="-2"/>
          <w:sz w:val="22"/>
          <w:szCs w:val="22"/>
        </w:rPr>
      </w:pPr>
      <w:r w:rsidRPr="007D46DA">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w:t>
      </w:r>
      <w:r w:rsidR="001F7D95" w:rsidRPr="007D46DA">
        <w:rPr>
          <w:rFonts w:ascii="Arial" w:hAnsi="Arial" w:cs="Arial"/>
          <w:spacing w:val="-2"/>
          <w:sz w:val="22"/>
          <w:szCs w:val="22"/>
        </w:rPr>
        <w:t>я</w:t>
      </w:r>
      <w:r w:rsidRPr="007D46DA">
        <w:rPr>
          <w:rFonts w:ascii="Arial" w:hAnsi="Arial" w:cs="Arial"/>
          <w:spacing w:val="-2"/>
          <w:sz w:val="22"/>
          <w:szCs w:val="22"/>
        </w:rPr>
        <w:t xml:space="preserve"> ее в соответствие установленным санитарным нормам.</w:t>
      </w:r>
    </w:p>
    <w:p w14:paraId="12A42458" w14:textId="7F6082E7" w:rsidR="00B8149C"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Соблюдать согласованный с органами государственного надзора порядок ведения Работ</w:t>
      </w:r>
      <w:r w:rsidR="00A01559" w:rsidRPr="007D46DA">
        <w:rPr>
          <w:rFonts w:ascii="Arial" w:hAnsi="Arial" w:cs="Arial"/>
          <w:sz w:val="22"/>
          <w:lang w:val="ru-RU"/>
        </w:rPr>
        <w:t xml:space="preserve">. </w:t>
      </w:r>
      <w:r w:rsidR="002D0C5C" w:rsidRPr="007D46DA">
        <w:rPr>
          <w:rFonts w:ascii="Arial" w:hAnsi="Arial" w:cs="Arial"/>
          <w:sz w:val="22"/>
          <w:lang w:val="ru-RU"/>
        </w:rPr>
        <w:t>Обеспечить</w:t>
      </w:r>
      <w:r w:rsidRPr="007D46DA">
        <w:rPr>
          <w:rFonts w:ascii="Arial" w:hAnsi="Arial" w:cs="Arial"/>
          <w:sz w:val="22"/>
        </w:rPr>
        <w:t xml:space="preserve"> в установленном порядке ведение Общего журнала работ, а в случае необходимости – Специальных журналов работ</w:t>
      </w:r>
      <w:r w:rsidR="00B8149C" w:rsidRPr="007D46DA">
        <w:rPr>
          <w:rFonts w:ascii="Arial" w:hAnsi="Arial" w:cs="Arial"/>
          <w:sz w:val="22"/>
          <w:lang w:val="ru-RU"/>
        </w:rPr>
        <w:t>.</w:t>
      </w:r>
      <w:r w:rsidRPr="007D46DA">
        <w:rPr>
          <w:rFonts w:ascii="Arial" w:hAnsi="Arial" w:cs="Arial"/>
          <w:sz w:val="22"/>
        </w:rPr>
        <w:t xml:space="preserve"> </w:t>
      </w:r>
    </w:p>
    <w:p w14:paraId="3E130B27" w14:textId="348AE575" w:rsidR="00DD2576" w:rsidRPr="007D46DA" w:rsidRDefault="00B8149C" w:rsidP="000E333E">
      <w:pPr>
        <w:widowControl/>
        <w:shd w:val="clear" w:color="auto" w:fill="FFFFFF"/>
        <w:tabs>
          <w:tab w:val="left" w:pos="720"/>
        </w:tabs>
        <w:ind w:firstLine="567"/>
        <w:jc w:val="both"/>
        <w:rPr>
          <w:rFonts w:ascii="Arial" w:hAnsi="Arial" w:cs="Arial"/>
          <w:sz w:val="22"/>
        </w:rPr>
      </w:pPr>
      <w:r w:rsidRPr="007D46DA">
        <w:rPr>
          <w:rFonts w:ascii="Arial" w:hAnsi="Arial" w:cs="Arial"/>
          <w:sz w:val="22"/>
          <w:szCs w:val="22"/>
        </w:rPr>
        <w:t>П</w:t>
      </w:r>
      <w:r w:rsidR="00DD2576" w:rsidRPr="007D46DA">
        <w:rPr>
          <w:rFonts w:ascii="Arial" w:hAnsi="Arial" w:cs="Arial"/>
          <w:sz w:val="22"/>
          <w:szCs w:val="22"/>
        </w:rPr>
        <w:t>одготовить</w:t>
      </w:r>
      <w:r w:rsidR="00DD2576" w:rsidRPr="007D46DA">
        <w:rPr>
          <w:rFonts w:ascii="Arial"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00DB3463" w:rsidRPr="007D46DA">
        <w:rPr>
          <w:rFonts w:ascii="Arial" w:hAnsi="Arial" w:cs="Arial"/>
          <w:sz w:val="22"/>
          <w:szCs w:val="22"/>
        </w:rPr>
        <w:t xml:space="preserve">строительства и </w:t>
      </w:r>
      <w:r w:rsidR="00DD2576" w:rsidRPr="007D46DA">
        <w:rPr>
          <w:rFonts w:ascii="Arial" w:hAnsi="Arial" w:cs="Arial"/>
          <w:sz w:val="22"/>
          <w:szCs w:val="22"/>
        </w:rPr>
        <w:t xml:space="preserve">эксплуатации Объекта, </w:t>
      </w:r>
      <w:r w:rsidRPr="007D46DA">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469E3" w:rsidRPr="007D46DA">
        <w:rPr>
          <w:rFonts w:ascii="Arial" w:hAnsi="Arial" w:cs="Arial"/>
          <w:sz w:val="22"/>
          <w:szCs w:val="22"/>
        </w:rPr>
        <w:t xml:space="preserve"> о принятии работ,</w:t>
      </w:r>
      <w:r w:rsidRPr="007D46DA">
        <w:rPr>
          <w:rFonts w:ascii="Arial" w:hAnsi="Arial" w:cs="Arial"/>
          <w:sz w:val="22"/>
          <w:szCs w:val="22"/>
        </w:rPr>
        <w:t xml:space="preserve"> к которым относ</w:t>
      </w:r>
      <w:r w:rsidR="00F469E3" w:rsidRPr="007D46DA">
        <w:rPr>
          <w:rFonts w:ascii="Arial" w:hAnsi="Arial" w:cs="Arial"/>
          <w:sz w:val="22"/>
          <w:szCs w:val="22"/>
        </w:rPr>
        <w:t>я</w:t>
      </w:r>
      <w:r w:rsidRPr="007D46DA">
        <w:rPr>
          <w:rFonts w:ascii="Arial" w:hAnsi="Arial" w:cs="Arial"/>
          <w:sz w:val="22"/>
          <w:szCs w:val="22"/>
        </w:rPr>
        <w:t>тся такие документы</w:t>
      </w:r>
      <w:r w:rsidR="00037220" w:rsidRPr="007D46DA">
        <w:rPr>
          <w:rFonts w:ascii="Arial" w:hAnsi="Arial" w:cs="Arial"/>
          <w:sz w:val="22"/>
          <w:szCs w:val="22"/>
        </w:rPr>
        <w:t>,</w:t>
      </w:r>
      <w:r w:rsidRPr="007D46DA">
        <w:rPr>
          <w:rFonts w:ascii="Arial" w:hAnsi="Arial" w:cs="Arial"/>
          <w:sz w:val="22"/>
          <w:szCs w:val="22"/>
        </w:rPr>
        <w:t xml:space="preserve"> </w:t>
      </w:r>
      <w:r w:rsidRPr="007D46DA">
        <w:rPr>
          <w:rFonts w:ascii="Arial" w:hAnsi="Arial" w:cs="Arial"/>
          <w:sz w:val="22"/>
          <w:szCs w:val="22"/>
        </w:rPr>
        <w:lastRenderedPageBreak/>
        <w:t>если иное не согласовано с Заказчиком. В любом случае Генеральный подрядчик обязан</w:t>
      </w:r>
      <w:r w:rsidR="00DD2576" w:rsidRPr="007D46DA">
        <w:rPr>
          <w:rFonts w:ascii="Arial" w:hAnsi="Arial" w:cs="Arial"/>
          <w:sz w:val="22"/>
        </w:rPr>
        <w:t xml:space="preserve"> передать указанные документы Заказчику </w:t>
      </w:r>
      <w:r w:rsidR="00965FB4" w:rsidRPr="007D46DA">
        <w:rPr>
          <w:rFonts w:ascii="Arial" w:hAnsi="Arial" w:cs="Arial"/>
          <w:sz w:val="22"/>
        </w:rPr>
        <w:t xml:space="preserve">не позднее чем </w:t>
      </w:r>
      <w:r w:rsidR="00DD2576" w:rsidRPr="007D46DA">
        <w:rPr>
          <w:rFonts w:ascii="Arial" w:hAnsi="Arial" w:cs="Arial"/>
          <w:sz w:val="22"/>
        </w:rPr>
        <w:t>за 5 (Пять) рабочих дней до начала приемки Объекта в эксплуатацию.</w:t>
      </w:r>
    </w:p>
    <w:p w14:paraId="35CCC8A1" w14:textId="4D3BAAA9" w:rsidR="00DD2576" w:rsidRPr="007D46DA" w:rsidRDefault="00BF3F7D" w:rsidP="00BF3F7D">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szCs w:val="22"/>
          <w:lang w:val="ru-RU"/>
        </w:rPr>
        <w:t xml:space="preserve">Ознакомиться и </w:t>
      </w:r>
      <w:r w:rsidR="00247388" w:rsidRPr="007D46DA">
        <w:rPr>
          <w:rFonts w:ascii="Arial" w:hAnsi="Arial" w:cs="Arial"/>
          <w:sz w:val="22"/>
          <w:szCs w:val="22"/>
          <w:lang w:val="ru-RU"/>
        </w:rPr>
        <w:t xml:space="preserve">соблюдать </w:t>
      </w:r>
      <w:r w:rsidR="007B225A" w:rsidRPr="007D46DA">
        <w:rPr>
          <w:rFonts w:ascii="Arial" w:hAnsi="Arial" w:cs="Arial"/>
          <w:sz w:val="22"/>
          <w:szCs w:val="22"/>
        </w:rPr>
        <w:t>требования</w:t>
      </w:r>
      <w:r w:rsidR="003E7401">
        <w:rPr>
          <w:rFonts w:ascii="Arial" w:hAnsi="Arial" w:cs="Arial"/>
          <w:sz w:val="22"/>
          <w:szCs w:val="22"/>
          <w:lang w:val="ru-RU"/>
        </w:rPr>
        <w:t xml:space="preserve"> </w:t>
      </w:r>
      <w:r w:rsidR="00EF088B" w:rsidRPr="007D46DA">
        <w:rPr>
          <w:rFonts w:ascii="Arial" w:hAnsi="Arial" w:cs="Arial"/>
          <w:sz w:val="22"/>
          <w:szCs w:val="22"/>
        </w:rPr>
        <w:t xml:space="preserve">Правил </w:t>
      </w:r>
      <w:r w:rsidR="008566B6" w:rsidRPr="007D46DA">
        <w:rPr>
          <w:rFonts w:ascii="Arial" w:hAnsi="Arial" w:cs="Arial"/>
          <w:sz w:val="22"/>
          <w:szCs w:val="22"/>
          <w:lang w:val="ru-RU"/>
        </w:rPr>
        <w:t xml:space="preserve">техники </w:t>
      </w:r>
      <w:r w:rsidR="00EF088B" w:rsidRPr="007D46DA">
        <w:rPr>
          <w:rFonts w:ascii="Arial" w:hAnsi="Arial" w:cs="Arial"/>
          <w:sz w:val="22"/>
          <w:szCs w:val="22"/>
        </w:rPr>
        <w:t xml:space="preserve">безопасности для подрядных организаций (СТО № </w:t>
      </w:r>
      <w:proofErr w:type="spellStart"/>
      <w:r w:rsidR="00EF088B" w:rsidRPr="007D46DA">
        <w:rPr>
          <w:rFonts w:ascii="Arial" w:hAnsi="Arial" w:cs="Arial"/>
          <w:sz w:val="22"/>
          <w:szCs w:val="22"/>
        </w:rPr>
        <w:t>ОТиБП-</w:t>
      </w:r>
      <w:r w:rsidR="003E7401">
        <w:rPr>
          <w:rFonts w:ascii="Arial" w:hAnsi="Arial" w:cs="Arial"/>
          <w:sz w:val="22"/>
          <w:szCs w:val="22"/>
          <w:lang w:val="ru-RU"/>
        </w:rPr>
        <w:t>Пр</w:t>
      </w:r>
      <w:proofErr w:type="spellEnd"/>
      <w:r w:rsidR="00EF088B" w:rsidRPr="007D46DA">
        <w:rPr>
          <w:rFonts w:ascii="Arial" w:hAnsi="Arial" w:cs="Arial"/>
          <w:sz w:val="22"/>
          <w:szCs w:val="22"/>
        </w:rPr>
        <w:t>.03)</w:t>
      </w:r>
      <w:r w:rsidRPr="007D46DA">
        <w:rPr>
          <w:rFonts w:ascii="Arial" w:hAnsi="Arial" w:cs="Arial"/>
          <w:sz w:val="22"/>
          <w:szCs w:val="22"/>
          <w:lang w:val="ru-RU"/>
        </w:rPr>
        <w:t>,</w:t>
      </w:r>
      <w:r w:rsidR="007B225A" w:rsidRPr="007D46DA">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545B3" w:rsidRPr="007D46DA">
        <w:rPr>
          <w:rFonts w:ascii="Arial" w:hAnsi="Arial" w:cs="Arial"/>
          <w:sz w:val="22"/>
          <w:szCs w:val="22"/>
          <w:lang w:val="ru-RU"/>
        </w:rPr>
        <w:t>СТО СНПЭБ</w:t>
      </w:r>
      <w:r w:rsidR="00E545B3" w:rsidRPr="007D46DA">
        <w:rPr>
          <w:rFonts w:ascii="Arial" w:hAnsi="Arial" w:cs="Arial"/>
          <w:sz w:val="22"/>
          <w:szCs w:val="22"/>
        </w:rPr>
        <w:t>-</w:t>
      </w:r>
      <w:r w:rsidR="00E545B3" w:rsidRPr="007D46DA">
        <w:rPr>
          <w:rFonts w:ascii="Arial" w:hAnsi="Arial" w:cs="Arial"/>
          <w:sz w:val="22"/>
          <w:szCs w:val="22"/>
          <w:lang w:val="ru-RU"/>
        </w:rPr>
        <w:t>Р.07</w:t>
      </w:r>
      <w:r w:rsidR="007B225A" w:rsidRPr="007D46DA">
        <w:rPr>
          <w:rFonts w:ascii="Arial" w:hAnsi="Arial" w:cs="Arial"/>
          <w:sz w:val="22"/>
          <w:szCs w:val="22"/>
        </w:rPr>
        <w:t xml:space="preserve">) </w:t>
      </w:r>
      <w:r w:rsidRPr="007D46DA">
        <w:rPr>
          <w:rFonts w:ascii="Arial" w:hAnsi="Arial" w:cs="Arial"/>
          <w:sz w:val="22"/>
          <w:lang w:val="ru-RU"/>
        </w:rPr>
        <w:t xml:space="preserve">и </w:t>
      </w:r>
      <w:r w:rsidR="00EF088B" w:rsidRPr="007D46DA">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3E7401">
        <w:rPr>
          <w:rFonts w:ascii="Arial" w:hAnsi="Arial" w:cs="Arial"/>
          <w:sz w:val="22"/>
          <w:lang w:val="ru-RU"/>
        </w:rPr>
        <w:t> </w:t>
      </w:r>
      <w:r w:rsidR="00EF088B" w:rsidRPr="007D46DA">
        <w:rPr>
          <w:rFonts w:ascii="Arial" w:hAnsi="Arial" w:cs="Arial"/>
          <w:sz w:val="22"/>
        </w:rPr>
        <w:t>ОТиБП-С.20)</w:t>
      </w:r>
      <w:r w:rsidR="00DD2576" w:rsidRPr="007D46DA">
        <w:rPr>
          <w:rFonts w:ascii="Arial" w:hAnsi="Arial" w:cs="Arial"/>
          <w:sz w:val="22"/>
        </w:rPr>
        <w:t>, а также включить аналогичное условие во все заключаемые договоры субподряда.</w:t>
      </w:r>
      <w:r w:rsidRPr="007D46DA">
        <w:rPr>
          <w:rFonts w:ascii="Arial" w:hAnsi="Arial" w:cs="Arial"/>
          <w:sz w:val="22"/>
          <w:lang w:val="ru-RU"/>
        </w:rPr>
        <w:t xml:space="preserve"> </w:t>
      </w:r>
      <w:r w:rsidRPr="007D46DA">
        <w:rPr>
          <w:rFonts w:ascii="Arial" w:hAnsi="Arial" w:cs="Arial"/>
          <w:sz w:val="22"/>
          <w:szCs w:val="22"/>
          <w:lang w:val="ru-RU"/>
        </w:rPr>
        <w:t>Тексты указанных в настоящем пункте</w:t>
      </w:r>
      <w:r w:rsidR="003E7401">
        <w:rPr>
          <w:rFonts w:ascii="Arial" w:hAnsi="Arial" w:cs="Arial"/>
          <w:sz w:val="22"/>
          <w:szCs w:val="22"/>
          <w:lang w:val="ru-RU"/>
        </w:rPr>
        <w:t xml:space="preserve"> правил,</w:t>
      </w:r>
      <w:r w:rsidRPr="007D46DA">
        <w:rPr>
          <w:rFonts w:ascii="Arial" w:hAnsi="Arial" w:cs="Arial"/>
          <w:sz w:val="22"/>
          <w:szCs w:val="22"/>
          <w:lang w:val="ru-RU"/>
        </w:rPr>
        <w:t xml:space="preserve"> регламент</w:t>
      </w:r>
      <w:r w:rsidR="003E7401">
        <w:rPr>
          <w:rFonts w:ascii="Arial" w:hAnsi="Arial" w:cs="Arial"/>
          <w:sz w:val="22"/>
          <w:szCs w:val="22"/>
          <w:lang w:val="ru-RU"/>
        </w:rPr>
        <w:t>а</w:t>
      </w:r>
      <w:r w:rsidRPr="007D46DA">
        <w:rPr>
          <w:rFonts w:ascii="Arial" w:hAnsi="Arial" w:cs="Arial"/>
          <w:sz w:val="22"/>
          <w:szCs w:val="22"/>
          <w:lang w:val="ru-RU"/>
        </w:rPr>
        <w:t xml:space="preserve"> и стандарта размещены на сайте Заказчика в сети «Интернет» по адресу: </w:t>
      </w:r>
      <w:hyperlink r:id="rId11" w:history="1">
        <w:r w:rsidRPr="007D46DA">
          <w:rPr>
            <w:rStyle w:val="af6"/>
            <w:rFonts w:ascii="Arial" w:hAnsi="Arial" w:cs="Arial"/>
            <w:sz w:val="22"/>
            <w:szCs w:val="22"/>
          </w:rPr>
          <w:t>http://www.unipro.energy/purchase/documents/</w:t>
        </w:r>
      </w:hyperlink>
      <w:r w:rsidRPr="007D46DA">
        <w:rPr>
          <w:rFonts w:ascii="Arial" w:hAnsi="Arial" w:cs="Arial"/>
          <w:sz w:val="22"/>
          <w:szCs w:val="22"/>
          <w:lang w:val="ru-RU"/>
        </w:rPr>
        <w:t xml:space="preserve"> (раздел «Закупки» подраздел «Документы»). Генеральный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C398628" w14:textId="4DF475F8"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w:t>
      </w:r>
      <w:r w:rsidR="002F0FB7" w:rsidRPr="007D46DA">
        <w:rPr>
          <w:rFonts w:ascii="Arial" w:hAnsi="Arial" w:cs="Arial"/>
          <w:sz w:val="22"/>
        </w:rPr>
        <w:t> </w:t>
      </w:r>
      <w:r w:rsidRPr="007D46DA">
        <w:rPr>
          <w:rFonts w:ascii="Arial" w:hAnsi="Arial" w:cs="Arial"/>
          <w:sz w:val="22"/>
        </w:rPr>
        <w:t>/</w:t>
      </w:r>
      <w:r w:rsidR="002F0FB7" w:rsidRPr="007D46DA">
        <w:rPr>
          <w:rFonts w:ascii="Arial" w:hAnsi="Arial" w:cs="Arial"/>
          <w:sz w:val="22"/>
        </w:rPr>
        <w:t> </w:t>
      </w:r>
      <w:r w:rsidRPr="007D46DA">
        <w:rPr>
          <w:rFonts w:ascii="Arial" w:hAnsi="Arial" w:cs="Arial"/>
          <w:sz w:val="22"/>
        </w:rPr>
        <w:t xml:space="preserve">ежемесячную отчетность о выполнения Работ по предмету Договора в соответствии с Регламентом предоставления графиков и отчетности </w:t>
      </w:r>
      <w:r w:rsidRPr="007D46DA">
        <w:rPr>
          <w:rFonts w:ascii="Arial" w:hAnsi="Arial" w:cs="Arial"/>
          <w:i/>
          <w:sz w:val="22"/>
          <w:szCs w:val="22"/>
        </w:rPr>
        <w:t>(</w:t>
      </w:r>
      <w:r w:rsidRPr="007D46DA">
        <w:rPr>
          <w:rFonts w:ascii="Arial" w:hAnsi="Arial" w:cs="Arial"/>
          <w:sz w:val="22"/>
          <w:szCs w:val="22"/>
        </w:rPr>
        <w:t xml:space="preserve">Приложение № </w:t>
      </w:r>
      <w:r w:rsidR="00052681" w:rsidRPr="007D46DA">
        <w:rPr>
          <w:rFonts w:ascii="Arial" w:hAnsi="Arial" w:cs="Arial"/>
          <w:sz w:val="22"/>
          <w:szCs w:val="22"/>
          <w:lang w:val="ru-RU"/>
        </w:rPr>
        <w:t>5</w:t>
      </w:r>
      <w:r w:rsidRPr="007D46DA">
        <w:rPr>
          <w:rFonts w:ascii="Arial" w:hAnsi="Arial" w:cs="Arial"/>
          <w:i/>
          <w:sz w:val="22"/>
          <w:szCs w:val="22"/>
        </w:rPr>
        <w:t xml:space="preserve"> или </w:t>
      </w:r>
      <w:r w:rsidR="00052681" w:rsidRPr="007D46DA">
        <w:rPr>
          <w:rFonts w:ascii="Arial" w:hAnsi="Arial" w:cs="Arial"/>
          <w:i/>
          <w:sz w:val="22"/>
          <w:szCs w:val="22"/>
          <w:lang w:val="ru-RU"/>
        </w:rPr>
        <w:t>6</w:t>
      </w:r>
      <w:r w:rsidRPr="007D46DA">
        <w:rPr>
          <w:rFonts w:ascii="Arial" w:hAnsi="Arial" w:cs="Arial"/>
          <w:i/>
          <w:sz w:val="22"/>
          <w:szCs w:val="22"/>
        </w:rPr>
        <w:t xml:space="preserve"> </w:t>
      </w:r>
      <w:r w:rsidRPr="007D46DA">
        <w:rPr>
          <w:rFonts w:ascii="Arial" w:hAnsi="Arial" w:cs="Arial"/>
          <w:b/>
          <w:i/>
          <w:sz w:val="20"/>
          <w:szCs w:val="20"/>
        </w:rPr>
        <w:t xml:space="preserve">(в зависимости от наличия Графика передачи проектной документации в качестве Приложения № </w:t>
      </w:r>
      <w:r w:rsidR="00052681" w:rsidRPr="007D46DA">
        <w:rPr>
          <w:rFonts w:ascii="Arial" w:hAnsi="Arial" w:cs="Arial"/>
          <w:b/>
          <w:i/>
          <w:sz w:val="20"/>
          <w:szCs w:val="20"/>
          <w:lang w:val="ru-RU"/>
        </w:rPr>
        <w:t>5</w:t>
      </w:r>
      <w:r w:rsidRPr="007D46DA">
        <w:rPr>
          <w:rFonts w:ascii="Arial" w:hAnsi="Arial" w:cs="Arial"/>
          <w:b/>
          <w:i/>
          <w:sz w:val="20"/>
          <w:szCs w:val="20"/>
        </w:rPr>
        <w:t xml:space="preserve"> к Договору)</w:t>
      </w:r>
      <w:r w:rsidRPr="007D46DA">
        <w:rPr>
          <w:rFonts w:ascii="Arial" w:hAnsi="Arial" w:cs="Arial"/>
          <w:sz w:val="20"/>
          <w:szCs w:val="20"/>
        </w:rPr>
        <w:t>)</w:t>
      </w:r>
      <w:r w:rsidRPr="007D46DA">
        <w:rPr>
          <w:rFonts w:ascii="Arial" w:hAnsi="Arial" w:cs="Arial"/>
          <w:sz w:val="22"/>
        </w:rPr>
        <w:t>.</w:t>
      </w:r>
    </w:p>
    <w:p w14:paraId="15DC72D1" w14:textId="77777777" w:rsidR="001B75CF"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Немедленно </w:t>
      </w:r>
      <w:r w:rsidR="001B75CF" w:rsidRPr="007D46DA">
        <w:rPr>
          <w:rFonts w:ascii="Arial" w:hAnsi="Arial" w:cs="Arial"/>
          <w:sz w:val="22"/>
          <w:lang w:val="ru-RU"/>
        </w:rPr>
        <w:t xml:space="preserve">письменно </w:t>
      </w:r>
      <w:r w:rsidRPr="007D46DA">
        <w:rPr>
          <w:rFonts w:ascii="Arial" w:hAnsi="Arial" w:cs="Arial"/>
          <w:sz w:val="22"/>
        </w:rPr>
        <w:t>известить Заказчика</w:t>
      </w:r>
      <w:r w:rsidR="001B75CF" w:rsidRPr="007D46DA">
        <w:rPr>
          <w:rFonts w:ascii="Arial" w:hAnsi="Arial" w:cs="Arial"/>
          <w:sz w:val="22"/>
          <w:lang w:val="ru-RU"/>
        </w:rPr>
        <w:t>:</w:t>
      </w:r>
    </w:p>
    <w:p w14:paraId="452D7DF0" w14:textId="4E104894"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 необходимости отступления от Технического задания (</w:t>
      </w:r>
      <w:r w:rsidR="00052681" w:rsidRPr="007D46DA">
        <w:rPr>
          <w:rFonts w:ascii="Arial" w:hAnsi="Arial" w:cs="Arial"/>
          <w:sz w:val="22"/>
          <w:szCs w:val="22"/>
        </w:rPr>
        <w:t>П</w:t>
      </w:r>
      <w:r w:rsidR="00DD2576" w:rsidRPr="007D46DA">
        <w:rPr>
          <w:rFonts w:ascii="Arial" w:hAnsi="Arial" w:cs="Arial"/>
          <w:sz w:val="22"/>
          <w:szCs w:val="22"/>
        </w:rPr>
        <w:t>риложение №1 к Договору) при выполнении Работ</w:t>
      </w:r>
      <w:r w:rsidRPr="007D46DA">
        <w:rPr>
          <w:rFonts w:ascii="Arial" w:hAnsi="Arial" w:cs="Arial"/>
          <w:sz w:val="22"/>
          <w:szCs w:val="22"/>
        </w:rPr>
        <w:t>;</w:t>
      </w:r>
    </w:p>
    <w:p w14:paraId="7D453AFF" w14:textId="0FF07CA3"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w:t>
      </w:r>
      <w:r w:rsidRPr="007D46DA">
        <w:rPr>
          <w:rFonts w:ascii="Arial" w:hAnsi="Arial" w:cs="Arial"/>
          <w:sz w:val="22"/>
          <w:szCs w:val="22"/>
        </w:rPr>
        <w:t>;</w:t>
      </w:r>
    </w:p>
    <w:p w14:paraId="03B2D56C" w14:textId="77777777" w:rsidR="000930B6" w:rsidRPr="007D46DA" w:rsidRDefault="000930B6" w:rsidP="001B75CF">
      <w:pPr>
        <w:widowControl/>
        <w:shd w:val="clear" w:color="auto" w:fill="FFFFFF"/>
        <w:tabs>
          <w:tab w:val="left" w:pos="720"/>
        </w:tabs>
        <w:ind w:firstLine="567"/>
        <w:jc w:val="both"/>
        <w:rPr>
          <w:rFonts w:ascii="Arial" w:eastAsia="Verdana" w:hAnsi="Arial" w:cs="Arial"/>
          <w:sz w:val="22"/>
          <w:szCs w:val="21"/>
        </w:rPr>
      </w:pPr>
      <w:r w:rsidRPr="007D46DA">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3F54E88" w14:textId="7EB2528B" w:rsidR="00DD2576"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об</w:t>
      </w:r>
      <w:r w:rsidR="00DD2576" w:rsidRPr="007D46DA">
        <w:rPr>
          <w:rFonts w:ascii="Arial" w:hAnsi="Arial" w:cs="Arial"/>
          <w:sz w:val="22"/>
          <w:szCs w:val="22"/>
        </w:rPr>
        <w:t xml:space="preserve">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54D2A806"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3084C83F"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proofErr w:type="gramStart"/>
      <w:r w:rsidRPr="007D46DA">
        <w:rPr>
          <w:rFonts w:ascii="Arial" w:hAnsi="Arial" w:cs="Arial"/>
          <w:sz w:val="22"/>
          <w:szCs w:val="22"/>
        </w:rPr>
        <w:t>Генеральный подрядчик</w:t>
      </w:r>
      <w:proofErr w:type="gramEnd"/>
      <w:r w:rsidRPr="007D46DA">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8967DDD" w14:textId="66373AA0" w:rsidR="00934068" w:rsidRPr="007D46DA" w:rsidRDefault="00934068" w:rsidP="001B75CF">
      <w:pPr>
        <w:widowControl/>
        <w:shd w:val="clear" w:color="auto" w:fill="FFFFFF"/>
        <w:tabs>
          <w:tab w:val="left" w:pos="720"/>
        </w:tabs>
        <w:ind w:firstLine="567"/>
        <w:jc w:val="both"/>
        <w:rPr>
          <w:rFonts w:ascii="Arial" w:hAnsi="Arial" w:cs="Arial"/>
          <w:sz w:val="22"/>
          <w:szCs w:val="22"/>
        </w:rPr>
      </w:pPr>
      <w:r w:rsidRPr="007D46DA">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7102D91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154F877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вывоз строительного мусора, образовавшегося в результате выполнения Работ, в места, указанные Заказчиком. </w:t>
      </w:r>
    </w:p>
    <w:p w14:paraId="270CFC4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w:t>
      </w:r>
      <w:r w:rsidR="00070381" w:rsidRPr="007D46DA">
        <w:rPr>
          <w:rFonts w:ascii="Arial" w:hAnsi="Arial" w:cs="Arial"/>
          <w:sz w:val="22"/>
          <w:szCs w:val="22"/>
        </w:rPr>
        <w:t>Акт на возврат материал</w:t>
      </w:r>
      <w:r w:rsidR="00070381" w:rsidRPr="007D46DA">
        <w:rPr>
          <w:rFonts w:ascii="Arial" w:hAnsi="Arial" w:cs="Arial"/>
          <w:sz w:val="22"/>
          <w:szCs w:val="22"/>
          <w:lang w:val="ru-RU"/>
        </w:rPr>
        <w:t>ов</w:t>
      </w:r>
      <w:r w:rsidR="00070381" w:rsidRPr="007D46DA">
        <w:rPr>
          <w:rFonts w:ascii="Arial" w:hAnsi="Arial" w:cs="Arial"/>
          <w:sz w:val="22"/>
          <w:szCs w:val="22"/>
        </w:rPr>
        <w:t xml:space="preserve"> </w:t>
      </w:r>
      <w:r w:rsidR="00070381" w:rsidRPr="007D46DA">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7D46DA">
        <w:rPr>
          <w:rFonts w:ascii="Arial" w:hAnsi="Arial" w:cs="Arial"/>
          <w:sz w:val="22"/>
        </w:rPr>
        <w:t>Образовавшийся в ходе выполнения Работ по Договору металлом является собственностью Заказчика.</w:t>
      </w:r>
    </w:p>
    <w:p w14:paraId="38382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w:t>
      </w:r>
      <w:r w:rsidRPr="007D46DA">
        <w:rPr>
          <w:rFonts w:ascii="Arial" w:hAnsi="Arial" w:cs="Arial"/>
          <w:sz w:val="22"/>
        </w:rPr>
        <w:lastRenderedPageBreak/>
        <w:t xml:space="preserve">Заказчика о готовности к </w:t>
      </w:r>
      <w:r w:rsidR="002312F7" w:rsidRPr="007D46DA">
        <w:rPr>
          <w:rFonts w:ascii="Arial" w:hAnsi="Arial" w:cs="Arial"/>
          <w:sz w:val="22"/>
        </w:rPr>
        <w:t xml:space="preserve">сдаче </w:t>
      </w:r>
      <w:r w:rsidRPr="007D46DA">
        <w:rPr>
          <w:rFonts w:ascii="Arial" w:hAnsi="Arial" w:cs="Arial"/>
          <w:sz w:val="22"/>
        </w:rPr>
        <w:t>Работ, скрываемых последующими Работами (т</w:t>
      </w:r>
      <w:r w:rsidR="006A752D" w:rsidRPr="007D46DA">
        <w:rPr>
          <w:rFonts w:ascii="Arial" w:hAnsi="Arial" w:cs="Arial"/>
          <w:sz w:val="22"/>
        </w:rPr>
        <w:t xml:space="preserve">о есть </w:t>
      </w:r>
      <w:r w:rsidRPr="007D46DA">
        <w:rPr>
          <w:rFonts w:ascii="Arial" w:hAnsi="Arial" w:cs="Arial"/>
          <w:sz w:val="22"/>
        </w:rPr>
        <w:t>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CC5965A"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2325E133"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3D279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При полном завершении Работ в течение 3 (трех) календарных дней известить об этом Заказчика.</w:t>
      </w:r>
    </w:p>
    <w:p w14:paraId="682478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A415CB1"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88DDEA6" w14:textId="3C2EEDC1" w:rsidR="001B269E" w:rsidRPr="007D46DA" w:rsidRDefault="00F20948" w:rsidP="003F6E8C">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наличие в течение срока действия Договора </w:t>
      </w:r>
      <w:r w:rsidR="001B269E" w:rsidRPr="007D46DA">
        <w:rPr>
          <w:rFonts w:ascii="Arial" w:hAnsi="Arial" w:cs="Arial"/>
          <w:sz w:val="22"/>
        </w:rPr>
        <w:t xml:space="preserve">действующих </w:t>
      </w:r>
      <w:r w:rsidRPr="007D46DA">
        <w:rPr>
          <w:rFonts w:ascii="Arial" w:hAnsi="Arial" w:cs="Arial"/>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1B269E" w:rsidRPr="007D46DA">
        <w:rPr>
          <w:rFonts w:ascii="Arial" w:hAnsi="Arial" w:cs="Arial"/>
          <w:sz w:val="22"/>
        </w:rPr>
        <w:t xml:space="preserve">им </w:t>
      </w:r>
      <w:r w:rsidRPr="007D46DA">
        <w:rPr>
          <w:rFonts w:ascii="Arial" w:hAnsi="Arial" w:cs="Arial"/>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49A5A04" w14:textId="76D5B6DA" w:rsidR="0000547A" w:rsidRPr="0000547A" w:rsidRDefault="001B269E"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Генеральный подрядчик обязуется предостав</w:t>
      </w:r>
      <w:r w:rsidR="00522ECB" w:rsidRPr="007D46DA">
        <w:rPr>
          <w:rFonts w:ascii="Arial" w:hAnsi="Arial" w:cs="Arial"/>
          <w:sz w:val="22"/>
          <w:lang w:val="ru-RU"/>
        </w:rPr>
        <w:t>и</w:t>
      </w:r>
      <w:r w:rsidRPr="007D46DA">
        <w:rPr>
          <w:rFonts w:ascii="Arial" w:hAnsi="Arial" w:cs="Arial"/>
          <w:sz w:val="22"/>
          <w:lang w:val="ru-RU"/>
        </w:rPr>
        <w:t>ть по запросу Заказчика копии налоговых деклараций по налогу на добавленную стоимость и по налогу на прибы</w:t>
      </w:r>
      <w:r w:rsidR="00CB13D9" w:rsidRPr="007D46DA">
        <w:rPr>
          <w:rFonts w:ascii="Arial" w:hAnsi="Arial" w:cs="Arial"/>
          <w:sz w:val="22"/>
          <w:lang w:val="ru-RU"/>
        </w:rPr>
        <w:t>л</w:t>
      </w:r>
      <w:r w:rsidRPr="007D46DA">
        <w:rPr>
          <w:rFonts w:ascii="Arial" w:hAnsi="Arial" w:cs="Arial"/>
          <w:sz w:val="22"/>
          <w:lang w:val="ru-RU"/>
        </w:rPr>
        <w:t>ь или налоговых деклараций по упрощенной системе налогообложения (в случае если Генеральным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w:t>
      </w:r>
      <w:r w:rsidR="0000547A" w:rsidRPr="0000547A">
        <w:rPr>
          <w:rFonts w:ascii="Arial" w:hAnsi="Arial" w:cs="Arial"/>
          <w:sz w:val="22"/>
          <w:szCs w:val="22"/>
        </w:rPr>
        <w:t xml:space="preserve"> </w:t>
      </w:r>
      <w:r w:rsidR="0000547A" w:rsidRPr="00240F87">
        <w:rPr>
          <w:rFonts w:ascii="Arial" w:hAnsi="Arial" w:cs="Arial"/>
          <w:sz w:val="22"/>
          <w:szCs w:val="22"/>
        </w:rPr>
        <w:t xml:space="preserve">В случае привлечения для исполнения обязательств по Договору субподрядчиков </w:t>
      </w:r>
      <w:r w:rsidR="0000547A">
        <w:rPr>
          <w:rFonts w:ascii="Arial" w:hAnsi="Arial" w:cs="Arial"/>
          <w:sz w:val="22"/>
          <w:szCs w:val="22"/>
          <w:lang w:val="ru-RU"/>
        </w:rPr>
        <w:t>Генеральный п</w:t>
      </w:r>
      <w:proofErr w:type="spellStart"/>
      <w:r w:rsidR="0000547A" w:rsidRPr="00240F87">
        <w:rPr>
          <w:rFonts w:ascii="Arial" w:hAnsi="Arial" w:cs="Arial"/>
          <w:sz w:val="22"/>
          <w:szCs w:val="22"/>
        </w:rPr>
        <w:t>одрядчик</w:t>
      </w:r>
      <w:proofErr w:type="spellEnd"/>
      <w:r w:rsidR="0000547A" w:rsidRPr="00240F87">
        <w:rPr>
          <w:rFonts w:ascii="Arial" w:hAnsi="Arial" w:cs="Arial"/>
          <w:sz w:val="22"/>
          <w:szCs w:val="22"/>
        </w:rPr>
        <w:t xml:space="preserve"> по запросу Заказчика предоставляет перечисленные в настоящем подпункте документы и в отношении каждого субподрядчика.</w:t>
      </w:r>
    </w:p>
    <w:p w14:paraId="14EA403C" w14:textId="7B333CCA" w:rsidR="001B269E" w:rsidRPr="0000547A" w:rsidRDefault="001B269E" w:rsidP="0000547A">
      <w:pPr>
        <w:widowControl/>
        <w:shd w:val="clear" w:color="auto" w:fill="FFFFFF"/>
        <w:tabs>
          <w:tab w:val="left" w:pos="720"/>
        </w:tabs>
        <w:ind w:firstLine="567"/>
        <w:jc w:val="both"/>
        <w:rPr>
          <w:rFonts w:ascii="Arial" w:hAnsi="Arial" w:cs="Arial"/>
          <w:sz w:val="22"/>
          <w:szCs w:val="22"/>
        </w:rPr>
      </w:pPr>
      <w:r w:rsidRPr="0000547A">
        <w:rPr>
          <w:rFonts w:ascii="Arial" w:hAnsi="Arial" w:cs="Arial"/>
          <w:sz w:val="22"/>
          <w:szCs w:val="22"/>
        </w:rPr>
        <w:t xml:space="preserve">Указанные </w:t>
      </w:r>
      <w:r w:rsidR="0000547A">
        <w:rPr>
          <w:rFonts w:ascii="Arial" w:hAnsi="Arial" w:cs="Arial"/>
          <w:sz w:val="22"/>
          <w:szCs w:val="22"/>
        </w:rPr>
        <w:t xml:space="preserve">в настоящем пункте </w:t>
      </w:r>
      <w:r w:rsidRPr="0000547A">
        <w:rPr>
          <w:rFonts w:ascii="Arial" w:hAnsi="Arial" w:cs="Arial"/>
          <w:sz w:val="22"/>
          <w:szCs w:val="22"/>
        </w:rPr>
        <w:t xml:space="preserve">налоговые декларации и расчеты предоставляются Заказчику за все налоговые (отчетные) периоды, </w:t>
      </w:r>
      <w:r w:rsidR="00522ECB" w:rsidRPr="0000547A">
        <w:rPr>
          <w:rFonts w:ascii="Arial" w:hAnsi="Arial" w:cs="Arial"/>
          <w:sz w:val="22"/>
          <w:szCs w:val="22"/>
        </w:rPr>
        <w:t>начавшиеся и/или закончившиеся в течение срока выполнения Работ по Договору и срока и</w:t>
      </w:r>
      <w:r w:rsidR="008643E4" w:rsidRPr="0000547A">
        <w:rPr>
          <w:rFonts w:ascii="Arial" w:hAnsi="Arial" w:cs="Arial"/>
          <w:sz w:val="22"/>
          <w:szCs w:val="22"/>
        </w:rPr>
        <w:t>х</w:t>
      </w:r>
      <w:r w:rsidR="00522ECB" w:rsidRPr="0000547A">
        <w:rPr>
          <w:rFonts w:ascii="Arial" w:hAnsi="Arial" w:cs="Arial"/>
          <w:sz w:val="22"/>
          <w:szCs w:val="22"/>
        </w:rPr>
        <w:t xml:space="preserve"> оплаты</w:t>
      </w:r>
      <w:r w:rsidRPr="0000547A">
        <w:rPr>
          <w:rFonts w:ascii="Arial" w:hAnsi="Arial"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7429DE9" w14:textId="3F5D005F" w:rsidR="00EA32B2" w:rsidRDefault="00DD2576"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 полном объеме все свои обязательства, предусмотренные в иных разделах и статьях Договора.</w:t>
      </w:r>
    </w:p>
    <w:p w14:paraId="4D15F117" w14:textId="77777777" w:rsidR="0000547A" w:rsidRDefault="0000547A" w:rsidP="0000547A">
      <w:pPr>
        <w:pStyle w:val="16"/>
        <w:shd w:val="clear" w:color="auto" w:fill="auto"/>
        <w:tabs>
          <w:tab w:val="left" w:pos="763"/>
        </w:tabs>
        <w:spacing w:before="0" w:after="0" w:line="240" w:lineRule="auto"/>
        <w:ind w:left="567" w:firstLine="0"/>
        <w:rPr>
          <w:rFonts w:ascii="Arial" w:hAnsi="Arial" w:cs="Arial"/>
          <w:sz w:val="22"/>
          <w:szCs w:val="22"/>
        </w:rPr>
      </w:pPr>
    </w:p>
    <w:p w14:paraId="34E7FCE7" w14:textId="13B2CAAC" w:rsidR="0000547A" w:rsidRPr="0000547A" w:rsidRDefault="0000547A" w:rsidP="0000547A">
      <w:pPr>
        <w:widowControl/>
        <w:shd w:val="clear" w:color="auto" w:fill="FFFFFF"/>
        <w:tabs>
          <w:tab w:val="left" w:pos="720"/>
        </w:tabs>
        <w:ind w:firstLine="567"/>
        <w:jc w:val="both"/>
        <w:rPr>
          <w:rFonts w:ascii="Arial" w:hAnsi="Arial" w:cs="Arial"/>
          <w:b/>
          <w:i/>
          <w:sz w:val="22"/>
          <w:szCs w:val="22"/>
        </w:rPr>
      </w:pPr>
      <w:r w:rsidRPr="0000547A">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2DE05EE" w14:textId="77777777" w:rsidR="0000547A" w:rsidRPr="0000547A" w:rsidRDefault="0000547A" w:rsidP="0000547A">
      <w:pPr>
        <w:pStyle w:val="16"/>
        <w:shd w:val="clear" w:color="auto" w:fill="auto"/>
        <w:tabs>
          <w:tab w:val="left" w:pos="763"/>
        </w:tabs>
        <w:spacing w:before="0" w:after="0" w:line="240" w:lineRule="auto"/>
        <w:ind w:left="567" w:firstLine="0"/>
        <w:rPr>
          <w:rFonts w:ascii="Arial" w:hAnsi="Arial" w:cs="Arial"/>
          <w:i/>
          <w:sz w:val="22"/>
          <w:szCs w:val="22"/>
        </w:rPr>
      </w:pPr>
    </w:p>
    <w:p w14:paraId="6DE40C3C" w14:textId="5A965766" w:rsidR="0000547A" w:rsidRPr="0000547A" w:rsidRDefault="0000547A" w:rsidP="0000547A">
      <w:pPr>
        <w:ind w:firstLine="567"/>
        <w:jc w:val="both"/>
        <w:rPr>
          <w:rFonts w:ascii="Arial" w:hAnsi="Arial" w:cs="Arial"/>
          <w:i/>
          <w:sz w:val="22"/>
          <w:szCs w:val="22"/>
        </w:rPr>
      </w:pPr>
      <w:r w:rsidRPr="0000547A">
        <w:rPr>
          <w:rFonts w:ascii="Arial" w:hAnsi="Arial" w:cs="Arial"/>
          <w:i/>
          <w:sz w:val="22"/>
          <w:szCs w:val="22"/>
        </w:rPr>
        <w:t xml:space="preserve">Генеральный подрядчик обязуется со дня заключения Договора и до дня сдачи-приемки выполненных работ по Договору в полном объеме ежегодно выполнять </w:t>
      </w:r>
      <w:r w:rsidRPr="0000547A">
        <w:rPr>
          <w:rFonts w:ascii="Arial" w:hAnsi="Arial" w:cs="Arial"/>
          <w:i/>
          <w:sz w:val="22"/>
          <w:szCs w:val="22"/>
        </w:rPr>
        <w:lastRenderedPageBreak/>
        <w:t>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Генерального подрядчика в базе поставщиков Заказчика на момент заключения Договора – __</w:t>
      </w:r>
      <w:proofErr w:type="gramStart"/>
      <w:r w:rsidRPr="0000547A">
        <w:rPr>
          <w:rFonts w:ascii="Arial" w:hAnsi="Arial" w:cs="Arial"/>
          <w:i/>
          <w:sz w:val="22"/>
          <w:szCs w:val="22"/>
        </w:rPr>
        <w:t>_._</w:t>
      </w:r>
      <w:proofErr w:type="gramEnd"/>
      <w:r w:rsidRPr="0000547A">
        <w:rPr>
          <w:rFonts w:ascii="Arial" w:hAnsi="Arial" w:cs="Arial"/>
          <w:i/>
          <w:sz w:val="22"/>
          <w:szCs w:val="22"/>
        </w:rPr>
        <w:t>__.20____г.</w:t>
      </w:r>
    </w:p>
    <w:p w14:paraId="61B0E05D" w14:textId="77777777" w:rsidR="007646D3" w:rsidRPr="007D46DA" w:rsidRDefault="001B73EE">
      <w:pPr>
        <w:widowControl/>
        <w:shd w:val="clear" w:color="auto" w:fill="FFFFFF"/>
        <w:spacing w:before="120" w:after="120"/>
        <w:ind w:firstLine="567"/>
        <w:jc w:val="center"/>
        <w:rPr>
          <w:rFonts w:ascii="Arial" w:hAnsi="Arial" w:cs="Arial"/>
          <w:sz w:val="22"/>
          <w:szCs w:val="22"/>
        </w:rPr>
      </w:pPr>
      <w:r w:rsidRPr="007D46DA">
        <w:rPr>
          <w:rFonts w:ascii="Arial" w:hAnsi="Arial" w:cs="Arial"/>
          <w:b/>
          <w:bCs/>
          <w:sz w:val="22"/>
          <w:szCs w:val="22"/>
        </w:rPr>
        <w:t xml:space="preserve">6. </w:t>
      </w:r>
      <w:r w:rsidR="008B0046" w:rsidRPr="007D46DA">
        <w:rPr>
          <w:rFonts w:ascii="Arial" w:hAnsi="Arial" w:cs="Arial"/>
          <w:b/>
          <w:bCs/>
          <w:sz w:val="22"/>
          <w:szCs w:val="22"/>
        </w:rPr>
        <w:t>Права и о</w:t>
      </w:r>
      <w:r w:rsidR="00DD2576" w:rsidRPr="007D46DA">
        <w:rPr>
          <w:rFonts w:ascii="Arial" w:hAnsi="Arial" w:cs="Arial"/>
          <w:b/>
          <w:bCs/>
          <w:sz w:val="22"/>
          <w:szCs w:val="22"/>
        </w:rPr>
        <w:t xml:space="preserve">бязанности Заказчика </w:t>
      </w:r>
    </w:p>
    <w:p w14:paraId="599C3F21" w14:textId="77777777" w:rsidR="007646D3"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 xml:space="preserve">6.1. Для выполнения </w:t>
      </w:r>
      <w:r w:rsidR="002771AF" w:rsidRPr="007D46DA">
        <w:rPr>
          <w:rFonts w:ascii="Arial" w:hAnsi="Arial" w:cs="Arial"/>
          <w:b/>
          <w:sz w:val="22"/>
          <w:szCs w:val="22"/>
        </w:rPr>
        <w:t>Д</w:t>
      </w:r>
      <w:r w:rsidRPr="007D46DA">
        <w:rPr>
          <w:rFonts w:ascii="Arial" w:hAnsi="Arial" w:cs="Arial"/>
          <w:b/>
          <w:sz w:val="22"/>
          <w:szCs w:val="22"/>
        </w:rPr>
        <w:t>оговора Заказчик обязуется:</w:t>
      </w:r>
    </w:p>
    <w:p w14:paraId="5A2EABAE"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6.1.1. Предоставить </w:t>
      </w:r>
      <w:r w:rsidR="00B85B18" w:rsidRPr="007D46DA">
        <w:rPr>
          <w:rFonts w:ascii="Arial" w:hAnsi="Arial" w:cs="Arial"/>
          <w:sz w:val="22"/>
          <w:szCs w:val="22"/>
        </w:rPr>
        <w:t>Генеральному подрядчику</w:t>
      </w:r>
      <w:r w:rsidRPr="007D46DA">
        <w:rPr>
          <w:rFonts w:ascii="Arial" w:hAnsi="Arial" w:cs="Arial"/>
          <w:sz w:val="22"/>
          <w:szCs w:val="22"/>
        </w:rPr>
        <w:t>:</w:t>
      </w:r>
    </w:p>
    <w:p w14:paraId="4B7D121E"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Пригодную для выполнения </w:t>
      </w:r>
      <w:r w:rsidR="00FA668E" w:rsidRPr="007D46DA">
        <w:rPr>
          <w:rFonts w:ascii="Arial" w:hAnsi="Arial" w:cs="Arial"/>
          <w:sz w:val="22"/>
          <w:szCs w:val="22"/>
        </w:rPr>
        <w:t>Р</w:t>
      </w:r>
      <w:r w:rsidRPr="007D46DA">
        <w:rPr>
          <w:rFonts w:ascii="Arial" w:hAnsi="Arial" w:cs="Arial"/>
          <w:sz w:val="22"/>
          <w:szCs w:val="22"/>
        </w:rPr>
        <w:t xml:space="preserve">абот </w:t>
      </w:r>
      <w:r w:rsidR="00763897" w:rsidRPr="007D46DA">
        <w:rPr>
          <w:rFonts w:ascii="Arial" w:hAnsi="Arial" w:cs="Arial"/>
          <w:sz w:val="22"/>
          <w:szCs w:val="22"/>
        </w:rPr>
        <w:t xml:space="preserve">строительную </w:t>
      </w:r>
      <w:r w:rsidRPr="007D46DA">
        <w:rPr>
          <w:rFonts w:ascii="Arial" w:hAnsi="Arial" w:cs="Arial"/>
          <w:sz w:val="22"/>
          <w:szCs w:val="22"/>
        </w:rPr>
        <w:t>площадку по подписываемому сторонами акту</w:t>
      </w:r>
      <w:r w:rsidR="009B5EF5" w:rsidRPr="007D46DA">
        <w:rPr>
          <w:rFonts w:ascii="Arial" w:hAnsi="Arial" w:cs="Arial"/>
          <w:sz w:val="22"/>
          <w:szCs w:val="22"/>
        </w:rPr>
        <w:t xml:space="preserve"> </w:t>
      </w:r>
      <w:r w:rsidRPr="007D46DA">
        <w:rPr>
          <w:rFonts w:ascii="Arial" w:hAnsi="Arial" w:cs="Arial"/>
          <w:sz w:val="22"/>
          <w:szCs w:val="22"/>
        </w:rPr>
        <w:t>в срок не позднее</w:t>
      </w:r>
      <w:r w:rsidR="009B5EF5" w:rsidRPr="007D46DA">
        <w:rPr>
          <w:rFonts w:ascii="Arial" w:hAnsi="Arial" w:cs="Arial"/>
          <w:sz w:val="22"/>
          <w:szCs w:val="22"/>
        </w:rPr>
        <w:t xml:space="preserve"> </w:t>
      </w:r>
      <w:r w:rsidR="004C5FD5" w:rsidRPr="007D46DA">
        <w:rPr>
          <w:rFonts w:ascii="Arial" w:hAnsi="Arial" w:cs="Arial"/>
          <w:sz w:val="22"/>
          <w:szCs w:val="22"/>
        </w:rPr>
        <w:t>____</w:t>
      </w:r>
      <w:r w:rsidR="00882265" w:rsidRPr="007D46DA">
        <w:rPr>
          <w:rFonts w:ascii="Arial" w:hAnsi="Arial" w:cs="Arial"/>
          <w:sz w:val="22"/>
          <w:szCs w:val="22"/>
        </w:rPr>
        <w:t xml:space="preserve"> (</w:t>
      </w:r>
      <w:r w:rsidR="004C5FD5" w:rsidRPr="007D46DA">
        <w:rPr>
          <w:rFonts w:ascii="Arial" w:hAnsi="Arial" w:cs="Arial"/>
          <w:sz w:val="22"/>
          <w:szCs w:val="22"/>
        </w:rPr>
        <w:t>______</w:t>
      </w:r>
      <w:r w:rsidR="00882265" w:rsidRPr="007D46DA">
        <w:rPr>
          <w:rFonts w:ascii="Arial" w:hAnsi="Arial" w:cs="Arial"/>
          <w:sz w:val="22"/>
          <w:szCs w:val="22"/>
        </w:rPr>
        <w:t>) рабочих</w:t>
      </w:r>
      <w:r w:rsidR="009B5EF5" w:rsidRPr="007D46DA">
        <w:rPr>
          <w:rFonts w:ascii="Arial" w:hAnsi="Arial" w:cs="Arial"/>
          <w:sz w:val="22"/>
          <w:szCs w:val="22"/>
        </w:rPr>
        <w:t xml:space="preserve"> </w:t>
      </w:r>
      <w:r w:rsidRPr="007D46DA">
        <w:rPr>
          <w:rFonts w:ascii="Arial" w:hAnsi="Arial" w:cs="Arial"/>
          <w:sz w:val="22"/>
          <w:szCs w:val="22"/>
        </w:rPr>
        <w:t>дней с даты заключения Договора;</w:t>
      </w:r>
    </w:p>
    <w:p w14:paraId="182CF5EC"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Проектн</w:t>
      </w:r>
      <w:r w:rsidR="00D74660" w:rsidRPr="007D46DA">
        <w:rPr>
          <w:rFonts w:ascii="Arial" w:hAnsi="Arial" w:cs="Arial"/>
          <w:sz w:val="22"/>
          <w:szCs w:val="22"/>
        </w:rPr>
        <w:t>ую</w:t>
      </w:r>
      <w:r w:rsidR="00A975C4" w:rsidRPr="007D46DA">
        <w:rPr>
          <w:rFonts w:ascii="Arial" w:hAnsi="Arial" w:cs="Arial"/>
          <w:sz w:val="22"/>
          <w:szCs w:val="22"/>
        </w:rPr>
        <w:t xml:space="preserve"> </w:t>
      </w:r>
      <w:r w:rsidRPr="007D46DA">
        <w:rPr>
          <w:rFonts w:ascii="Arial" w:hAnsi="Arial" w:cs="Arial"/>
          <w:sz w:val="22"/>
          <w:szCs w:val="22"/>
        </w:rPr>
        <w:t>документацию,</w:t>
      </w:r>
      <w:r w:rsidR="00D74660" w:rsidRPr="007D46DA">
        <w:rPr>
          <w:rFonts w:ascii="Arial" w:hAnsi="Arial" w:cs="Arial"/>
          <w:sz w:val="22"/>
          <w:szCs w:val="22"/>
        </w:rPr>
        <w:t xml:space="preserve"> </w:t>
      </w:r>
      <w:r w:rsidRPr="007D46DA">
        <w:rPr>
          <w:rFonts w:ascii="Arial" w:hAnsi="Arial" w:cs="Arial"/>
          <w:sz w:val="22"/>
          <w:szCs w:val="22"/>
        </w:rPr>
        <w:t>согласованную и утвержде</w:t>
      </w:r>
      <w:r w:rsidR="00A975C4" w:rsidRPr="007D46DA">
        <w:rPr>
          <w:rFonts w:ascii="Arial" w:hAnsi="Arial" w:cs="Arial"/>
          <w:sz w:val="22"/>
          <w:szCs w:val="22"/>
        </w:rPr>
        <w:t>нную в соответствующем порядке Заказчиком</w:t>
      </w:r>
      <w:r w:rsidR="001C4C87" w:rsidRPr="007D46DA">
        <w:rPr>
          <w:rFonts w:ascii="Arial" w:hAnsi="Arial" w:cs="Arial"/>
          <w:sz w:val="22"/>
          <w:szCs w:val="22"/>
        </w:rPr>
        <w:t>;</w:t>
      </w:r>
      <w:r w:rsidR="007A3A78" w:rsidRPr="007D46DA">
        <w:rPr>
          <w:rFonts w:ascii="Arial" w:hAnsi="Arial" w:cs="Arial"/>
          <w:sz w:val="22"/>
          <w:szCs w:val="22"/>
        </w:rPr>
        <w:t xml:space="preserve"> </w:t>
      </w:r>
    </w:p>
    <w:p w14:paraId="0FE31D3A" w14:textId="77777777" w:rsidR="006A752D" w:rsidRPr="007D46DA" w:rsidRDefault="006A752D">
      <w:pPr>
        <w:pStyle w:val="a6"/>
        <w:ind w:firstLine="567"/>
        <w:jc w:val="both"/>
        <w:rPr>
          <w:rFonts w:ascii="Arial" w:hAnsi="Arial" w:cs="Arial"/>
          <w:b/>
          <w:i/>
          <w:sz w:val="22"/>
          <w:szCs w:val="22"/>
        </w:rPr>
      </w:pPr>
    </w:p>
    <w:p w14:paraId="16E50048" w14:textId="77777777" w:rsidR="007646D3" w:rsidRPr="007D46DA" w:rsidRDefault="00D97BE6">
      <w:pPr>
        <w:pStyle w:val="a6"/>
        <w:ind w:firstLine="567"/>
        <w:jc w:val="both"/>
        <w:rPr>
          <w:rFonts w:ascii="Arial" w:hAnsi="Arial" w:cs="Arial"/>
          <w:b/>
          <w:i/>
        </w:rPr>
      </w:pPr>
      <w:r w:rsidRPr="007D46DA">
        <w:rPr>
          <w:rFonts w:ascii="Arial" w:hAnsi="Arial" w:cs="Arial"/>
          <w:b/>
          <w:i/>
        </w:rPr>
        <w:t>Если на момент заключения Договора проектн</w:t>
      </w:r>
      <w:r w:rsidR="00D74660" w:rsidRPr="007D46DA">
        <w:rPr>
          <w:rFonts w:ascii="Arial" w:hAnsi="Arial" w:cs="Arial"/>
          <w:b/>
          <w:i/>
        </w:rPr>
        <w:t xml:space="preserve">ая </w:t>
      </w:r>
      <w:r w:rsidRPr="007D46DA">
        <w:rPr>
          <w:rFonts w:ascii="Arial" w:hAnsi="Arial" w:cs="Arial"/>
          <w:b/>
          <w:i/>
        </w:rPr>
        <w:t xml:space="preserve">документация отсутствует в полном объеме, то необходимо дополнить следующим: </w:t>
      </w:r>
    </w:p>
    <w:p w14:paraId="38C59DB1" w14:textId="77777777" w:rsidR="00965FB4" w:rsidRPr="007D46DA" w:rsidRDefault="00965FB4">
      <w:pPr>
        <w:pStyle w:val="a6"/>
        <w:ind w:firstLine="567"/>
        <w:jc w:val="both"/>
        <w:rPr>
          <w:rFonts w:ascii="Arial" w:hAnsi="Arial" w:cs="Arial"/>
          <w:b/>
          <w:i/>
        </w:rPr>
      </w:pPr>
    </w:p>
    <w:p w14:paraId="6A488533" w14:textId="639FF0AD" w:rsidR="007646D3" w:rsidRPr="007D46DA" w:rsidRDefault="001B73EE">
      <w:pPr>
        <w:pStyle w:val="a6"/>
        <w:ind w:firstLine="567"/>
        <w:jc w:val="both"/>
        <w:rPr>
          <w:rFonts w:ascii="Arial" w:hAnsi="Arial" w:cs="Arial"/>
          <w:i/>
          <w:sz w:val="22"/>
          <w:szCs w:val="22"/>
        </w:rPr>
      </w:pPr>
      <w:r w:rsidRPr="007D46DA">
        <w:rPr>
          <w:rFonts w:ascii="Arial" w:hAnsi="Arial" w:cs="Arial"/>
          <w:i/>
          <w:sz w:val="22"/>
          <w:szCs w:val="22"/>
        </w:rPr>
        <w:t>Проектн</w:t>
      </w:r>
      <w:r w:rsidR="00D74660" w:rsidRPr="007D46DA">
        <w:rPr>
          <w:rFonts w:ascii="Arial" w:hAnsi="Arial" w:cs="Arial"/>
          <w:i/>
          <w:sz w:val="22"/>
          <w:szCs w:val="22"/>
        </w:rPr>
        <w:t xml:space="preserve">ая </w:t>
      </w:r>
      <w:r w:rsidRPr="007D46DA">
        <w:rPr>
          <w:rFonts w:ascii="Arial" w:hAnsi="Arial" w:cs="Arial"/>
          <w:i/>
          <w:sz w:val="22"/>
          <w:szCs w:val="22"/>
        </w:rPr>
        <w:t xml:space="preserve">документация предоставляется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по частям. Объем подлежащей выдаче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проектной документации и срок ее выдачи определены в Графике передачи Проектной документации (Приложение № </w:t>
      </w:r>
      <w:r w:rsidR="00052681" w:rsidRPr="007D46DA">
        <w:rPr>
          <w:rFonts w:ascii="Arial" w:hAnsi="Arial" w:cs="Arial"/>
          <w:i/>
          <w:sz w:val="22"/>
          <w:szCs w:val="22"/>
        </w:rPr>
        <w:t>5</w:t>
      </w:r>
      <w:r w:rsidRPr="007D46DA">
        <w:rPr>
          <w:rFonts w:ascii="Arial" w:hAnsi="Arial" w:cs="Arial"/>
          <w:i/>
          <w:sz w:val="22"/>
          <w:szCs w:val="22"/>
        </w:rPr>
        <w:t xml:space="preserve"> к Договору);</w:t>
      </w:r>
      <w:r w:rsidR="00D97BE6" w:rsidRPr="007D46DA">
        <w:rPr>
          <w:rFonts w:ascii="Arial" w:hAnsi="Arial" w:cs="Arial"/>
          <w:i/>
          <w:sz w:val="22"/>
          <w:szCs w:val="22"/>
        </w:rPr>
        <w:t xml:space="preserve"> </w:t>
      </w:r>
    </w:p>
    <w:p w14:paraId="7B2AD475"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геодезическую разбивку по каждому объекту отдельно с указанием мест пересечения коммуникаций</w:t>
      </w:r>
      <w:r w:rsidR="004C5FD5" w:rsidRPr="007D46DA">
        <w:rPr>
          <w:rFonts w:ascii="Arial" w:hAnsi="Arial" w:cs="Arial"/>
          <w:sz w:val="22"/>
          <w:szCs w:val="22"/>
        </w:rPr>
        <w:t>.</w:t>
      </w:r>
      <w:r w:rsidRPr="007D46DA">
        <w:rPr>
          <w:rFonts w:ascii="Arial" w:hAnsi="Arial" w:cs="Arial"/>
          <w:sz w:val="22"/>
          <w:szCs w:val="22"/>
        </w:rPr>
        <w:t xml:space="preserve"> </w:t>
      </w:r>
    </w:p>
    <w:p w14:paraId="3525920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6.1.2.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для</w:t>
      </w:r>
      <w:r w:rsidR="009B5EF5" w:rsidRPr="007D46DA">
        <w:rPr>
          <w:rFonts w:ascii="Arial" w:hAnsi="Arial" w:cs="Arial"/>
          <w:sz w:val="22"/>
          <w:szCs w:val="22"/>
        </w:rPr>
        <w:t xml:space="preserve"> </w:t>
      </w:r>
      <w:r w:rsidRPr="007D46DA">
        <w:rPr>
          <w:rFonts w:ascii="Arial" w:hAnsi="Arial" w:cs="Arial"/>
          <w:sz w:val="22"/>
          <w:szCs w:val="22"/>
        </w:rPr>
        <w:t>выполнения Работ (в случае необходимости</w:t>
      </w:r>
      <w:r w:rsidR="00D97BE6" w:rsidRPr="007D46DA">
        <w:rPr>
          <w:rFonts w:ascii="Arial" w:hAnsi="Arial" w:cs="Arial"/>
          <w:sz w:val="22"/>
          <w:szCs w:val="22"/>
        </w:rPr>
        <w:t xml:space="preserve"> и наличия возможности</w:t>
      </w:r>
      <w:r w:rsidRPr="007D46DA">
        <w:rPr>
          <w:rFonts w:ascii="Arial" w:hAnsi="Arial" w:cs="Arial"/>
          <w:sz w:val="22"/>
          <w:szCs w:val="22"/>
        </w:rPr>
        <w:t>) здания</w:t>
      </w:r>
      <w:r w:rsidR="00981F9B" w:rsidRPr="007D46DA">
        <w:rPr>
          <w:rFonts w:ascii="Arial" w:hAnsi="Arial" w:cs="Arial"/>
          <w:sz w:val="22"/>
          <w:szCs w:val="22"/>
        </w:rPr>
        <w:t>,</w:t>
      </w:r>
      <w:r w:rsidRPr="007D46DA">
        <w:rPr>
          <w:rFonts w:ascii="Arial" w:hAnsi="Arial" w:cs="Arial"/>
          <w:sz w:val="22"/>
          <w:szCs w:val="22"/>
        </w:rPr>
        <w:t xml:space="preserve"> сооружения</w:t>
      </w:r>
      <w:r w:rsidR="00981F9B" w:rsidRPr="007D46DA">
        <w:rPr>
          <w:rFonts w:ascii="Arial" w:hAnsi="Arial" w:cs="Arial"/>
          <w:sz w:val="22"/>
          <w:szCs w:val="22"/>
        </w:rPr>
        <w:t>, земельные участки, оборудование</w:t>
      </w:r>
      <w:r w:rsidRPr="007D46DA">
        <w:rPr>
          <w:rFonts w:ascii="Arial" w:hAnsi="Arial" w:cs="Arial"/>
          <w:sz w:val="22"/>
          <w:szCs w:val="22"/>
        </w:rPr>
        <w:t xml:space="preserve"> на условиях аренды.</w:t>
      </w:r>
    </w:p>
    <w:p w14:paraId="7D5FE464"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6.1.3. </w:t>
      </w:r>
      <w:r w:rsidR="005A0A43" w:rsidRPr="007D46DA">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w:t>
      </w:r>
      <w:r w:rsidRPr="007D46DA">
        <w:rPr>
          <w:rFonts w:ascii="Arial" w:hAnsi="Arial" w:cs="Arial"/>
          <w:sz w:val="22"/>
          <w:szCs w:val="22"/>
        </w:rPr>
        <w:t xml:space="preserve"> временным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r w:rsidRPr="007D46DA">
        <w:rPr>
          <w:rFonts w:ascii="Arial" w:hAnsi="Arial" w:cs="Arial"/>
          <w:sz w:val="22"/>
          <w:szCs w:val="22"/>
        </w:rPr>
        <w:t>газоснабжением, телефонной связью</w:t>
      </w:r>
      <w:r w:rsidR="0058752D" w:rsidRPr="007D46DA">
        <w:rPr>
          <w:rFonts w:ascii="Arial" w:hAnsi="Arial" w:cs="Arial"/>
          <w:sz w:val="22"/>
          <w:szCs w:val="22"/>
        </w:rPr>
        <w:t>,</w:t>
      </w:r>
      <w:r w:rsidRPr="007D46DA">
        <w:rPr>
          <w:rFonts w:ascii="Arial" w:hAnsi="Arial" w:cs="Arial"/>
          <w:sz w:val="22"/>
          <w:szCs w:val="22"/>
        </w:rPr>
        <w:t xml:space="preserve"> </w:t>
      </w:r>
      <w:r w:rsidR="005A0A43" w:rsidRPr="007D46DA">
        <w:rPr>
          <w:rFonts w:ascii="Arial" w:hAnsi="Arial" w:cs="Arial"/>
          <w:sz w:val="22"/>
          <w:szCs w:val="22"/>
        </w:rPr>
        <w:t xml:space="preserve">необходимыми </w:t>
      </w:r>
      <w:r w:rsidRPr="007D46DA">
        <w:rPr>
          <w:rFonts w:ascii="Arial" w:hAnsi="Arial" w:cs="Arial"/>
          <w:sz w:val="22"/>
          <w:szCs w:val="22"/>
        </w:rPr>
        <w:t xml:space="preserve">на период строительства, выделить места для складирования строительных материалов на Объекте.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proofErr w:type="spellStart"/>
      <w:r w:rsidRPr="007D46DA">
        <w:rPr>
          <w:rFonts w:ascii="Arial" w:hAnsi="Arial" w:cs="Arial"/>
          <w:sz w:val="22"/>
          <w:szCs w:val="22"/>
        </w:rPr>
        <w:t>газоресурсами</w:t>
      </w:r>
      <w:proofErr w:type="spellEnd"/>
      <w:r w:rsidRPr="007D46DA">
        <w:rPr>
          <w:rFonts w:ascii="Arial" w:hAnsi="Arial" w:cs="Arial"/>
          <w:sz w:val="22"/>
          <w:szCs w:val="22"/>
        </w:rPr>
        <w:t xml:space="preserve"> и обеспечение телефонной связью осуществляется на основании </w:t>
      </w:r>
      <w:r w:rsidR="0055775E" w:rsidRPr="007D46DA">
        <w:rPr>
          <w:rFonts w:ascii="Arial" w:hAnsi="Arial" w:cs="Arial"/>
          <w:sz w:val="22"/>
          <w:szCs w:val="22"/>
        </w:rPr>
        <w:t xml:space="preserve">соответствующих </w:t>
      </w:r>
      <w:r w:rsidRPr="007D46DA">
        <w:rPr>
          <w:rFonts w:ascii="Arial" w:hAnsi="Arial" w:cs="Arial"/>
          <w:sz w:val="22"/>
          <w:szCs w:val="22"/>
        </w:rPr>
        <w:t>договор</w:t>
      </w:r>
      <w:r w:rsidR="0055775E" w:rsidRPr="007D46DA">
        <w:rPr>
          <w:rFonts w:ascii="Arial" w:hAnsi="Arial" w:cs="Arial"/>
          <w:sz w:val="22"/>
          <w:szCs w:val="22"/>
        </w:rPr>
        <w:t>ов</w:t>
      </w:r>
      <w:r w:rsidR="00763897" w:rsidRPr="007D46DA">
        <w:rPr>
          <w:rFonts w:ascii="Arial" w:hAnsi="Arial" w:cs="Arial"/>
          <w:sz w:val="22"/>
          <w:szCs w:val="22"/>
        </w:rPr>
        <w:t>,</w:t>
      </w:r>
      <w:r w:rsidRPr="007D46DA">
        <w:rPr>
          <w:rFonts w:ascii="Arial" w:hAnsi="Arial" w:cs="Arial"/>
          <w:sz w:val="22"/>
          <w:szCs w:val="22"/>
        </w:rPr>
        <w:t xml:space="preserve"> заключаем</w:t>
      </w:r>
      <w:r w:rsidR="0055775E" w:rsidRPr="007D46DA">
        <w:rPr>
          <w:rFonts w:ascii="Arial" w:hAnsi="Arial" w:cs="Arial"/>
          <w:sz w:val="22"/>
          <w:szCs w:val="22"/>
        </w:rPr>
        <w:t>ых</w:t>
      </w:r>
      <w:r w:rsidRPr="007D46DA">
        <w:rPr>
          <w:rFonts w:ascii="Arial" w:hAnsi="Arial" w:cs="Arial"/>
          <w:sz w:val="22"/>
          <w:szCs w:val="22"/>
        </w:rPr>
        <w:t xml:space="preserve">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со снабжающ</w:t>
      </w:r>
      <w:r w:rsidR="0055775E" w:rsidRPr="007D46DA">
        <w:rPr>
          <w:rFonts w:ascii="Arial" w:hAnsi="Arial" w:cs="Arial"/>
          <w:sz w:val="22"/>
          <w:szCs w:val="22"/>
        </w:rPr>
        <w:t>ими</w:t>
      </w:r>
      <w:r w:rsidRPr="007D46DA">
        <w:rPr>
          <w:rFonts w:ascii="Arial" w:hAnsi="Arial" w:cs="Arial"/>
          <w:sz w:val="22"/>
          <w:szCs w:val="22"/>
        </w:rPr>
        <w:t xml:space="preserve"> организаци</w:t>
      </w:r>
      <w:r w:rsidR="0055775E" w:rsidRPr="007D46DA">
        <w:rPr>
          <w:rFonts w:ascii="Arial" w:hAnsi="Arial" w:cs="Arial"/>
          <w:sz w:val="22"/>
          <w:szCs w:val="22"/>
        </w:rPr>
        <w:t>ями</w:t>
      </w:r>
      <w:r w:rsidRPr="007D46DA">
        <w:rPr>
          <w:rFonts w:ascii="Arial" w:hAnsi="Arial" w:cs="Arial"/>
          <w:sz w:val="22"/>
          <w:szCs w:val="22"/>
        </w:rPr>
        <w:t xml:space="preserve">. В случае если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w:t>
      </w:r>
      <w:r w:rsidR="00EA15A3" w:rsidRPr="007D46DA">
        <w:rPr>
          <w:rFonts w:ascii="Arial" w:hAnsi="Arial" w:cs="Arial"/>
          <w:sz w:val="22"/>
          <w:szCs w:val="22"/>
        </w:rPr>
        <w:t>указанными</w:t>
      </w:r>
      <w:r w:rsidRPr="007D46DA">
        <w:rPr>
          <w:rFonts w:ascii="Arial" w:hAnsi="Arial" w:cs="Arial"/>
          <w:sz w:val="22"/>
          <w:szCs w:val="22"/>
        </w:rPr>
        <w:t xml:space="preserve"> ресурсами и обеспечение телефонной связью осуществляет Заказчик, то Ген</w:t>
      </w:r>
      <w:r w:rsidR="00902626" w:rsidRPr="007D46DA">
        <w:rPr>
          <w:rFonts w:ascii="Arial" w:hAnsi="Arial" w:cs="Arial"/>
          <w:sz w:val="22"/>
          <w:szCs w:val="22"/>
        </w:rPr>
        <w:t xml:space="preserve">еральный </w:t>
      </w:r>
      <w:r w:rsidRPr="007D46DA">
        <w:rPr>
          <w:rFonts w:ascii="Arial" w:hAnsi="Arial" w:cs="Arial"/>
          <w:sz w:val="22"/>
          <w:szCs w:val="22"/>
        </w:rPr>
        <w:t xml:space="preserve">подрядчик </w:t>
      </w:r>
      <w:r w:rsidR="00981F9B" w:rsidRPr="007D46DA">
        <w:rPr>
          <w:rFonts w:ascii="Arial" w:hAnsi="Arial" w:cs="Arial"/>
          <w:sz w:val="22"/>
          <w:szCs w:val="22"/>
        </w:rPr>
        <w:t>приобретает эти услуги</w:t>
      </w:r>
      <w:r w:rsidR="009F4B6A" w:rsidRPr="007D46DA">
        <w:rPr>
          <w:rFonts w:ascii="Arial" w:hAnsi="Arial" w:cs="Arial"/>
          <w:sz w:val="22"/>
          <w:szCs w:val="22"/>
        </w:rPr>
        <w:t> </w:t>
      </w:r>
      <w:r w:rsidR="00AA2559" w:rsidRPr="007D46DA">
        <w:rPr>
          <w:rFonts w:ascii="Arial" w:hAnsi="Arial" w:cs="Arial"/>
          <w:sz w:val="22"/>
          <w:szCs w:val="22"/>
        </w:rPr>
        <w:t>/</w:t>
      </w:r>
      <w:r w:rsidR="009F4B6A" w:rsidRPr="007D46DA">
        <w:rPr>
          <w:rFonts w:ascii="Arial" w:hAnsi="Arial" w:cs="Arial"/>
          <w:sz w:val="22"/>
          <w:szCs w:val="22"/>
        </w:rPr>
        <w:t> </w:t>
      </w:r>
      <w:r w:rsidR="00AA2559" w:rsidRPr="007D46DA">
        <w:rPr>
          <w:rFonts w:ascii="Arial" w:hAnsi="Arial" w:cs="Arial"/>
          <w:sz w:val="22"/>
          <w:szCs w:val="22"/>
        </w:rPr>
        <w:t>товары</w:t>
      </w:r>
      <w:r w:rsidR="00981F9B" w:rsidRPr="007D46DA">
        <w:rPr>
          <w:rFonts w:ascii="Arial" w:hAnsi="Arial" w:cs="Arial"/>
          <w:sz w:val="22"/>
          <w:szCs w:val="22"/>
        </w:rPr>
        <w:t xml:space="preserve"> на основании отдельных соглашений.</w:t>
      </w:r>
    </w:p>
    <w:p w14:paraId="62C9C5F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6.1.4. Осуществлять приемку выполненного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объема Работ в соответствии с условиями Договора</w:t>
      </w:r>
      <w:r w:rsidR="00E27259" w:rsidRPr="007D46DA">
        <w:rPr>
          <w:rFonts w:ascii="Arial" w:hAnsi="Arial" w:cs="Arial"/>
          <w:sz w:val="22"/>
          <w:szCs w:val="22"/>
        </w:rPr>
        <w:t xml:space="preserve">, </w:t>
      </w:r>
      <w:r w:rsidRPr="007D46DA">
        <w:rPr>
          <w:rFonts w:ascii="Arial" w:hAnsi="Arial" w:cs="Arial"/>
          <w:sz w:val="22"/>
          <w:szCs w:val="22"/>
        </w:rPr>
        <w:t>СНиП</w:t>
      </w:r>
      <w:r w:rsidR="00E27259" w:rsidRPr="007D46DA">
        <w:rPr>
          <w:rFonts w:ascii="Arial" w:hAnsi="Arial" w:cs="Arial"/>
          <w:sz w:val="22"/>
          <w:szCs w:val="22"/>
        </w:rPr>
        <w:t xml:space="preserve"> и иными нормативными актами, действующими на территории Российской Федерации</w:t>
      </w:r>
      <w:r w:rsidRPr="007D46DA">
        <w:rPr>
          <w:rFonts w:ascii="Arial" w:hAnsi="Arial" w:cs="Arial"/>
          <w:sz w:val="22"/>
          <w:szCs w:val="22"/>
        </w:rPr>
        <w:t>.</w:t>
      </w:r>
    </w:p>
    <w:p w14:paraId="71BC7576"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6.1.5. Оплатить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выполненные </w:t>
      </w:r>
      <w:r w:rsidR="008B0046" w:rsidRPr="007D46DA">
        <w:rPr>
          <w:rFonts w:ascii="Arial" w:hAnsi="Arial" w:cs="Arial"/>
          <w:sz w:val="22"/>
          <w:szCs w:val="22"/>
        </w:rPr>
        <w:t xml:space="preserve">и принятые </w:t>
      </w:r>
      <w:r w:rsidRPr="007D46DA">
        <w:rPr>
          <w:rFonts w:ascii="Arial" w:hAnsi="Arial" w:cs="Arial"/>
          <w:sz w:val="22"/>
          <w:szCs w:val="22"/>
        </w:rPr>
        <w:t>Работы в порядке, предусмотренном Договором.</w:t>
      </w:r>
    </w:p>
    <w:p w14:paraId="65F31CD0"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6.1.6. Совместно с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организовать работу приемочной комиссии по сдаче Объекта в эксплуатацию согласно действующим на момент сдачи работ нормативным документам</w:t>
      </w:r>
      <w:r w:rsidR="00A975C4" w:rsidRPr="007D46DA">
        <w:rPr>
          <w:rFonts w:ascii="Arial" w:hAnsi="Arial" w:cs="Arial"/>
          <w:sz w:val="22"/>
          <w:szCs w:val="22"/>
        </w:rPr>
        <w:t xml:space="preserve"> Р</w:t>
      </w:r>
      <w:r w:rsidR="00D74660" w:rsidRPr="007D46DA">
        <w:rPr>
          <w:rFonts w:ascii="Arial" w:hAnsi="Arial" w:cs="Arial"/>
          <w:sz w:val="22"/>
          <w:szCs w:val="22"/>
        </w:rPr>
        <w:t>оссийской Федерации</w:t>
      </w:r>
      <w:r w:rsidR="00D74660" w:rsidRPr="007D46DA">
        <w:rPr>
          <w:rFonts w:ascii="Arial" w:hAnsi="Arial" w:cs="Arial"/>
          <w:i/>
          <w:sz w:val="22"/>
          <w:szCs w:val="22"/>
        </w:rPr>
        <w:t>.</w:t>
      </w:r>
    </w:p>
    <w:p w14:paraId="3AA53599" w14:textId="77777777" w:rsidR="00DB2126" w:rsidRPr="007D46DA" w:rsidRDefault="00DB2126" w:rsidP="00DB2126">
      <w:pPr>
        <w:widowControl/>
        <w:shd w:val="clear" w:color="auto" w:fill="FFFFFF"/>
        <w:ind w:firstLine="567"/>
        <w:jc w:val="both"/>
        <w:rPr>
          <w:rFonts w:ascii="Arial" w:hAnsi="Arial" w:cs="Arial"/>
          <w:sz w:val="22"/>
          <w:szCs w:val="22"/>
        </w:rPr>
      </w:pPr>
      <w:r w:rsidRPr="007D46DA">
        <w:rPr>
          <w:rFonts w:ascii="Arial" w:hAnsi="Arial" w:cs="Arial"/>
          <w:sz w:val="22"/>
          <w:szCs w:val="22"/>
        </w:rPr>
        <w:t>6.</w:t>
      </w:r>
      <w:r w:rsidR="0055775E" w:rsidRPr="007D46DA">
        <w:rPr>
          <w:rFonts w:ascii="Arial" w:hAnsi="Arial" w:cs="Arial"/>
          <w:sz w:val="22"/>
          <w:szCs w:val="22"/>
        </w:rPr>
        <w:t>1</w:t>
      </w:r>
      <w:r w:rsidRPr="007D46DA">
        <w:rPr>
          <w:rFonts w:ascii="Arial" w:hAnsi="Arial" w:cs="Arial"/>
          <w:sz w:val="22"/>
          <w:szCs w:val="22"/>
        </w:rPr>
        <w:t>.</w:t>
      </w:r>
      <w:r w:rsidR="0055775E" w:rsidRPr="007D46DA">
        <w:rPr>
          <w:rFonts w:ascii="Arial" w:hAnsi="Arial" w:cs="Arial"/>
          <w:sz w:val="22"/>
          <w:szCs w:val="22"/>
        </w:rPr>
        <w:t>7.</w:t>
      </w:r>
      <w:r w:rsidRPr="007D46DA">
        <w:rPr>
          <w:rFonts w:ascii="Arial" w:hAnsi="Arial" w:cs="Arial"/>
          <w:sz w:val="22"/>
          <w:szCs w:val="22"/>
        </w:rPr>
        <w:t xml:space="preserve"> Выполнить в полном объеме все свои обязательства, предусмотренные в других </w:t>
      </w:r>
      <w:r w:rsidR="0015219E" w:rsidRPr="007D46DA">
        <w:rPr>
          <w:rFonts w:ascii="Arial" w:hAnsi="Arial" w:cs="Arial"/>
          <w:sz w:val="22"/>
          <w:szCs w:val="22"/>
        </w:rPr>
        <w:t xml:space="preserve">разделах и </w:t>
      </w:r>
      <w:r w:rsidRPr="007D46DA">
        <w:rPr>
          <w:rFonts w:ascii="Arial" w:hAnsi="Arial" w:cs="Arial"/>
          <w:sz w:val="22"/>
          <w:szCs w:val="22"/>
        </w:rPr>
        <w:t>статьях Договора.</w:t>
      </w:r>
    </w:p>
    <w:p w14:paraId="6F0606D8" w14:textId="77777777" w:rsidR="00D94F79"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6.2. Заказчик вправе:</w:t>
      </w:r>
    </w:p>
    <w:p w14:paraId="55418B9F" w14:textId="304A4F2E" w:rsidR="00D94F79" w:rsidRPr="00B15F88" w:rsidRDefault="001B73EE" w:rsidP="00B15F88">
      <w:pPr>
        <w:pStyle w:val="af1"/>
        <w:widowControl/>
        <w:numPr>
          <w:ilvl w:val="0"/>
          <w:numId w:val="30"/>
        </w:numPr>
        <w:shd w:val="clear" w:color="auto" w:fill="FFFFFF"/>
        <w:ind w:left="0" w:firstLine="567"/>
        <w:jc w:val="both"/>
        <w:rPr>
          <w:rFonts w:ascii="Arial" w:hAnsi="Arial" w:cs="Arial"/>
          <w:sz w:val="22"/>
          <w:szCs w:val="22"/>
        </w:rPr>
      </w:pPr>
      <w:r w:rsidRPr="00B15F88">
        <w:rPr>
          <w:rFonts w:ascii="Arial" w:hAnsi="Arial" w:cs="Arial"/>
          <w:sz w:val="22"/>
          <w:szCs w:val="22"/>
        </w:rPr>
        <w:t>Осуществлять контроль и надзор за:</w:t>
      </w:r>
    </w:p>
    <w:p w14:paraId="4E96360B"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ходом и качеством выполняемых Работ;</w:t>
      </w:r>
    </w:p>
    <w:p w14:paraId="73A4115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соблюдением сроков выполнения Работ;</w:t>
      </w:r>
    </w:p>
    <w:p w14:paraId="7839620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соответствием объема и стоимости выполненных Работ Технической документации</w:t>
      </w:r>
      <w:r w:rsidR="00981F9B" w:rsidRPr="007D46DA">
        <w:rPr>
          <w:rFonts w:ascii="Arial" w:hAnsi="Arial" w:cs="Arial"/>
          <w:sz w:val="22"/>
          <w:szCs w:val="22"/>
        </w:rPr>
        <w:t xml:space="preserve"> и</w:t>
      </w:r>
      <w:r w:rsidR="009F4B6A" w:rsidRPr="007D46DA">
        <w:rPr>
          <w:rFonts w:ascii="Arial" w:hAnsi="Arial" w:cs="Arial"/>
          <w:sz w:val="22"/>
          <w:szCs w:val="22"/>
        </w:rPr>
        <w:t> </w:t>
      </w:r>
      <w:r w:rsidR="00981F9B" w:rsidRPr="007D46DA">
        <w:rPr>
          <w:rFonts w:ascii="Arial" w:hAnsi="Arial" w:cs="Arial"/>
          <w:sz w:val="22"/>
          <w:szCs w:val="22"/>
        </w:rPr>
        <w:t>/</w:t>
      </w:r>
      <w:r w:rsidR="009F4B6A" w:rsidRPr="007D46DA">
        <w:rPr>
          <w:rFonts w:ascii="Arial" w:hAnsi="Arial" w:cs="Arial"/>
          <w:sz w:val="22"/>
          <w:szCs w:val="22"/>
        </w:rPr>
        <w:t> </w:t>
      </w:r>
      <w:r w:rsidR="00981F9B" w:rsidRPr="007D46DA">
        <w:rPr>
          <w:rFonts w:ascii="Arial" w:hAnsi="Arial" w:cs="Arial"/>
          <w:sz w:val="22"/>
          <w:szCs w:val="22"/>
        </w:rPr>
        <w:t xml:space="preserve">или </w:t>
      </w:r>
      <w:r w:rsidR="00BE66CA" w:rsidRPr="007D46DA">
        <w:rPr>
          <w:rFonts w:ascii="Arial" w:hAnsi="Arial" w:cs="Arial"/>
          <w:sz w:val="22"/>
          <w:szCs w:val="22"/>
        </w:rPr>
        <w:t>П</w:t>
      </w:r>
      <w:r w:rsidR="00981F9B" w:rsidRPr="007D46DA">
        <w:rPr>
          <w:rFonts w:ascii="Arial" w:hAnsi="Arial" w:cs="Arial"/>
          <w:sz w:val="22"/>
          <w:szCs w:val="22"/>
        </w:rPr>
        <w:t>роектной документации</w:t>
      </w:r>
      <w:r w:rsidRPr="007D46DA">
        <w:rPr>
          <w:rFonts w:ascii="Arial" w:hAnsi="Arial" w:cs="Arial"/>
          <w:sz w:val="22"/>
          <w:szCs w:val="22"/>
        </w:rPr>
        <w:t>, Сметной документации</w:t>
      </w:r>
      <w:r w:rsidR="00981F9B" w:rsidRPr="007D46DA">
        <w:rPr>
          <w:rFonts w:ascii="Arial" w:hAnsi="Arial" w:cs="Arial"/>
          <w:sz w:val="22"/>
          <w:szCs w:val="22"/>
        </w:rPr>
        <w:t xml:space="preserve">, требованиям обязательных норм и правил, включая </w:t>
      </w:r>
      <w:r w:rsidRPr="007D46DA">
        <w:rPr>
          <w:rFonts w:ascii="Arial" w:hAnsi="Arial" w:cs="Arial"/>
          <w:sz w:val="22"/>
          <w:szCs w:val="22"/>
        </w:rPr>
        <w:t>и СНиП;</w:t>
      </w:r>
    </w:p>
    <w:p w14:paraId="4C71E43B" w14:textId="77777777" w:rsidR="0058702A" w:rsidRPr="007D46DA" w:rsidRDefault="001B73EE">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 xml:space="preserve">качеством предоставленных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w:t>
      </w:r>
      <w:r w:rsidR="00EA15A3" w:rsidRPr="007D46DA">
        <w:rPr>
          <w:rFonts w:ascii="Arial" w:hAnsi="Arial" w:cs="Arial"/>
          <w:sz w:val="22"/>
          <w:szCs w:val="22"/>
        </w:rPr>
        <w:t>м</w:t>
      </w:r>
      <w:r w:rsidRPr="007D46DA">
        <w:rPr>
          <w:rFonts w:ascii="Arial" w:hAnsi="Arial" w:cs="Arial"/>
          <w:sz w:val="22"/>
          <w:szCs w:val="22"/>
        </w:rPr>
        <w:t>атериалов</w:t>
      </w:r>
      <w:r w:rsidR="0058702A" w:rsidRPr="007D46DA">
        <w:rPr>
          <w:rFonts w:ascii="Arial" w:hAnsi="Arial" w:cs="Arial"/>
          <w:sz w:val="22"/>
          <w:szCs w:val="22"/>
        </w:rPr>
        <w:t>;</w:t>
      </w:r>
    </w:p>
    <w:p w14:paraId="484D8EDD" w14:textId="77777777" w:rsidR="00D94F79" w:rsidRPr="007D46DA" w:rsidRDefault="0058702A">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lastRenderedPageBreak/>
        <w:t>соблюдением правил и норм, обязательных к исполнению Генеральным подрядчиком в соответствии с Договором</w:t>
      </w:r>
      <w:r w:rsidR="001C4C87" w:rsidRPr="007D46DA">
        <w:rPr>
          <w:rFonts w:ascii="Arial" w:hAnsi="Arial" w:cs="Arial"/>
          <w:sz w:val="22"/>
          <w:szCs w:val="22"/>
        </w:rPr>
        <w:t>.</w:t>
      </w:r>
    </w:p>
    <w:p w14:paraId="626E8F8C" w14:textId="2DCC5A19" w:rsidR="00DB2126" w:rsidRPr="00B15F88" w:rsidRDefault="001B73EE"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Выдавать </w:t>
      </w:r>
      <w:r w:rsidR="00B85B18" w:rsidRPr="00B15F88">
        <w:rPr>
          <w:rFonts w:ascii="Arial" w:hAnsi="Arial" w:cs="Arial"/>
          <w:sz w:val="22"/>
          <w:szCs w:val="22"/>
        </w:rPr>
        <w:t>Генеральному подрядчику</w:t>
      </w:r>
      <w:r w:rsidRPr="00B15F88">
        <w:rPr>
          <w:rFonts w:ascii="Arial" w:hAnsi="Arial" w:cs="Arial"/>
          <w:sz w:val="22"/>
          <w:szCs w:val="22"/>
        </w:rPr>
        <w:t xml:space="preserve"> предписание об устранении выявленных в Работе отклонений от Технической документации</w:t>
      </w:r>
      <w:r w:rsidR="00BE66CA" w:rsidRPr="00B15F88">
        <w:rPr>
          <w:rFonts w:ascii="Arial" w:hAnsi="Arial" w:cs="Arial"/>
          <w:sz w:val="22"/>
          <w:szCs w:val="22"/>
        </w:rPr>
        <w:t xml:space="preserve"> и Проектной документации</w:t>
      </w:r>
      <w:r w:rsidRPr="00B15F88">
        <w:rPr>
          <w:rFonts w:ascii="Arial" w:hAnsi="Arial" w:cs="Arial"/>
          <w:sz w:val="22"/>
          <w:szCs w:val="22"/>
        </w:rPr>
        <w:t>,</w:t>
      </w:r>
      <w:r w:rsidR="00981F9B" w:rsidRPr="00B15F88">
        <w:rPr>
          <w:rFonts w:ascii="Arial" w:hAnsi="Arial" w:cs="Arial"/>
          <w:sz w:val="22"/>
          <w:szCs w:val="22"/>
        </w:rPr>
        <w:t xml:space="preserve"> требованиям обязательных норм и правил, включая</w:t>
      </w:r>
      <w:r w:rsidRPr="00B15F88">
        <w:rPr>
          <w:rFonts w:ascii="Arial" w:hAnsi="Arial" w:cs="Arial"/>
          <w:sz w:val="22"/>
          <w:szCs w:val="22"/>
        </w:rPr>
        <w:t xml:space="preserve"> СНиП, а в необходимых случаях - о приостановлении Работ, а также не оплачивать эти Работы до устранения отклонений.</w:t>
      </w:r>
    </w:p>
    <w:p w14:paraId="4685D0D7" w14:textId="1ECA8BE4" w:rsidR="00DB2126" w:rsidRPr="00B15F88" w:rsidRDefault="00DB2126"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 случае выполнения </w:t>
      </w:r>
      <w:r w:rsidR="00295902" w:rsidRPr="00B15F88">
        <w:rPr>
          <w:rFonts w:ascii="Arial" w:hAnsi="Arial" w:cs="Arial"/>
          <w:sz w:val="22"/>
          <w:szCs w:val="22"/>
        </w:rPr>
        <w:t>Генеральным п</w:t>
      </w:r>
      <w:r w:rsidRPr="00B15F88">
        <w:rPr>
          <w:rFonts w:ascii="Arial" w:hAnsi="Arial" w:cs="Arial"/>
          <w:sz w:val="22"/>
          <w:szCs w:val="22"/>
        </w:rPr>
        <w:t xml:space="preserve">одрядчиком </w:t>
      </w:r>
      <w:r w:rsidR="001C4C87" w:rsidRPr="00B15F88">
        <w:rPr>
          <w:rFonts w:ascii="Arial" w:hAnsi="Arial" w:cs="Arial"/>
          <w:sz w:val="22"/>
          <w:szCs w:val="22"/>
        </w:rPr>
        <w:t>Р</w:t>
      </w:r>
      <w:r w:rsidRPr="00B15F88">
        <w:rPr>
          <w:rFonts w:ascii="Arial" w:hAnsi="Arial" w:cs="Arial"/>
          <w:sz w:val="22"/>
          <w:szCs w:val="22"/>
        </w:rPr>
        <w:t xml:space="preserve">абот с отступлением от условий Договора, или с иными недостатками, Заказчик вправе по своему выбору потребовать от </w:t>
      </w:r>
      <w:r w:rsidR="00295902" w:rsidRPr="00B15F88">
        <w:rPr>
          <w:rFonts w:ascii="Arial" w:hAnsi="Arial" w:cs="Arial"/>
          <w:sz w:val="22"/>
          <w:szCs w:val="22"/>
        </w:rPr>
        <w:t>Генерального п</w:t>
      </w:r>
      <w:r w:rsidRPr="00B15F88">
        <w:rPr>
          <w:rFonts w:ascii="Arial" w:hAnsi="Arial" w:cs="Arial"/>
          <w:sz w:val="22"/>
          <w:szCs w:val="22"/>
        </w:rPr>
        <w:t>одрядчика:</w:t>
      </w:r>
    </w:p>
    <w:p w14:paraId="16A99FED"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безвозмездного устранения недостатков;</w:t>
      </w:r>
    </w:p>
    <w:p w14:paraId="0468F61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соразмерного уменьшения установленной пунктом 2.1 Договора цены.</w:t>
      </w:r>
    </w:p>
    <w:p w14:paraId="49B532D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xml:space="preserve">В случае выполнения </w:t>
      </w:r>
      <w:r w:rsidR="00295902" w:rsidRPr="007D46DA">
        <w:rPr>
          <w:rFonts w:ascii="Arial" w:hAnsi="Arial" w:cs="Arial"/>
          <w:sz w:val="22"/>
          <w:szCs w:val="22"/>
        </w:rPr>
        <w:t>Генеральным п</w:t>
      </w:r>
      <w:r w:rsidRPr="007D46DA">
        <w:rPr>
          <w:rFonts w:ascii="Arial" w:hAnsi="Arial" w:cs="Arial"/>
          <w:sz w:val="22"/>
          <w:szCs w:val="22"/>
        </w:rPr>
        <w:t xml:space="preserve">одрядчиком </w:t>
      </w:r>
      <w:r w:rsidR="001C4C87" w:rsidRPr="007D46DA">
        <w:rPr>
          <w:rFonts w:ascii="Arial" w:hAnsi="Arial" w:cs="Arial"/>
          <w:sz w:val="22"/>
          <w:szCs w:val="22"/>
        </w:rPr>
        <w:t>Р</w:t>
      </w:r>
      <w:r w:rsidRPr="007D46DA">
        <w:rPr>
          <w:rFonts w:ascii="Arial" w:hAnsi="Arial" w:cs="Arial"/>
          <w:sz w:val="22"/>
          <w:szCs w:val="22"/>
        </w:rPr>
        <w:t xml:space="preserve">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00295902" w:rsidRPr="007D46DA">
        <w:rPr>
          <w:rFonts w:ascii="Arial" w:hAnsi="Arial" w:cs="Arial"/>
          <w:sz w:val="22"/>
          <w:szCs w:val="22"/>
        </w:rPr>
        <w:t>Генерального п</w:t>
      </w:r>
      <w:r w:rsidRPr="007D46DA">
        <w:rPr>
          <w:rFonts w:ascii="Arial" w:hAnsi="Arial" w:cs="Arial"/>
          <w:sz w:val="22"/>
          <w:szCs w:val="22"/>
        </w:rPr>
        <w:t>одрядчика возмещением своих расходов на устранение недостатков</w:t>
      </w:r>
      <w:r w:rsidR="007F6741" w:rsidRPr="007D46DA">
        <w:rPr>
          <w:rFonts w:ascii="Arial" w:hAnsi="Arial" w:cs="Arial"/>
          <w:sz w:val="22"/>
          <w:szCs w:val="22"/>
        </w:rPr>
        <w:t>, а также причиненных этим убытков</w:t>
      </w:r>
      <w:r w:rsidRPr="007D46DA">
        <w:rPr>
          <w:rFonts w:ascii="Arial" w:hAnsi="Arial" w:cs="Arial"/>
          <w:sz w:val="22"/>
          <w:szCs w:val="22"/>
        </w:rPr>
        <w:t>.</w:t>
      </w:r>
    </w:p>
    <w:p w14:paraId="476BFFDA" w14:textId="5B656B50" w:rsidR="006A752D" w:rsidRPr="00B15F88" w:rsidRDefault="006A752D"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Отказаться от исполнения Договора в любое время до выполнения</w:t>
      </w:r>
      <w:r w:rsidR="00A478F8" w:rsidRPr="00B15F88">
        <w:rPr>
          <w:rFonts w:ascii="Arial" w:hAnsi="Arial" w:cs="Arial"/>
          <w:sz w:val="22"/>
          <w:szCs w:val="22"/>
        </w:rPr>
        <w:t xml:space="preserve"> </w:t>
      </w:r>
      <w:r w:rsidRPr="00B15F88">
        <w:rPr>
          <w:rFonts w:ascii="Arial" w:hAnsi="Arial" w:cs="Arial"/>
          <w:sz w:val="22"/>
          <w:szCs w:val="22"/>
        </w:rPr>
        <w:t>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6AA9AB41" w14:textId="093A4B65" w:rsidR="000947A3" w:rsidRDefault="000947A3" w:rsidP="000947A3">
      <w:pPr>
        <w:pStyle w:val="af1"/>
        <w:numPr>
          <w:ilvl w:val="0"/>
          <w:numId w:val="30"/>
        </w:numPr>
        <w:ind w:left="0" w:firstLine="567"/>
        <w:jc w:val="both"/>
        <w:rPr>
          <w:rFonts w:ascii="Arial" w:hAnsi="Arial" w:cs="Arial"/>
          <w:sz w:val="22"/>
          <w:szCs w:val="22"/>
        </w:rPr>
      </w:pPr>
      <w:bookmarkStart w:id="6" w:name="_Ref104902760"/>
      <w:bookmarkStart w:id="7" w:name="_Ref104452540"/>
      <w:r w:rsidRPr="00DF1ECE">
        <w:rPr>
          <w:rFonts w:ascii="Arial" w:hAnsi="Arial" w:cs="Arial"/>
          <w:sz w:val="22"/>
          <w:szCs w:val="22"/>
        </w:rPr>
        <w:t>Заказчик</w:t>
      </w:r>
      <w:r>
        <w:rPr>
          <w:rFonts w:ascii="Arial" w:hAnsi="Arial" w:cs="Arial"/>
          <w:sz w:val="22"/>
          <w:szCs w:val="22"/>
        </w:rPr>
        <w:t xml:space="preserve"> вправе</w:t>
      </w:r>
      <w:r w:rsidRPr="0063246D">
        <w:t xml:space="preserve"> </w:t>
      </w:r>
      <w:r w:rsidRPr="0063246D">
        <w:rPr>
          <w:rFonts w:ascii="Arial" w:hAnsi="Arial" w:cs="Arial"/>
          <w:sz w:val="22"/>
          <w:szCs w:val="22"/>
        </w:rPr>
        <w:t>проводить аудит договоров</w:t>
      </w:r>
      <w:r>
        <w:rPr>
          <w:rFonts w:ascii="Arial" w:hAnsi="Arial" w:cs="Arial"/>
          <w:sz w:val="22"/>
          <w:szCs w:val="22"/>
        </w:rPr>
        <w:t xml:space="preserve">, заключенных с субподрядчиками и </w:t>
      </w:r>
      <w:proofErr w:type="spellStart"/>
      <w:r>
        <w:rPr>
          <w:rFonts w:ascii="Arial" w:hAnsi="Arial" w:cs="Arial"/>
          <w:sz w:val="22"/>
          <w:szCs w:val="22"/>
        </w:rPr>
        <w:t>Субсубподрядчиками</w:t>
      </w:r>
      <w:proofErr w:type="spellEnd"/>
      <w:r w:rsidRPr="0063246D">
        <w:rPr>
          <w:rFonts w:ascii="Arial" w:hAnsi="Arial" w:cs="Arial"/>
          <w:sz w:val="22"/>
          <w:szCs w:val="22"/>
        </w:rPr>
        <w:t xml:space="preserve">. При поступлении соответствующего запроса от Заказчика </w:t>
      </w:r>
      <w:r>
        <w:rPr>
          <w:rFonts w:ascii="Arial" w:hAnsi="Arial" w:cs="Arial"/>
          <w:sz w:val="22"/>
          <w:szCs w:val="22"/>
        </w:rPr>
        <w:t xml:space="preserve">Генеральный подрядчик </w:t>
      </w:r>
      <w:r w:rsidR="007F0ED1">
        <w:rPr>
          <w:rFonts w:ascii="Arial" w:hAnsi="Arial" w:cs="Arial"/>
          <w:sz w:val="22"/>
          <w:szCs w:val="22"/>
        </w:rPr>
        <w:t>обязан</w:t>
      </w:r>
      <w:r w:rsidRPr="0063246D">
        <w:rPr>
          <w:rFonts w:ascii="Arial" w:hAnsi="Arial" w:cs="Arial"/>
          <w:sz w:val="22"/>
          <w:szCs w:val="22"/>
        </w:rPr>
        <w:t xml:space="preserve"> </w:t>
      </w:r>
      <w:r w:rsidR="007F0ED1">
        <w:rPr>
          <w:rFonts w:ascii="Arial" w:hAnsi="Arial" w:cs="Arial"/>
          <w:sz w:val="22"/>
          <w:szCs w:val="22"/>
        </w:rPr>
        <w:t xml:space="preserve">предоставить </w:t>
      </w:r>
      <w:r w:rsidRPr="0063246D">
        <w:rPr>
          <w:rFonts w:ascii="Arial" w:hAnsi="Arial" w:cs="Arial"/>
          <w:sz w:val="22"/>
          <w:szCs w:val="22"/>
        </w:rPr>
        <w:t xml:space="preserve">Заказчику </w:t>
      </w:r>
      <w:r w:rsidR="007F0ED1">
        <w:rPr>
          <w:rFonts w:ascii="Arial" w:hAnsi="Arial" w:cs="Arial"/>
          <w:sz w:val="22"/>
          <w:szCs w:val="22"/>
        </w:rPr>
        <w:t>в течение 5 (пяти) рабочих дней</w:t>
      </w:r>
      <w:r w:rsidR="007F0ED1" w:rsidRPr="0063246D">
        <w:rPr>
          <w:rFonts w:ascii="Arial" w:hAnsi="Arial" w:cs="Arial"/>
          <w:sz w:val="22"/>
          <w:szCs w:val="22"/>
        </w:rPr>
        <w:t xml:space="preserve"> </w:t>
      </w:r>
      <w:r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Pr>
          <w:rFonts w:ascii="Arial" w:hAnsi="Arial" w:cs="Arial"/>
          <w:sz w:val="22"/>
          <w:szCs w:val="22"/>
        </w:rPr>
        <w:t>,</w:t>
      </w:r>
      <w:r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w:t>
      </w:r>
      <w:bookmarkEnd w:id="6"/>
      <w:r w:rsidRPr="0063246D">
        <w:rPr>
          <w:rFonts w:ascii="Arial" w:hAnsi="Arial" w:cs="Arial"/>
          <w:sz w:val="22"/>
          <w:szCs w:val="22"/>
        </w:rPr>
        <w:t xml:space="preserve"> </w:t>
      </w:r>
      <w:bookmarkStart w:id="8" w:name="_Ref104554791"/>
    </w:p>
    <w:p w14:paraId="0A1BD0FB" w14:textId="4F5E93CA" w:rsidR="000947A3" w:rsidRDefault="000947A3" w:rsidP="000947A3">
      <w:pPr>
        <w:pStyle w:val="af1"/>
        <w:numPr>
          <w:ilvl w:val="0"/>
          <w:numId w:val="30"/>
        </w:numPr>
        <w:ind w:left="0" w:firstLine="567"/>
        <w:jc w:val="both"/>
        <w:rPr>
          <w:rFonts w:ascii="Arial" w:hAnsi="Arial" w:cs="Arial"/>
          <w:sz w:val="22"/>
          <w:szCs w:val="22"/>
        </w:rPr>
      </w:pPr>
      <w:bookmarkStart w:id="9" w:name="_Ref104554775"/>
      <w:bookmarkEnd w:id="8"/>
      <w:r w:rsidRPr="00604EEA">
        <w:rPr>
          <w:rFonts w:ascii="Arial" w:hAnsi="Arial" w:cs="Arial"/>
          <w:sz w:val="22"/>
          <w:szCs w:val="22"/>
        </w:rPr>
        <w:t xml:space="preserve">Заказчик вправе направить Генеральному подрядчику обязательное к исполнению </w:t>
      </w:r>
      <w:r>
        <w:rPr>
          <w:rFonts w:ascii="Arial" w:hAnsi="Arial" w:cs="Arial"/>
          <w:sz w:val="22"/>
          <w:szCs w:val="22"/>
        </w:rPr>
        <w:t>требование</w:t>
      </w:r>
      <w:r w:rsidRPr="00604EEA">
        <w:rPr>
          <w:rFonts w:ascii="Arial" w:hAnsi="Arial" w:cs="Arial"/>
          <w:sz w:val="22"/>
          <w:szCs w:val="22"/>
        </w:rPr>
        <w:t xml:space="preserve"> об удалении </w:t>
      </w:r>
      <w:r>
        <w:rPr>
          <w:rFonts w:ascii="Arial" w:hAnsi="Arial" w:cs="Arial"/>
          <w:sz w:val="22"/>
          <w:szCs w:val="22"/>
        </w:rPr>
        <w:t>с</w:t>
      </w:r>
      <w:r w:rsidRPr="00604EEA">
        <w:rPr>
          <w:rFonts w:ascii="Arial" w:hAnsi="Arial" w:cs="Arial"/>
          <w:sz w:val="22"/>
          <w:szCs w:val="22"/>
        </w:rPr>
        <w:t>убподрядчика (Субсубподрядчика),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Pr>
          <w:rFonts w:ascii="Arial" w:hAnsi="Arial" w:cs="Arial"/>
          <w:sz w:val="22"/>
          <w:szCs w:val="22"/>
        </w:rPr>
        <w:t>с</w:t>
      </w:r>
      <w:r w:rsidRPr="00604EEA">
        <w:rPr>
          <w:rFonts w:ascii="Arial" w:hAnsi="Arial" w:cs="Arial"/>
          <w:sz w:val="22"/>
          <w:szCs w:val="22"/>
        </w:rPr>
        <w:t xml:space="preserve">убподрядчик (Субсубподрядчик),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Pr>
          <w:rFonts w:ascii="Arial" w:hAnsi="Arial" w:cs="Arial"/>
          <w:sz w:val="22"/>
          <w:szCs w:val="22"/>
        </w:rPr>
        <w:t>с</w:t>
      </w:r>
      <w:r w:rsidRPr="00604EEA">
        <w:rPr>
          <w:rFonts w:ascii="Arial" w:hAnsi="Arial" w:cs="Arial"/>
          <w:sz w:val="22"/>
          <w:szCs w:val="22"/>
        </w:rPr>
        <w:t xml:space="preserve">убподрядчика (Субсубподрядчика) </w:t>
      </w:r>
      <w:r>
        <w:rPr>
          <w:rFonts w:ascii="Arial" w:hAnsi="Arial" w:cs="Arial"/>
          <w:sz w:val="22"/>
          <w:szCs w:val="22"/>
        </w:rPr>
        <w:t xml:space="preserve">допустил одно из </w:t>
      </w:r>
      <w:r w:rsidRPr="00604EEA">
        <w:rPr>
          <w:rFonts w:ascii="Arial" w:hAnsi="Arial" w:cs="Arial"/>
          <w:sz w:val="22"/>
          <w:szCs w:val="22"/>
        </w:rPr>
        <w:t>нарушени</w:t>
      </w:r>
      <w:r>
        <w:rPr>
          <w:rFonts w:ascii="Arial" w:hAnsi="Arial" w:cs="Arial"/>
          <w:sz w:val="22"/>
          <w:szCs w:val="22"/>
        </w:rPr>
        <w:t>й</w:t>
      </w:r>
      <w:r w:rsidRPr="00604EEA">
        <w:rPr>
          <w:rFonts w:ascii="Arial" w:hAnsi="Arial" w:cs="Arial"/>
          <w:sz w:val="22"/>
          <w:szCs w:val="22"/>
        </w:rPr>
        <w:t>, указанны</w:t>
      </w:r>
      <w:r>
        <w:rPr>
          <w:rFonts w:ascii="Arial" w:hAnsi="Arial" w:cs="Arial"/>
          <w:sz w:val="22"/>
          <w:szCs w:val="22"/>
        </w:rPr>
        <w:t>х</w:t>
      </w:r>
      <w:r w:rsidRPr="00604EEA">
        <w:rPr>
          <w:rFonts w:ascii="Arial" w:hAnsi="Arial" w:cs="Arial"/>
          <w:sz w:val="22"/>
          <w:szCs w:val="22"/>
        </w:rPr>
        <w:t xml:space="preserve"> в пункте </w:t>
      </w:r>
      <w:r w:rsidR="004B4094">
        <w:rPr>
          <w:rFonts w:ascii="Arial" w:hAnsi="Arial" w:cs="Arial"/>
          <w:sz w:val="22"/>
          <w:szCs w:val="22"/>
        </w:rPr>
        <w:fldChar w:fldCharType="begin"/>
      </w:r>
      <w:r w:rsidR="004B4094">
        <w:rPr>
          <w:rFonts w:ascii="Arial" w:hAnsi="Arial" w:cs="Arial"/>
          <w:sz w:val="22"/>
          <w:szCs w:val="22"/>
        </w:rPr>
        <w:instrText xml:space="preserve"> REF _Ref104900296 \r \h </w:instrText>
      </w:r>
      <w:r w:rsidR="004B4094">
        <w:rPr>
          <w:rFonts w:ascii="Arial" w:hAnsi="Arial" w:cs="Arial"/>
          <w:sz w:val="22"/>
          <w:szCs w:val="22"/>
        </w:rPr>
      </w:r>
      <w:r w:rsidR="004B4094">
        <w:rPr>
          <w:rFonts w:ascii="Arial" w:hAnsi="Arial" w:cs="Arial"/>
          <w:sz w:val="22"/>
          <w:szCs w:val="22"/>
        </w:rPr>
        <w:fldChar w:fldCharType="separate"/>
      </w:r>
      <w:r w:rsidR="004B4094">
        <w:rPr>
          <w:rFonts w:ascii="Arial" w:hAnsi="Arial" w:cs="Arial"/>
          <w:sz w:val="22"/>
          <w:szCs w:val="22"/>
        </w:rPr>
        <w:t>11.6</w:t>
      </w:r>
      <w:r w:rsidR="004B4094">
        <w:rPr>
          <w:rFonts w:ascii="Arial" w:hAnsi="Arial" w:cs="Arial"/>
          <w:sz w:val="22"/>
          <w:szCs w:val="22"/>
        </w:rPr>
        <w:fldChar w:fldCharType="end"/>
      </w:r>
      <w:r w:rsidRPr="00604EEA">
        <w:rPr>
          <w:rFonts w:ascii="Arial" w:hAnsi="Arial" w:cs="Arial"/>
          <w:sz w:val="22"/>
          <w:szCs w:val="22"/>
        </w:rPr>
        <w:t xml:space="preserve"> Договора, (в) имеются признаки недобросовестности </w:t>
      </w:r>
      <w:r>
        <w:rPr>
          <w:rFonts w:ascii="Arial" w:hAnsi="Arial" w:cs="Arial"/>
          <w:sz w:val="22"/>
          <w:szCs w:val="22"/>
        </w:rPr>
        <w:t>с</w:t>
      </w:r>
      <w:r w:rsidRPr="00604EEA">
        <w:rPr>
          <w:rFonts w:ascii="Arial" w:hAnsi="Arial" w:cs="Arial"/>
          <w:sz w:val="22"/>
          <w:szCs w:val="22"/>
        </w:rPr>
        <w:t xml:space="preserve">убподрядчика (Субсубподрядчика) как налогоплательщика, либо (г) кандидатура </w:t>
      </w:r>
      <w:r>
        <w:rPr>
          <w:rFonts w:ascii="Arial" w:hAnsi="Arial" w:cs="Arial"/>
          <w:sz w:val="22"/>
          <w:szCs w:val="22"/>
        </w:rPr>
        <w:t>с</w:t>
      </w:r>
      <w:r w:rsidRPr="00604EEA">
        <w:rPr>
          <w:rFonts w:ascii="Arial" w:hAnsi="Arial" w:cs="Arial"/>
          <w:sz w:val="22"/>
          <w:szCs w:val="22"/>
        </w:rPr>
        <w:t xml:space="preserve">убподрядчика (Субсубподрядчика) или договор (дополнительное соглашение к нему) с указанным </w:t>
      </w:r>
      <w:r>
        <w:rPr>
          <w:rFonts w:ascii="Arial" w:hAnsi="Arial" w:cs="Arial"/>
          <w:sz w:val="22"/>
          <w:szCs w:val="22"/>
        </w:rPr>
        <w:t>с</w:t>
      </w:r>
      <w:r w:rsidRPr="00604EEA">
        <w:rPr>
          <w:rFonts w:ascii="Arial" w:hAnsi="Arial" w:cs="Arial"/>
          <w:sz w:val="22"/>
          <w:szCs w:val="22"/>
        </w:rPr>
        <w:t>убподрядчиком не были согласованы с Заказчиком при необходимости такого согласования.</w:t>
      </w:r>
      <w:bookmarkEnd w:id="7"/>
      <w:bookmarkEnd w:id="9"/>
      <w:r w:rsidRPr="00FA69E3">
        <w:rPr>
          <w:rFonts w:ascii="Arial" w:hAnsi="Arial" w:cs="Arial"/>
          <w:sz w:val="22"/>
          <w:szCs w:val="22"/>
        </w:rPr>
        <w:t xml:space="preserve"> </w:t>
      </w:r>
    </w:p>
    <w:p w14:paraId="682CE407" w14:textId="77777777" w:rsidR="000947A3" w:rsidRPr="00604EEA" w:rsidRDefault="000947A3" w:rsidP="000947A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29CF63FB" w14:textId="15B0EF09" w:rsidR="000947A3" w:rsidRPr="00B15F88" w:rsidRDefault="000947A3" w:rsidP="00B15F88">
      <w:pPr>
        <w:pStyle w:val="af1"/>
        <w:numPr>
          <w:ilvl w:val="0"/>
          <w:numId w:val="30"/>
        </w:numPr>
        <w:ind w:left="0" w:firstLine="567"/>
        <w:jc w:val="both"/>
        <w:rPr>
          <w:rFonts w:ascii="Arial" w:hAnsi="Arial" w:cs="Arial"/>
          <w:sz w:val="22"/>
          <w:szCs w:val="22"/>
        </w:rPr>
      </w:pPr>
      <w:bookmarkStart w:id="10"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Pr>
          <w:rFonts w:ascii="Arial" w:hAnsi="Arial" w:cs="Arial"/>
          <w:sz w:val="22"/>
          <w:szCs w:val="22"/>
        </w:rPr>
        <w:t xml:space="preserve">подпункте </w:t>
      </w:r>
      <w:r w:rsidR="00B43788">
        <w:rPr>
          <w:rFonts w:ascii="Arial" w:hAnsi="Arial" w:cs="Arial"/>
          <w:sz w:val="22"/>
          <w:szCs w:val="22"/>
        </w:rPr>
        <w:fldChar w:fldCharType="begin"/>
      </w:r>
      <w:r w:rsidR="00B43788">
        <w:rPr>
          <w:rFonts w:ascii="Arial" w:hAnsi="Arial" w:cs="Arial"/>
          <w:sz w:val="22"/>
          <w:szCs w:val="22"/>
        </w:rPr>
        <w:instrText xml:space="preserve"> REF _Ref104554398 \r \h </w:instrText>
      </w:r>
      <w:r w:rsidR="00B43788">
        <w:rPr>
          <w:rFonts w:ascii="Arial" w:hAnsi="Arial" w:cs="Arial"/>
          <w:sz w:val="22"/>
          <w:szCs w:val="22"/>
        </w:rPr>
      </w:r>
      <w:r w:rsidR="00B43788">
        <w:rPr>
          <w:rFonts w:ascii="Arial" w:hAnsi="Arial" w:cs="Arial"/>
          <w:sz w:val="22"/>
          <w:szCs w:val="22"/>
        </w:rPr>
        <w:fldChar w:fldCharType="separate"/>
      </w:r>
      <w:r w:rsidR="00B43788">
        <w:rPr>
          <w:rFonts w:ascii="Arial" w:hAnsi="Arial" w:cs="Arial"/>
          <w:sz w:val="22"/>
          <w:szCs w:val="22"/>
        </w:rPr>
        <w:t>5.1.8.3</w:t>
      </w:r>
      <w:r w:rsidR="00B43788">
        <w:rPr>
          <w:rFonts w:ascii="Arial" w:hAnsi="Arial" w:cs="Arial"/>
          <w:sz w:val="22"/>
          <w:szCs w:val="22"/>
        </w:rPr>
        <w:fldChar w:fldCharType="end"/>
      </w:r>
      <w:r>
        <w:rPr>
          <w:rFonts w:ascii="Arial" w:hAnsi="Arial" w:cs="Arial"/>
          <w:sz w:val="22"/>
          <w:szCs w:val="22"/>
        </w:rPr>
        <w:t xml:space="preserve"> Договора либо отсутствие таких условий в договорах субподряда</w:t>
      </w:r>
      <w:r w:rsidRPr="00834F39">
        <w:rPr>
          <w:rFonts w:ascii="Arial" w:hAnsi="Arial" w:cs="Arial"/>
          <w:sz w:val="22"/>
          <w:szCs w:val="22"/>
        </w:rPr>
        <w:t>.</w:t>
      </w:r>
      <w:bookmarkEnd w:id="10"/>
    </w:p>
    <w:p w14:paraId="15432C4F"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7. К</w:t>
      </w:r>
      <w:r w:rsidR="001C4C87" w:rsidRPr="007D46DA">
        <w:rPr>
          <w:rFonts w:ascii="Arial" w:hAnsi="Arial" w:cs="Arial"/>
          <w:b/>
          <w:bCs/>
          <w:sz w:val="22"/>
          <w:szCs w:val="22"/>
        </w:rPr>
        <w:t>онтроль и надзор за выполнением Договора</w:t>
      </w:r>
    </w:p>
    <w:p w14:paraId="4D078B92"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7.1. Заказчик назначает приказом своего представителя на строительной площадке, который от имени Заказчика совместно с Генеральным подрядчиком обеспечивает согласование актов на выполненные Работы, осуществляет технический надзор и контроль за ходом и качеством выполняемых Работ, целевым назначением полученных от Заказчика по Договору денежных средств, соблюдением Графика выполнения работ, качеством используемых Генеральным подрядчиком материалов и соответствия используемого оборудования условиям Договора и Проектной документации.</w:t>
      </w:r>
    </w:p>
    <w:p w14:paraId="358234B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7.2. Генеральный подрядчик ведет Общий журнал производства работ (по форме, утвержденной Приказом Ростехнадзора от 12.01.2007 № 7), в котором отражается весь ход фактического производства Работ с указанием количества и качества используемых </w:t>
      </w:r>
      <w:r w:rsidRPr="007D46DA">
        <w:rPr>
          <w:rFonts w:ascii="Arial" w:hAnsi="Arial" w:cs="Arial"/>
          <w:sz w:val="22"/>
          <w:szCs w:val="22"/>
        </w:rPr>
        <w:lastRenderedPageBreak/>
        <w:t>материалов и оборудования, а также все факты и обстоятельства, связанные с производством Работ. Генеральный подрядчик обязуется в течение 3 (трех) рабочих дней принять меры к устранению недостатков, указанных в Общем журнале производства работ.</w:t>
      </w:r>
    </w:p>
    <w:p w14:paraId="5F2CE755"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7.3. Осуществляя контроль за ведением Работ, Заказчик не вмешивается в оперативно-хозяйственную деятельность Генерального подрядчика.</w:t>
      </w:r>
    </w:p>
    <w:p w14:paraId="58B39114"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7.4. Генеральный подрядчик в течение 15 (пятнадцати) календарных дней с момента заключения Договора передает Заказчику:</w:t>
      </w:r>
    </w:p>
    <w:p w14:paraId="7BD18700"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приказ и доверенность в отношении лиц, указанных в пункте 5.1.6 Договора;</w:t>
      </w:r>
    </w:p>
    <w:p w14:paraId="303509EE"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копию квалификационного аттестата о прохождении профессиональной аттестации лицами, указанными в пункте 5.1.6 Договора;</w:t>
      </w:r>
    </w:p>
    <w:p w14:paraId="7DCABDE8"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прошнурованный Общий журнал производства работ с заполненным титульным листом.</w:t>
      </w:r>
    </w:p>
    <w:p w14:paraId="65E4744D" w14:textId="3C05D518"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8. Г</w:t>
      </w:r>
      <w:r w:rsidR="001C4C87" w:rsidRPr="007D46DA">
        <w:rPr>
          <w:rFonts w:ascii="Arial" w:hAnsi="Arial" w:cs="Arial"/>
          <w:b/>
          <w:bCs/>
          <w:sz w:val="22"/>
          <w:szCs w:val="22"/>
        </w:rPr>
        <w:t xml:space="preserve">арантии </w:t>
      </w:r>
      <w:r w:rsidR="003B2105">
        <w:rPr>
          <w:rFonts w:ascii="Arial" w:hAnsi="Arial" w:cs="Arial"/>
          <w:b/>
          <w:bCs/>
          <w:sz w:val="22"/>
          <w:szCs w:val="22"/>
        </w:rPr>
        <w:t>и заверения</w:t>
      </w:r>
      <w:r w:rsidR="001C4C87" w:rsidRPr="007D46DA">
        <w:rPr>
          <w:rFonts w:ascii="Arial" w:hAnsi="Arial" w:cs="Arial"/>
          <w:b/>
          <w:bCs/>
          <w:sz w:val="22"/>
          <w:szCs w:val="22"/>
        </w:rPr>
        <w:t xml:space="preserve"> </w:t>
      </w:r>
    </w:p>
    <w:p w14:paraId="084E941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49947306" w14:textId="41DA2E9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C3750C" w:rsidRPr="007D46DA">
        <w:rPr>
          <w:rFonts w:ascii="Arial" w:hAnsi="Arial" w:cs="Arial"/>
          <w:sz w:val="22"/>
          <w:szCs w:val="22"/>
        </w:rPr>
        <w:t>___</w:t>
      </w:r>
      <w:r w:rsidRPr="007D46DA">
        <w:rPr>
          <w:rFonts w:ascii="Arial" w:hAnsi="Arial" w:cs="Arial"/>
          <w:sz w:val="22"/>
          <w:szCs w:val="22"/>
        </w:rPr>
        <w:t xml:space="preserve"> (</w:t>
      </w:r>
      <w:r w:rsidR="00C3750C" w:rsidRPr="007D46DA">
        <w:rPr>
          <w:rFonts w:ascii="Arial" w:hAnsi="Arial" w:cs="Arial"/>
          <w:sz w:val="22"/>
          <w:szCs w:val="22"/>
        </w:rPr>
        <w:t>____________</w:t>
      </w:r>
      <w:r w:rsidRPr="007D46DA">
        <w:rPr>
          <w:rFonts w:ascii="Arial" w:hAnsi="Arial" w:cs="Arial"/>
          <w:sz w:val="22"/>
          <w:szCs w:val="22"/>
        </w:rPr>
        <w:t>) месяца</w:t>
      </w:r>
      <w:r w:rsidRPr="007D46DA">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5F0D9541"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2723C3EB" w14:textId="77777777"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sidR="00D5260C" w:rsidRPr="007D46DA">
        <w:rPr>
          <w:rFonts w:ascii="Arial" w:hAnsi="Arial" w:cs="Arial"/>
          <w:sz w:val="22"/>
          <w:szCs w:val="22"/>
        </w:rPr>
        <w:t xml:space="preserve"> </w:t>
      </w:r>
      <w:r w:rsidR="00D5260C" w:rsidRPr="007D46DA">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221FD807" w14:textId="6C1A9C46"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В случае неявки представителя Генерального подрядчика для участия в составлении акта в указанный срок</w:t>
      </w:r>
      <w:r w:rsidR="00CB7EE4" w:rsidRPr="007D46DA">
        <w:rPr>
          <w:rFonts w:ascii="Arial" w:hAnsi="Arial" w:cs="Arial"/>
          <w:sz w:val="22"/>
          <w:szCs w:val="22"/>
        </w:rPr>
        <w:t xml:space="preserve"> </w:t>
      </w:r>
      <w:r w:rsidR="00C41180" w:rsidRPr="007D46DA">
        <w:rPr>
          <w:rFonts w:ascii="Arial" w:hAnsi="Arial" w:cs="Arial"/>
          <w:sz w:val="22"/>
          <w:szCs w:val="22"/>
        </w:rPr>
        <w:t>либо необоснованного</w:t>
      </w:r>
      <w:r w:rsidR="00B17761" w:rsidRPr="007D46DA">
        <w:rPr>
          <w:rFonts w:ascii="Arial" w:hAnsi="Arial" w:cs="Arial"/>
          <w:sz w:val="22"/>
          <w:szCs w:val="22"/>
        </w:rPr>
        <w:t xml:space="preserve"> </w:t>
      </w:r>
      <w:r w:rsidR="00CB7EE4" w:rsidRPr="007D46DA">
        <w:rPr>
          <w:rFonts w:ascii="Arial" w:hAnsi="Arial" w:cs="Arial"/>
          <w:sz w:val="22"/>
          <w:szCs w:val="22"/>
        </w:rPr>
        <w:t xml:space="preserve">отказа </w:t>
      </w:r>
      <w:r w:rsidR="00B17761" w:rsidRPr="007D46DA">
        <w:rPr>
          <w:rFonts w:ascii="Arial" w:hAnsi="Arial" w:cs="Arial"/>
          <w:sz w:val="22"/>
          <w:szCs w:val="22"/>
        </w:rPr>
        <w:t xml:space="preserve">представителя </w:t>
      </w:r>
      <w:r w:rsidR="00425F02" w:rsidRPr="007D46DA">
        <w:rPr>
          <w:rFonts w:ascii="Arial" w:hAnsi="Arial" w:cs="Arial"/>
          <w:sz w:val="22"/>
          <w:szCs w:val="22"/>
        </w:rPr>
        <w:t>Генерального п</w:t>
      </w:r>
      <w:r w:rsidR="00CB7EE4" w:rsidRPr="007D46DA">
        <w:rPr>
          <w:rFonts w:ascii="Arial" w:hAnsi="Arial" w:cs="Arial"/>
          <w:sz w:val="22"/>
          <w:szCs w:val="22"/>
        </w:rPr>
        <w:t>одрядчика от участия в составлении акта (от его подписания)</w:t>
      </w:r>
      <w:r w:rsidRPr="007D46DA">
        <w:rPr>
          <w:rFonts w:ascii="Arial" w:hAnsi="Arial" w:cs="Arial"/>
          <w:sz w:val="22"/>
          <w:szCs w:val="22"/>
        </w:rPr>
        <w:t xml:space="preserve">, Заказчик вправе составить акт в одностороннем порядке. </w:t>
      </w:r>
      <w:r w:rsidR="00B17761" w:rsidRPr="007D46DA">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425F02" w:rsidRPr="007D46DA">
        <w:rPr>
          <w:rFonts w:ascii="Arial" w:hAnsi="Arial" w:cs="Arial"/>
          <w:sz w:val="22"/>
          <w:szCs w:val="22"/>
        </w:rPr>
        <w:t>Генеральному п</w:t>
      </w:r>
      <w:r w:rsidR="00B17761" w:rsidRPr="007D46DA">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3AAF4D39" w14:textId="4B288A3E"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8.4. Если гарантийный срок, установленный изготовителем материалов, изделий, оборудования, </w:t>
      </w:r>
      <w:r w:rsidR="0062593F" w:rsidRPr="007D46DA">
        <w:rPr>
          <w:rFonts w:ascii="Arial" w:hAnsi="Arial" w:cs="Arial"/>
          <w:sz w:val="22"/>
          <w:szCs w:val="22"/>
        </w:rPr>
        <w:t>предоставленных</w:t>
      </w:r>
      <w:r w:rsidRPr="007D46DA">
        <w:rPr>
          <w:rFonts w:ascii="Arial" w:hAnsi="Arial" w:cs="Arial"/>
          <w:sz w:val="22"/>
          <w:szCs w:val="22"/>
        </w:rPr>
        <w:t xml:space="preserve">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723264E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125548D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6CD8E51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безвозмездного устранения недостатков в разумный срок;</w:t>
      </w:r>
    </w:p>
    <w:p w14:paraId="57D9233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lastRenderedPageBreak/>
        <w:t xml:space="preserve">потребовать от Генерального подрядчика </w:t>
      </w:r>
      <w:r w:rsidR="001C4C87" w:rsidRPr="007D46DA">
        <w:rPr>
          <w:sz w:val="22"/>
          <w:szCs w:val="22"/>
        </w:rPr>
        <w:t>соразмерного уменьшения установленной за Работу цены;</w:t>
      </w:r>
    </w:p>
    <w:p w14:paraId="4028744E" w14:textId="12DE7931" w:rsidR="001C4C87"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самостоятельно или с привлечением третьих лиц устранить недостатки и потребовать от Генерального подрядчика </w:t>
      </w:r>
      <w:r w:rsidR="001C4C87" w:rsidRPr="007D46DA">
        <w:rPr>
          <w:sz w:val="22"/>
          <w:szCs w:val="22"/>
        </w:rPr>
        <w:t>возмещения своих расходов на устранение недостатков.</w:t>
      </w:r>
    </w:p>
    <w:p w14:paraId="3DC58ED6" w14:textId="77777777" w:rsidR="003B2105" w:rsidRPr="00466A85" w:rsidRDefault="003B2105" w:rsidP="003B2105">
      <w:pPr>
        <w:ind w:firstLine="567"/>
        <w:jc w:val="both"/>
        <w:rPr>
          <w:rFonts w:ascii="Arial" w:hAnsi="Arial" w:cs="Arial"/>
          <w:sz w:val="22"/>
          <w:szCs w:val="22"/>
        </w:rPr>
      </w:pPr>
      <w:bookmarkStart w:id="11"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5F05819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14902C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18FD4BD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8542B9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6018EC3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72AC1D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E5B0FFF"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681A100"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60A3E1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41FDB27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CB3F6C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F0E82E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4AC01575"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603FEE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w:t>
      </w:r>
      <w:r w:rsidRPr="00466A85">
        <w:rPr>
          <w:rFonts w:ascii="Arial" w:hAnsi="Arial" w:cs="Arial"/>
          <w:sz w:val="22"/>
          <w:szCs w:val="22"/>
        </w:rPr>
        <w:lastRenderedPageBreak/>
        <w:t xml:space="preserve">статистической и любой иной отчетности, обязанность по ведению которой возлагается на </w:t>
      </w:r>
      <w:r>
        <w:rPr>
          <w:rFonts w:ascii="Arial" w:hAnsi="Arial" w:cs="Arial"/>
          <w:sz w:val="22"/>
          <w:szCs w:val="22"/>
        </w:rPr>
        <w:t>Генерального п</w:t>
      </w:r>
      <w:r w:rsidRPr="00466A85">
        <w:rPr>
          <w:rFonts w:ascii="Arial" w:hAnsi="Arial" w:cs="Arial"/>
          <w:sz w:val="22"/>
          <w:szCs w:val="22"/>
        </w:rPr>
        <w:t>одрядчика;</w:t>
      </w:r>
    </w:p>
    <w:p w14:paraId="2257804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11E0BD6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5CF905A"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Генеральным п</w:t>
      </w:r>
      <w:r w:rsidRPr="00466A85">
        <w:rPr>
          <w:rFonts w:ascii="Arial" w:hAnsi="Arial" w:cs="Arial"/>
          <w:sz w:val="22"/>
          <w:szCs w:val="22"/>
        </w:rPr>
        <w:t>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36E1CEC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0FC641FF"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43DE92BA"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CAFC129"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D9228B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Pr="00466A85">
        <w:rPr>
          <w:rFonts w:ascii="Arial" w:hAnsi="Arial" w:cs="Arial"/>
          <w:sz w:val="22"/>
          <w:szCs w:val="22"/>
        </w:rPr>
        <w:t>одрядчику в составе цены выполненных работ.</w:t>
      </w:r>
    </w:p>
    <w:p w14:paraId="0DA8F5FC" w14:textId="76839BC0" w:rsidR="003B2105" w:rsidRPr="007D46DA" w:rsidRDefault="003B2105" w:rsidP="00287EC4">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1"/>
    </w:p>
    <w:p w14:paraId="6B02BC2F" w14:textId="77777777" w:rsidR="007646D3" w:rsidRPr="007D46DA" w:rsidRDefault="001B73EE">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9.П</w:t>
      </w:r>
      <w:r w:rsidR="001C4C87" w:rsidRPr="007D46DA">
        <w:rPr>
          <w:rFonts w:ascii="Arial" w:hAnsi="Arial" w:cs="Arial"/>
          <w:b/>
          <w:bCs/>
          <w:sz w:val="22"/>
          <w:szCs w:val="22"/>
        </w:rPr>
        <w:t xml:space="preserve">орядок оплаты Работ </w:t>
      </w:r>
    </w:p>
    <w:p w14:paraId="62FA4DD5" w14:textId="3DDB1241" w:rsidR="00BB0ED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sz w:val="22"/>
          <w:szCs w:val="22"/>
        </w:rPr>
        <w:t>, указанный в Договоре или в письменном уведомлении (письме) Генерального подрядчика,</w:t>
      </w:r>
      <w:r w:rsidRPr="007D46DA">
        <w:rPr>
          <w:rFonts w:ascii="Arial" w:hAnsi="Arial" w:cs="Arial"/>
          <w:b w:val="0"/>
          <w:sz w:val="22"/>
          <w:szCs w:val="22"/>
        </w:rPr>
        <w:t xml:space="preserve"> в течение </w:t>
      </w:r>
      <w:r w:rsidR="004A55C8" w:rsidRPr="007D46DA">
        <w:rPr>
          <w:rFonts w:ascii="Arial" w:hAnsi="Arial" w:cs="Arial"/>
          <w:b w:val="0"/>
          <w:sz w:val="22"/>
          <w:szCs w:val="22"/>
        </w:rPr>
        <w:t>80</w:t>
      </w:r>
      <w:r w:rsidRPr="007D46DA">
        <w:rPr>
          <w:rFonts w:ascii="Arial" w:hAnsi="Arial" w:cs="Arial"/>
          <w:b w:val="0"/>
          <w:sz w:val="22"/>
          <w:szCs w:val="22"/>
        </w:rPr>
        <w:t xml:space="preserve"> (</w:t>
      </w:r>
      <w:r w:rsidR="004A55C8" w:rsidRPr="007D46DA">
        <w:rPr>
          <w:rFonts w:ascii="Arial" w:hAnsi="Arial" w:cs="Arial"/>
          <w:b w:val="0"/>
          <w:sz w:val="22"/>
          <w:szCs w:val="22"/>
        </w:rPr>
        <w:t>восьмидесяти</w:t>
      </w:r>
      <w:r w:rsidRPr="007D46DA">
        <w:rPr>
          <w:rFonts w:ascii="Arial" w:hAnsi="Arial" w:cs="Arial"/>
          <w:b w:val="0"/>
          <w:sz w:val="22"/>
          <w:szCs w:val="22"/>
        </w:rPr>
        <w:t xml:space="preserve">) </w:t>
      </w:r>
      <w:r w:rsidRPr="007D46DA">
        <w:rPr>
          <w:rFonts w:ascii="Arial" w:hAnsi="Arial" w:cs="Arial"/>
          <w:b w:val="0"/>
          <w:sz w:val="22"/>
          <w:szCs w:val="22"/>
        </w:rPr>
        <w:lastRenderedPageBreak/>
        <w:t>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7D46DA">
        <w:rPr>
          <w:rFonts w:ascii="Arial" w:hAnsi="Arial" w:cs="Arial"/>
          <w:sz w:val="22"/>
          <w:szCs w:val="22"/>
        </w:rPr>
        <w:t xml:space="preserve"> </w:t>
      </w:r>
      <w:r w:rsidRPr="007D46DA">
        <w:rPr>
          <w:rFonts w:ascii="Arial" w:hAnsi="Arial" w:cs="Arial"/>
          <w:b w:val="0"/>
          <w:sz w:val="22"/>
          <w:szCs w:val="22"/>
        </w:rPr>
        <w:t xml:space="preserve">и </w:t>
      </w:r>
      <w:r w:rsidR="00016E58" w:rsidRPr="007D46DA">
        <w:rPr>
          <w:rFonts w:ascii="Arial" w:hAnsi="Arial" w:cs="Arial"/>
          <w:b w:val="0"/>
          <w:sz w:val="22"/>
          <w:szCs w:val="22"/>
        </w:rPr>
        <w:t xml:space="preserve">при наличии соответствующего счета-фактуры </w:t>
      </w:r>
      <w:r w:rsidRPr="007D46DA">
        <w:rPr>
          <w:rFonts w:ascii="Arial" w:hAnsi="Arial" w:cs="Arial"/>
          <w:b w:val="0"/>
          <w:sz w:val="22"/>
          <w:szCs w:val="22"/>
        </w:rPr>
        <w:t>Генеральн</w:t>
      </w:r>
      <w:r w:rsidR="00016E58" w:rsidRPr="007D46DA">
        <w:rPr>
          <w:rFonts w:ascii="Arial" w:hAnsi="Arial" w:cs="Arial"/>
          <w:b w:val="0"/>
          <w:sz w:val="22"/>
          <w:szCs w:val="22"/>
        </w:rPr>
        <w:t>ого</w:t>
      </w:r>
      <w:r w:rsidRPr="007D46DA">
        <w:rPr>
          <w:rFonts w:ascii="Arial" w:hAnsi="Arial" w:cs="Arial"/>
          <w:b w:val="0"/>
          <w:sz w:val="22"/>
          <w:szCs w:val="22"/>
        </w:rPr>
        <w:t xml:space="preserve"> подрядчик</w:t>
      </w:r>
      <w:r w:rsidR="00016E58" w:rsidRPr="007D46DA">
        <w:rPr>
          <w:rFonts w:ascii="Arial" w:hAnsi="Arial" w:cs="Arial"/>
          <w:b w:val="0"/>
          <w:sz w:val="22"/>
          <w:szCs w:val="22"/>
        </w:rPr>
        <w:t>а</w:t>
      </w:r>
      <w:r w:rsidRPr="007D46DA">
        <w:rPr>
          <w:rFonts w:ascii="Arial" w:hAnsi="Arial" w:cs="Arial"/>
          <w:b w:val="0"/>
          <w:sz w:val="22"/>
          <w:szCs w:val="22"/>
        </w:rPr>
        <w:t xml:space="preserve"> </w:t>
      </w:r>
      <w:r w:rsidR="00016E58" w:rsidRPr="007D46DA">
        <w:rPr>
          <w:rFonts w:ascii="Arial" w:hAnsi="Arial" w:cs="Arial"/>
          <w:b w:val="0"/>
          <w:sz w:val="22"/>
          <w:szCs w:val="22"/>
        </w:rPr>
        <w:t>(если он подлежит выставлению согласно пункту 9.2 Договора)</w:t>
      </w:r>
      <w:r w:rsidRPr="007D46DA">
        <w:rPr>
          <w:rFonts w:ascii="Arial" w:hAnsi="Arial" w:cs="Arial"/>
          <w:b w:val="0"/>
          <w:sz w:val="22"/>
          <w:szCs w:val="22"/>
        </w:rPr>
        <w:t>.</w:t>
      </w:r>
      <w:r w:rsidR="00D049C1" w:rsidRPr="007D46DA">
        <w:rPr>
          <w:rFonts w:ascii="Arial" w:hAnsi="Arial" w:cs="Arial"/>
          <w:b w:val="0"/>
          <w:sz w:val="22"/>
          <w:szCs w:val="22"/>
        </w:rPr>
        <w:t xml:space="preserve"> </w:t>
      </w:r>
    </w:p>
    <w:p w14:paraId="3788E0D6" w14:textId="64F5BB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Заказчик производит оплату в размере 90 %, в т</w:t>
      </w:r>
      <w:r w:rsidR="00D049C1" w:rsidRPr="007D46DA">
        <w:rPr>
          <w:rFonts w:ascii="Arial" w:hAnsi="Arial" w:cs="Arial"/>
          <w:b w:val="0"/>
          <w:sz w:val="22"/>
          <w:szCs w:val="22"/>
        </w:rPr>
        <w:t>ом числе</w:t>
      </w:r>
      <w:r w:rsidRPr="007D46DA">
        <w:rPr>
          <w:rFonts w:ascii="Arial" w:hAnsi="Arial" w:cs="Arial"/>
          <w:b w:val="0"/>
          <w:sz w:val="22"/>
          <w:szCs w:val="22"/>
        </w:rPr>
        <w:t xml:space="preserve">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B1304" w:rsidRPr="007D46DA">
        <w:rPr>
          <w:rFonts w:ascii="Arial" w:hAnsi="Arial" w:cs="Arial"/>
          <w:b w:val="0"/>
          <w:sz w:val="22"/>
          <w:szCs w:val="22"/>
        </w:rPr>
        <w:t xml:space="preserve">9.2.3., </w:t>
      </w:r>
      <w:r w:rsidRPr="007D46DA">
        <w:rPr>
          <w:rFonts w:ascii="Arial" w:hAnsi="Arial" w:cs="Arial"/>
          <w:b w:val="0"/>
          <w:sz w:val="22"/>
          <w:szCs w:val="22"/>
        </w:rPr>
        <w:t>9.4.-9.8. Договора.</w:t>
      </w:r>
    </w:p>
    <w:p w14:paraId="5B304ED0" w14:textId="77777777" w:rsidR="00965FB4" w:rsidRPr="007D46DA" w:rsidRDefault="00965FB4" w:rsidP="007F6B23">
      <w:pPr>
        <w:pStyle w:val="a3"/>
        <w:ind w:firstLine="567"/>
        <w:jc w:val="both"/>
        <w:rPr>
          <w:rFonts w:ascii="Arial" w:hAnsi="Arial" w:cs="Arial"/>
          <w:i/>
          <w:sz w:val="22"/>
          <w:szCs w:val="22"/>
        </w:rPr>
      </w:pPr>
    </w:p>
    <w:p w14:paraId="19264045" w14:textId="39A8A37D" w:rsidR="007F6B23" w:rsidRPr="007D46DA" w:rsidRDefault="007F6B23" w:rsidP="007F6B23">
      <w:pPr>
        <w:pStyle w:val="a3"/>
        <w:ind w:firstLine="567"/>
        <w:jc w:val="both"/>
        <w:rPr>
          <w:rFonts w:ascii="Arial" w:hAnsi="Arial" w:cs="Arial"/>
          <w:i/>
          <w:sz w:val="20"/>
        </w:rPr>
      </w:pPr>
      <w:r w:rsidRPr="007D46DA">
        <w:rPr>
          <w:rFonts w:ascii="Arial" w:hAnsi="Arial" w:cs="Arial"/>
          <w:i/>
          <w:sz w:val="20"/>
        </w:rPr>
        <w:t>Редакция пункта 9.1 Договора в случае</w:t>
      </w:r>
      <w:r w:rsidR="00175AC3" w:rsidRPr="007D46DA">
        <w:rPr>
          <w:rFonts w:ascii="Arial" w:hAnsi="Arial" w:cs="Arial"/>
          <w:i/>
          <w:sz w:val="20"/>
        </w:rPr>
        <w:t>,</w:t>
      </w:r>
      <w:r w:rsidRPr="007D46DA">
        <w:rPr>
          <w:rFonts w:ascii="Arial" w:hAnsi="Arial" w:cs="Arial"/>
          <w:i/>
          <w:sz w:val="20"/>
        </w:rPr>
        <w:t xml:space="preserve"> если по Договору предусмотрена авансовая оплата:</w:t>
      </w:r>
    </w:p>
    <w:p w14:paraId="674C7387" w14:textId="77777777" w:rsidR="00965FB4" w:rsidRPr="007D46DA" w:rsidRDefault="00965FB4" w:rsidP="007F6B23">
      <w:pPr>
        <w:pStyle w:val="a3"/>
        <w:ind w:firstLine="567"/>
        <w:jc w:val="both"/>
        <w:rPr>
          <w:rFonts w:ascii="Arial" w:hAnsi="Arial" w:cs="Arial"/>
          <w:i/>
          <w:sz w:val="22"/>
          <w:szCs w:val="22"/>
        </w:rPr>
      </w:pPr>
    </w:p>
    <w:p w14:paraId="6B7C5854" w14:textId="2947A376"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i/>
          <w:sz w:val="22"/>
          <w:szCs w:val="22"/>
        </w:rPr>
        <w:t>, указанный в Договоре или в письменном уведомлении (письме) Генерального подрядчика,</w:t>
      </w:r>
      <w:r w:rsidRPr="007D46DA">
        <w:rPr>
          <w:rFonts w:ascii="Arial" w:hAnsi="Arial" w:cs="Arial"/>
          <w:b w:val="0"/>
          <w:i/>
          <w:sz w:val="22"/>
          <w:szCs w:val="22"/>
        </w:rPr>
        <w:t xml:space="preserve"> в следующем порядке:</w:t>
      </w:r>
    </w:p>
    <w:p w14:paraId="1C557060" w14:textId="32A0DA6D"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8C294A" w:rsidRPr="007D46DA">
        <w:rPr>
          <w:rFonts w:ascii="Arial" w:hAnsi="Arial" w:cs="Arial"/>
          <w:b w:val="0"/>
          <w:i/>
          <w:sz w:val="22"/>
          <w:szCs w:val="22"/>
        </w:rPr>
        <w:t xml:space="preserve">кроме того </w:t>
      </w:r>
      <w:r w:rsidRPr="007D46DA">
        <w:rPr>
          <w:rFonts w:ascii="Arial" w:hAnsi="Arial" w:cs="Arial"/>
          <w:b w:val="0"/>
          <w:i/>
          <w:sz w:val="22"/>
          <w:szCs w:val="22"/>
        </w:rPr>
        <w:t xml:space="preserve">НДС </w:t>
      </w:r>
      <w:r w:rsidR="008C294A" w:rsidRPr="007D46DA">
        <w:rPr>
          <w:rFonts w:ascii="Arial" w:hAnsi="Arial" w:cs="Arial"/>
          <w:b w:val="0"/>
          <w:i/>
          <w:sz w:val="22"/>
          <w:szCs w:val="22"/>
        </w:rPr>
        <w:t>по ставке, установленной Налоговым кодексом Российской Федерации</w:t>
      </w:r>
      <w:r w:rsidRPr="007D46DA">
        <w:rPr>
          <w:rFonts w:ascii="Arial" w:hAnsi="Arial" w:cs="Arial"/>
          <w:b w:val="0"/>
          <w:i/>
          <w:sz w:val="22"/>
          <w:szCs w:val="22"/>
        </w:rPr>
        <w:t>, что составляет (___) % от цены Договора, в течение ___ (________) рабочих дней с даты заключения Договора, при условии выставления</w:t>
      </w:r>
      <w:r w:rsidR="00425F02" w:rsidRPr="007D46DA">
        <w:rPr>
          <w:rFonts w:ascii="Arial" w:hAnsi="Arial" w:cs="Arial"/>
          <w:b w:val="0"/>
          <w:i/>
          <w:sz w:val="22"/>
          <w:szCs w:val="22"/>
        </w:rPr>
        <w:t xml:space="preserve"> Генеральным п</w:t>
      </w:r>
      <w:r w:rsidRPr="007D46DA">
        <w:rPr>
          <w:rFonts w:ascii="Arial" w:hAnsi="Arial" w:cs="Arial"/>
          <w:b w:val="0"/>
          <w:i/>
          <w:sz w:val="22"/>
          <w:szCs w:val="22"/>
        </w:rPr>
        <w:t>одрядчиком счета на оплату аванса.</w:t>
      </w:r>
    </w:p>
    <w:p w14:paraId="7F150E45" w14:textId="77777777" w:rsidR="00965FB4" w:rsidRPr="007D46DA" w:rsidRDefault="00965FB4" w:rsidP="007F6B23">
      <w:pPr>
        <w:ind w:firstLine="567"/>
        <w:jc w:val="both"/>
        <w:rPr>
          <w:rFonts w:ascii="Arial" w:hAnsi="Arial" w:cs="Arial"/>
          <w:b/>
          <w:i/>
          <w:sz w:val="22"/>
          <w:szCs w:val="22"/>
        </w:rPr>
      </w:pPr>
    </w:p>
    <w:p w14:paraId="65D172F6" w14:textId="364878B6" w:rsidR="00965FB4" w:rsidRPr="007D46DA" w:rsidRDefault="00965FB4" w:rsidP="007F6B23">
      <w:pPr>
        <w:ind w:firstLine="567"/>
        <w:jc w:val="both"/>
        <w:rPr>
          <w:rFonts w:ascii="Arial" w:hAnsi="Arial" w:cs="Arial"/>
          <w:b/>
          <w:i/>
        </w:rPr>
      </w:pPr>
      <w:r w:rsidRPr="007D46DA">
        <w:rPr>
          <w:rFonts w:ascii="Arial" w:hAnsi="Arial" w:cs="Arial"/>
          <w:b/>
          <w:i/>
        </w:rPr>
        <w:t>Е</w:t>
      </w:r>
      <w:r w:rsidR="007F6B23" w:rsidRPr="007D46DA">
        <w:rPr>
          <w:rFonts w:ascii="Arial" w:hAnsi="Arial" w:cs="Arial"/>
          <w:b/>
          <w:i/>
        </w:rPr>
        <w:t xml:space="preserve">сли в соответствии с требованиями пункта </w:t>
      </w:r>
      <w:r w:rsidR="00D061BA">
        <w:rPr>
          <w:rFonts w:ascii="Arial" w:hAnsi="Arial" w:cs="Arial"/>
          <w:b/>
          <w:i/>
        </w:rPr>
        <w:t>5</w:t>
      </w:r>
      <w:r w:rsidR="007F6B23" w:rsidRPr="007D46DA">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425F02" w:rsidRPr="007D46DA">
        <w:rPr>
          <w:rFonts w:ascii="Arial" w:hAnsi="Arial" w:cs="Arial"/>
          <w:b/>
          <w:i/>
        </w:rPr>
        <w:t>Генеральным п</w:t>
      </w:r>
      <w:r w:rsidR="007F6B23" w:rsidRPr="007D46DA">
        <w:rPr>
          <w:rFonts w:ascii="Arial" w:hAnsi="Arial" w:cs="Arial"/>
          <w:b/>
          <w:i/>
        </w:rPr>
        <w:t>одрядчиком не позднее даты (первого) авансового платежа Дополнительной Гарантии исполнения Договора.</w:t>
      </w:r>
    </w:p>
    <w:p w14:paraId="14C4CF0C" w14:textId="2F3437FC" w:rsidR="007F6B23" w:rsidRPr="007D46DA" w:rsidRDefault="007F6B23" w:rsidP="007F6B23">
      <w:pPr>
        <w:ind w:firstLine="567"/>
        <w:jc w:val="both"/>
        <w:rPr>
          <w:rFonts w:ascii="Arial" w:hAnsi="Arial" w:cs="Arial"/>
          <w:b/>
          <w:i/>
        </w:rPr>
      </w:pPr>
      <w:r w:rsidRPr="007D46DA">
        <w:rPr>
          <w:rFonts w:ascii="Arial" w:hAnsi="Arial" w:cs="Arial"/>
          <w:b/>
          <w:i/>
        </w:rPr>
        <w:t xml:space="preserve"> </w:t>
      </w:r>
    </w:p>
    <w:p w14:paraId="5D47AD5D" w14:textId="1A6421EF"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016E58" w:rsidRPr="007D46DA">
        <w:rPr>
          <w:rFonts w:ascii="Arial" w:hAnsi="Arial" w:cs="Arial"/>
          <w:b w:val="0"/>
          <w:i/>
          <w:sz w:val="22"/>
          <w:szCs w:val="22"/>
        </w:rPr>
        <w:t>и</w:t>
      </w:r>
      <w:r w:rsidRPr="007D46DA">
        <w:rPr>
          <w:rFonts w:ascii="Arial" w:hAnsi="Arial" w:cs="Arial"/>
          <w:b w:val="0"/>
          <w:i/>
          <w:sz w:val="22"/>
          <w:szCs w:val="22"/>
        </w:rPr>
        <w:t xml:space="preserve"> соответствующего счета-фактуры </w:t>
      </w:r>
      <w:r w:rsidR="00016E58" w:rsidRPr="007D46DA">
        <w:rPr>
          <w:rFonts w:ascii="Arial" w:hAnsi="Arial" w:cs="Arial"/>
          <w:b w:val="0"/>
          <w:i/>
          <w:sz w:val="22"/>
          <w:szCs w:val="22"/>
        </w:rPr>
        <w:t>Генерального п</w:t>
      </w:r>
      <w:r w:rsidRPr="007D46DA">
        <w:rPr>
          <w:rFonts w:ascii="Arial" w:hAnsi="Arial" w:cs="Arial"/>
          <w:b w:val="0"/>
          <w:i/>
          <w:sz w:val="22"/>
          <w:szCs w:val="22"/>
        </w:rPr>
        <w:t>одрядчика</w:t>
      </w:r>
      <w:r w:rsidR="00755E3B" w:rsidRPr="007D46DA">
        <w:rPr>
          <w:rFonts w:ascii="Arial" w:hAnsi="Arial" w:cs="Arial"/>
          <w:b w:val="0"/>
          <w:i/>
          <w:sz w:val="22"/>
          <w:szCs w:val="22"/>
        </w:rPr>
        <w:t xml:space="preserve"> (если он подлежит выставлению согласно пункту 9.2 Договора)</w:t>
      </w:r>
      <w:r w:rsidRPr="007D46DA">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21D2B6DB" w14:textId="3D1051F4" w:rsidR="007F6B23" w:rsidRPr="007D46DA" w:rsidRDefault="007F6B23" w:rsidP="001C4C87">
      <w:pPr>
        <w:pStyle w:val="a3"/>
        <w:ind w:firstLine="567"/>
        <w:jc w:val="both"/>
        <w:rPr>
          <w:rFonts w:ascii="Arial" w:hAnsi="Arial" w:cs="Arial"/>
          <w:b w:val="0"/>
          <w:sz w:val="22"/>
          <w:szCs w:val="22"/>
        </w:rPr>
      </w:pPr>
      <w:r w:rsidRPr="007D46DA">
        <w:rPr>
          <w:rFonts w:ascii="Arial" w:hAnsi="Arial" w:cs="Arial"/>
          <w:b w:val="0"/>
          <w:i/>
          <w:sz w:val="22"/>
          <w:szCs w:val="22"/>
        </w:rPr>
        <w:t xml:space="preserve">9.1.3. Окончательный расчет по Договору осуществляется в соответствии с пунктами </w:t>
      </w:r>
      <w:r w:rsidR="009B1304" w:rsidRPr="007D46DA">
        <w:rPr>
          <w:rFonts w:ascii="Arial" w:hAnsi="Arial" w:cs="Arial"/>
          <w:b w:val="0"/>
          <w:i/>
          <w:sz w:val="22"/>
          <w:szCs w:val="22"/>
        </w:rPr>
        <w:t xml:space="preserve">9.2.3., </w:t>
      </w:r>
      <w:r w:rsidRPr="007D46DA">
        <w:rPr>
          <w:rFonts w:ascii="Arial" w:hAnsi="Arial" w:cs="Arial"/>
          <w:b w:val="0"/>
          <w:i/>
          <w:sz w:val="22"/>
          <w:szCs w:val="22"/>
        </w:rPr>
        <w:t>9.4. – 9.8. Договора.</w:t>
      </w:r>
    </w:p>
    <w:p w14:paraId="2BBDC2E1" w14:textId="08F26FCE"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FF5783" w:rsidRPr="007D46DA">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62E79D7" w14:textId="77777777" w:rsidR="00046BE4" w:rsidRPr="007D46DA" w:rsidRDefault="00046BE4" w:rsidP="00046BE4">
      <w:pPr>
        <w:pStyle w:val="a3"/>
        <w:ind w:firstLine="567"/>
        <w:jc w:val="both"/>
        <w:rPr>
          <w:rFonts w:ascii="Arial" w:hAnsi="Arial" w:cs="Arial"/>
          <w:b w:val="0"/>
          <w:sz w:val="22"/>
          <w:szCs w:val="22"/>
        </w:rPr>
      </w:pPr>
      <w:r w:rsidRPr="007D46DA">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6004E287" w14:textId="77777777" w:rsidR="00046BE4" w:rsidRPr="007D46DA" w:rsidRDefault="00046BE4" w:rsidP="00046BE4">
      <w:pPr>
        <w:pStyle w:val="a3"/>
        <w:ind w:firstLine="567"/>
        <w:jc w:val="both"/>
        <w:rPr>
          <w:rFonts w:ascii="Arial" w:hAnsi="Arial" w:cs="Arial"/>
          <w:b w:val="0"/>
          <w:i/>
          <w:sz w:val="22"/>
          <w:szCs w:val="22"/>
        </w:rPr>
      </w:pPr>
      <w:r w:rsidRPr="007D46DA">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29EA0AF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9.2.1. Сумма НДС считается предъявленной Генеральным подрядчиком к оплате Заказчику в соответствии с требованиями пункта 1 статьи 168 Налогового кодекса </w:t>
      </w:r>
      <w:r w:rsidRPr="007D46DA">
        <w:rPr>
          <w:rFonts w:ascii="Arial" w:hAnsi="Arial" w:cs="Arial"/>
          <w:b w:val="0"/>
          <w:sz w:val="22"/>
          <w:szCs w:val="22"/>
        </w:rPr>
        <w:lastRenderedPageBreak/>
        <w:t>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B3FF7A"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578AA2B3" w14:textId="74868C79" w:rsidR="009B1304" w:rsidRPr="007D46DA" w:rsidRDefault="001C4C87" w:rsidP="009B1304">
      <w:pPr>
        <w:ind w:firstLine="567"/>
        <w:jc w:val="both"/>
        <w:rPr>
          <w:rFonts w:ascii="Arial" w:hAnsi="Arial" w:cs="Arial"/>
          <w:sz w:val="22"/>
          <w:szCs w:val="22"/>
        </w:rPr>
      </w:pPr>
      <w:r w:rsidRPr="007D46DA">
        <w:rPr>
          <w:rFonts w:ascii="Arial" w:hAnsi="Arial" w:cs="Arial"/>
          <w:sz w:val="22"/>
          <w:szCs w:val="22"/>
        </w:rPr>
        <w:t xml:space="preserve">9.2.3. </w:t>
      </w:r>
      <w:r w:rsidR="00B14777" w:rsidRPr="007D46D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D46DA">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9B1304" w:rsidRPr="007D46DA">
        <w:rPr>
          <w:rFonts w:ascii="Arial" w:hAnsi="Arial" w:cs="Arial"/>
          <w:sz w:val="22"/>
          <w:szCs w:val="22"/>
        </w:rPr>
        <w:t xml:space="preserve"> </w:t>
      </w:r>
    </w:p>
    <w:p w14:paraId="1E5C98F4" w14:textId="53A9153F" w:rsidR="001C4C87" w:rsidRPr="007D46DA" w:rsidRDefault="009B1304" w:rsidP="001C4C87">
      <w:pPr>
        <w:ind w:firstLine="567"/>
        <w:jc w:val="both"/>
        <w:rPr>
          <w:rFonts w:ascii="Arial" w:hAnsi="Arial" w:cs="Arial"/>
          <w:sz w:val="22"/>
          <w:szCs w:val="22"/>
        </w:rPr>
      </w:pPr>
      <w:r w:rsidRPr="007D46D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7D46DA">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616493DE" w14:textId="48E69D5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9.3. Не является экономией Генерального подрядчика и не подлежит оплате невыполнение Генеральным подрядчиком Работ, указанных в </w:t>
      </w:r>
      <w:r w:rsidR="00A3662E" w:rsidRPr="007D46DA">
        <w:rPr>
          <w:rFonts w:ascii="Arial" w:hAnsi="Arial" w:cs="Arial"/>
          <w:b w:val="0"/>
          <w:sz w:val="22"/>
          <w:szCs w:val="22"/>
        </w:rPr>
        <w:t>Сводной смете стоимости работ (Приложение № 2 к Договору)</w:t>
      </w:r>
      <w:r w:rsidRPr="007D46DA">
        <w:rPr>
          <w:rFonts w:ascii="Arial" w:hAnsi="Arial" w:cs="Arial"/>
          <w:b w:val="0"/>
          <w:sz w:val="22"/>
          <w:szCs w:val="22"/>
        </w:rPr>
        <w:t xml:space="preserve">, </w:t>
      </w:r>
      <w:r w:rsidR="00A3662E" w:rsidRPr="007D46DA">
        <w:rPr>
          <w:rFonts w:ascii="Arial" w:hAnsi="Arial" w:cs="Arial"/>
          <w:b w:val="0"/>
          <w:sz w:val="22"/>
          <w:szCs w:val="22"/>
        </w:rPr>
        <w:t xml:space="preserve">а также стоимость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материалов 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(Приложение № 3 к Договору), которые не были им использованы в связи с невыполнением указанных Работ,</w:t>
      </w:r>
      <w:r w:rsidR="00A3662E" w:rsidRPr="007D46DA">
        <w:rPr>
          <w:rFonts w:ascii="Arial" w:hAnsi="Arial" w:cs="Arial"/>
          <w:sz w:val="22"/>
          <w:szCs w:val="22"/>
        </w:rPr>
        <w:t xml:space="preserve"> </w:t>
      </w:r>
      <w:r w:rsidRPr="007D46DA">
        <w:rPr>
          <w:rFonts w:ascii="Arial" w:hAnsi="Arial" w:cs="Arial"/>
          <w:b w:val="0"/>
          <w:sz w:val="22"/>
          <w:szCs w:val="22"/>
        </w:rPr>
        <w:t xml:space="preserve">несмотря на достижение положительного результата по предмету Договора. При невыполнении Генеральным подрядчиком Работ, указанных в </w:t>
      </w:r>
      <w:r w:rsidR="00A3662E" w:rsidRPr="007D46DA">
        <w:rPr>
          <w:rFonts w:ascii="Arial" w:hAnsi="Arial" w:cs="Arial"/>
          <w:b w:val="0"/>
          <w:sz w:val="22"/>
          <w:szCs w:val="22"/>
        </w:rPr>
        <w:t xml:space="preserve">Сводной смете стоимости работ (Приложение № 2 к Договору), а также неиспользовании в связи с этим подлежащих </w:t>
      </w:r>
      <w:r w:rsidR="00EB3440" w:rsidRPr="007D46DA">
        <w:rPr>
          <w:rFonts w:ascii="Arial" w:hAnsi="Arial" w:cs="Arial"/>
          <w:b w:val="0"/>
          <w:sz w:val="22"/>
          <w:szCs w:val="22"/>
        </w:rPr>
        <w:t>предоставлению</w:t>
      </w:r>
      <w:r w:rsidR="00A3662E" w:rsidRPr="007D46DA">
        <w:rPr>
          <w:rFonts w:ascii="Arial" w:hAnsi="Arial" w:cs="Arial"/>
          <w:b w:val="0"/>
          <w:sz w:val="22"/>
          <w:szCs w:val="22"/>
        </w:rPr>
        <w:t xml:space="preserve"> Генеральным подрядчиком материалов</w:t>
      </w:r>
      <w:r w:rsidR="00665F04" w:rsidRPr="007D46DA">
        <w:rPr>
          <w:rFonts w:ascii="Arial" w:hAnsi="Arial" w:cs="Arial"/>
          <w:b w:val="0"/>
          <w:sz w:val="22"/>
          <w:szCs w:val="22"/>
        </w:rPr>
        <w:t xml:space="preserve"> </w:t>
      </w:r>
      <w:r w:rsidR="00A3662E" w:rsidRPr="007D46DA">
        <w:rPr>
          <w:rFonts w:ascii="Arial" w:hAnsi="Arial" w:cs="Arial"/>
          <w:b w:val="0"/>
          <w:sz w:val="22"/>
          <w:szCs w:val="22"/>
        </w:rPr>
        <w:t>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w:t>
      </w:r>
      <w:r w:rsidR="00046BE4" w:rsidRPr="007D46DA">
        <w:rPr>
          <w:rFonts w:ascii="Arial" w:hAnsi="Arial" w:cs="Arial"/>
          <w:b w:val="0"/>
          <w:sz w:val="22"/>
          <w:szCs w:val="22"/>
        </w:rPr>
        <w:t>ых</w:t>
      </w:r>
      <w:r w:rsidR="00A3662E" w:rsidRPr="007D46DA">
        <w:rPr>
          <w:rFonts w:ascii="Arial" w:hAnsi="Arial" w:cs="Arial"/>
          <w:b w:val="0"/>
          <w:sz w:val="22"/>
          <w:szCs w:val="22"/>
        </w:rPr>
        <w:t xml:space="preserve"> Генеральным подрядчиком (Приложение № 3 к Договору)</w:t>
      </w:r>
      <w:r w:rsidRPr="007D46DA">
        <w:rPr>
          <w:rFonts w:ascii="Arial" w:hAnsi="Arial" w:cs="Arial"/>
          <w:b w:val="0"/>
          <w:sz w:val="22"/>
          <w:szCs w:val="22"/>
        </w:rPr>
        <w:t xml:space="preserve">, Стороны обязаны подписать дополнительное соглашение об уменьшении объемов Работ </w:t>
      </w:r>
      <w:r w:rsidR="00A3662E" w:rsidRPr="007D46DA">
        <w:rPr>
          <w:rFonts w:ascii="Arial" w:hAnsi="Arial" w:cs="Arial"/>
          <w:b w:val="0"/>
          <w:sz w:val="22"/>
          <w:szCs w:val="22"/>
        </w:rPr>
        <w:t xml:space="preserve">(в т.ч. объемов материалов и оборудования) </w:t>
      </w:r>
      <w:r w:rsidRPr="007D46DA">
        <w:rPr>
          <w:rFonts w:ascii="Arial" w:hAnsi="Arial" w:cs="Arial"/>
          <w:b w:val="0"/>
          <w:sz w:val="22"/>
          <w:szCs w:val="22"/>
        </w:rPr>
        <w:t>по Договору и уменьшении цены Договора.</w:t>
      </w:r>
    </w:p>
    <w:p w14:paraId="6A899392" w14:textId="57232F74"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xml:space="preserve">Стороны согласовывают следующий принцип распределения экономии, полученной Генеральным подрядчиком в части подлежащих </w:t>
      </w:r>
      <w:r w:rsidR="00EB3440" w:rsidRPr="007D46DA">
        <w:rPr>
          <w:rFonts w:ascii="Arial" w:hAnsi="Arial" w:cs="Arial"/>
          <w:sz w:val="22"/>
          <w:szCs w:val="22"/>
        </w:rPr>
        <w:t>предоставлению</w:t>
      </w:r>
      <w:r w:rsidRPr="007D46DA">
        <w:rPr>
          <w:rFonts w:ascii="Arial" w:hAnsi="Arial" w:cs="Arial"/>
          <w:sz w:val="22"/>
          <w:szCs w:val="22"/>
        </w:rPr>
        <w:t xml:space="preserve"> им материалов и оборудования:</w:t>
      </w:r>
    </w:p>
    <w:p w14:paraId="3AEF45C5" w14:textId="7BE059D7"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w:t>
      </w:r>
      <w:r w:rsidR="00665F04" w:rsidRPr="007D46DA">
        <w:rPr>
          <w:rFonts w:ascii="Arial" w:hAnsi="Arial" w:cs="Arial"/>
          <w:sz w:val="22"/>
          <w:szCs w:val="22"/>
        </w:rPr>
        <w:t>/или</w:t>
      </w:r>
      <w:r w:rsidRPr="007D46DA">
        <w:rPr>
          <w:rFonts w:ascii="Arial" w:hAnsi="Arial" w:cs="Arial"/>
          <w:sz w:val="22"/>
          <w:szCs w:val="22"/>
        </w:rPr>
        <w:t xml:space="preserve">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относится в пользу Заказчика, а стоимость фактически не использованных</w:t>
      </w:r>
      <w:r w:rsidR="00A478F8" w:rsidRPr="007D46DA">
        <w:rPr>
          <w:rFonts w:ascii="Arial" w:hAnsi="Arial" w:cs="Arial"/>
          <w:sz w:val="22"/>
          <w:szCs w:val="22"/>
        </w:rPr>
        <w:t xml:space="preserve"> </w:t>
      </w:r>
      <w:r w:rsidRPr="007D46DA">
        <w:rPr>
          <w:rFonts w:ascii="Arial" w:hAnsi="Arial" w:cs="Arial"/>
          <w:sz w:val="22"/>
          <w:szCs w:val="22"/>
        </w:rPr>
        <w:t>материалов и оборудования оплате не подлежит.</w:t>
      </w:r>
    </w:p>
    <w:p w14:paraId="08546877" w14:textId="7D68D92A" w:rsidR="00A3662E" w:rsidRPr="007D46DA" w:rsidRDefault="00A3662E" w:rsidP="00A3662E">
      <w:pPr>
        <w:ind w:firstLine="567"/>
        <w:jc w:val="both"/>
        <w:rPr>
          <w:rFonts w:ascii="Arial" w:hAnsi="Arial" w:cs="Arial"/>
          <w:b/>
          <w:sz w:val="22"/>
          <w:szCs w:val="22"/>
        </w:rPr>
      </w:pPr>
      <w:r w:rsidRPr="007D46DA">
        <w:rPr>
          <w:rFonts w:ascii="Arial" w:hAnsi="Arial" w:cs="Arial"/>
          <w:sz w:val="22"/>
          <w:szCs w:val="22"/>
        </w:rPr>
        <w:t xml:space="preserve">- экономия, возникшая в связи с приобретением материалов, запасных частей и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оговорены конкретные виды (марки, типы), материалов и оборудования, которые должны быть </w:t>
      </w:r>
      <w:r w:rsidRPr="007D46DA">
        <w:rPr>
          <w:rFonts w:ascii="Arial" w:hAnsi="Arial" w:cs="Arial"/>
          <w:sz w:val="22"/>
          <w:szCs w:val="22"/>
        </w:rPr>
        <w:lastRenderedPageBreak/>
        <w:t>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938652A"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w:t>
      </w:r>
      <w:r w:rsidR="00D049C1" w:rsidRPr="007D46DA">
        <w:rPr>
          <w:rFonts w:ascii="Arial" w:hAnsi="Arial" w:cs="Arial"/>
          <w:b w:val="0"/>
          <w:sz w:val="22"/>
          <w:szCs w:val="22"/>
        </w:rPr>
        <w:t xml:space="preserve">ом числе </w:t>
      </w:r>
      <w:r w:rsidRPr="007D46DA">
        <w:rPr>
          <w:rFonts w:ascii="Arial" w:hAnsi="Arial" w:cs="Arial"/>
          <w:b w:val="0"/>
          <w:sz w:val="22"/>
          <w:szCs w:val="22"/>
        </w:rPr>
        <w:t>НДС, от суммы ежемесячной стоимости Работ, оборудования и материалов, причитающейся Генеральному подрядчику согласно пункту 9.1. Договора</w:t>
      </w:r>
      <w:r w:rsidR="00DB605A" w:rsidRPr="007D46DA">
        <w:rPr>
          <w:rFonts w:ascii="Arial" w:hAnsi="Arial" w:cs="Arial"/>
          <w:b w:val="0"/>
          <w:sz w:val="22"/>
          <w:szCs w:val="22"/>
        </w:rPr>
        <w:t xml:space="preserve"> (</w:t>
      </w:r>
      <w:r w:rsidRPr="007D46DA">
        <w:rPr>
          <w:rFonts w:ascii="Arial" w:hAnsi="Arial" w:cs="Arial"/>
          <w:b w:val="0"/>
          <w:sz w:val="22"/>
          <w:szCs w:val="22"/>
        </w:rPr>
        <w:t>далее – «гарантийные удержания»</w:t>
      </w:r>
      <w:r w:rsidR="00DB605A" w:rsidRPr="007D46DA">
        <w:rPr>
          <w:rFonts w:ascii="Arial" w:hAnsi="Arial" w:cs="Arial"/>
          <w:b w:val="0"/>
          <w:sz w:val="22"/>
          <w:szCs w:val="22"/>
        </w:rPr>
        <w:t>)</w:t>
      </w:r>
      <w:r w:rsidRPr="007D46DA">
        <w:rPr>
          <w:rFonts w:ascii="Arial" w:hAnsi="Arial" w:cs="Arial"/>
          <w:b w:val="0"/>
          <w:sz w:val="22"/>
          <w:szCs w:val="22"/>
        </w:rPr>
        <w:t>.</w:t>
      </w:r>
    </w:p>
    <w:p w14:paraId="738DBE1E"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1FC37824"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9.6. В случае надлежащего исполнения Генеральным подрядчиком </w:t>
      </w:r>
      <w:r w:rsidR="00957645" w:rsidRPr="007D46DA">
        <w:rPr>
          <w:rFonts w:ascii="Arial" w:hAnsi="Arial" w:cs="Arial"/>
          <w:b w:val="0"/>
          <w:sz w:val="22"/>
          <w:szCs w:val="22"/>
        </w:rPr>
        <w:t xml:space="preserve">всех </w:t>
      </w:r>
      <w:r w:rsidRPr="007D46DA">
        <w:rPr>
          <w:rFonts w:ascii="Arial" w:hAnsi="Arial" w:cs="Arial"/>
          <w:b w:val="0"/>
          <w:sz w:val="22"/>
          <w:szCs w:val="22"/>
        </w:rPr>
        <w:t xml:space="preserve">обязательств по Договору гарантийные удержания выплачиваются Заказчиком в полном объеме Генеральному подрядчику в течение </w:t>
      </w:r>
      <w:r w:rsidR="00572A29" w:rsidRPr="007D46DA">
        <w:rPr>
          <w:rFonts w:ascii="Arial" w:hAnsi="Arial" w:cs="Arial"/>
          <w:b w:val="0"/>
          <w:sz w:val="22"/>
          <w:szCs w:val="22"/>
        </w:rPr>
        <w:t>80</w:t>
      </w:r>
      <w:r w:rsidRPr="007D46DA">
        <w:rPr>
          <w:rFonts w:ascii="Arial" w:hAnsi="Arial" w:cs="Arial"/>
          <w:b w:val="0"/>
          <w:sz w:val="22"/>
          <w:szCs w:val="22"/>
        </w:rPr>
        <w:t xml:space="preserve"> (</w:t>
      </w:r>
      <w:r w:rsidR="00572A29"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приемки законченного строительством Объекта.</w:t>
      </w:r>
    </w:p>
    <w:p w14:paraId="28E4BEA4" w14:textId="60EB5242" w:rsidR="00957645" w:rsidRPr="007D46DA" w:rsidRDefault="00957645" w:rsidP="00957645">
      <w:pPr>
        <w:shd w:val="clear" w:color="auto" w:fill="FFFFFF"/>
        <w:ind w:firstLine="567"/>
        <w:jc w:val="both"/>
        <w:rPr>
          <w:rFonts w:ascii="Arial" w:hAnsi="Arial" w:cs="Arial"/>
          <w:sz w:val="22"/>
          <w:szCs w:val="22"/>
        </w:rPr>
      </w:pPr>
      <w:r w:rsidRPr="007D46D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D71A0B" w:rsidRPr="007D46DA">
        <w:rPr>
          <w:rFonts w:ascii="Arial" w:hAnsi="Arial" w:cs="Arial"/>
          <w:sz w:val="22"/>
          <w:szCs w:val="22"/>
        </w:rPr>
        <w:t xml:space="preserve">штрафов, </w:t>
      </w:r>
      <w:r w:rsidRPr="007D46DA">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A7270F1" w14:textId="77777777" w:rsidR="00957645" w:rsidRPr="007D46DA" w:rsidRDefault="00957645" w:rsidP="00957645">
      <w:pPr>
        <w:shd w:val="clear" w:color="auto" w:fill="FFFFFF"/>
        <w:ind w:firstLine="567"/>
        <w:jc w:val="both"/>
        <w:rPr>
          <w:rFonts w:ascii="Arial" w:hAnsi="Arial" w:cs="Arial"/>
          <w:b/>
          <w:sz w:val="22"/>
          <w:szCs w:val="22"/>
        </w:rPr>
      </w:pPr>
      <w:r w:rsidRPr="007D46DA">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4363C5D0" w14:textId="77777777" w:rsidR="001C4C87" w:rsidRPr="007D46DA" w:rsidRDefault="001C4C87" w:rsidP="001C4C87">
      <w:pPr>
        <w:pStyle w:val="a3"/>
        <w:ind w:firstLine="567"/>
        <w:jc w:val="both"/>
        <w:rPr>
          <w:rFonts w:ascii="Arial" w:hAnsi="Arial" w:cs="Arial"/>
          <w:sz w:val="22"/>
          <w:szCs w:val="22"/>
        </w:rPr>
      </w:pPr>
      <w:r w:rsidRPr="007D46DA">
        <w:rPr>
          <w:rFonts w:ascii="Arial" w:hAnsi="Arial" w:cs="Arial"/>
          <w:b w:val="0"/>
          <w:sz w:val="22"/>
          <w:szCs w:val="22"/>
        </w:rPr>
        <w:t xml:space="preserve">9.7. </w:t>
      </w:r>
      <w:bookmarkStart w:id="12" w:name="_Ref212523753"/>
      <w:r w:rsidRPr="007D46DA">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65A8847E" w14:textId="3EBF9202"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9.7.1. требования об уплате неустоек, </w:t>
      </w:r>
      <w:r w:rsidR="00D71A0B" w:rsidRPr="007D46DA">
        <w:rPr>
          <w:rFonts w:ascii="Arial" w:hAnsi="Arial" w:cs="Arial"/>
          <w:sz w:val="22"/>
          <w:szCs w:val="22"/>
        </w:rPr>
        <w:t xml:space="preserve">штрафов, </w:t>
      </w:r>
      <w:r w:rsidRPr="007D46DA">
        <w:rPr>
          <w:rFonts w:ascii="Arial" w:hAnsi="Arial" w:cs="Arial"/>
          <w:sz w:val="22"/>
          <w:szCs w:val="22"/>
        </w:rPr>
        <w:t>предусмотренных законом или Договором;</w:t>
      </w:r>
    </w:p>
    <w:p w14:paraId="0CEFBE01"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6458D2E0"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3E9EC327"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BB17898"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126C5FB9" w14:textId="190A51C1"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правовое основание для начисления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w:t>
      </w:r>
    </w:p>
    <w:p w14:paraId="62A10376" w14:textId="18868955"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сумму неустойки, </w:t>
      </w:r>
      <w:r w:rsidR="00D71A0B" w:rsidRPr="007D46DA">
        <w:rPr>
          <w:rFonts w:ascii="Arial" w:eastAsia="MS Mincho" w:hAnsi="Arial" w:cs="Arial"/>
          <w:sz w:val="22"/>
          <w:szCs w:val="22"/>
        </w:rPr>
        <w:t xml:space="preserve">штрафа, </w:t>
      </w:r>
      <w:r w:rsidRPr="007D46DA">
        <w:rPr>
          <w:rFonts w:ascii="Arial" w:eastAsia="MS Mincho" w:hAnsi="Arial" w:cs="Arial"/>
          <w:sz w:val="22"/>
          <w:szCs w:val="22"/>
        </w:rPr>
        <w:t>начисленн</w:t>
      </w:r>
      <w:r w:rsidR="00D71A0B" w:rsidRPr="007D46DA">
        <w:rPr>
          <w:rFonts w:ascii="Arial" w:eastAsia="MS Mincho" w:hAnsi="Arial" w:cs="Arial"/>
          <w:sz w:val="22"/>
          <w:szCs w:val="22"/>
        </w:rPr>
        <w:t>ых</w:t>
      </w:r>
      <w:r w:rsidRPr="007D46DA">
        <w:rPr>
          <w:rFonts w:ascii="Arial" w:eastAsia="MS Mincho" w:hAnsi="Arial" w:cs="Arial"/>
          <w:sz w:val="22"/>
          <w:szCs w:val="22"/>
        </w:rPr>
        <w:t xml:space="preserve"> Генеральному подрядчику за допущенное нарушение Договора;</w:t>
      </w:r>
    </w:p>
    <w:p w14:paraId="560EBC1A" w14:textId="5C7AF1C2"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за счет гарантийных удержаний.</w:t>
      </w:r>
    </w:p>
    <w:p w14:paraId="0E53236A" w14:textId="07E69CE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Сумма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считается начисленной, требование о ее уплате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D71A0B" w:rsidRPr="007D46DA">
        <w:rPr>
          <w:rFonts w:ascii="Arial" w:eastAsia="MS Mincho" w:hAnsi="Arial" w:cs="Arial"/>
          <w:sz w:val="22"/>
          <w:szCs w:val="22"/>
        </w:rPr>
        <w:t>, штраф</w:t>
      </w:r>
      <w:r w:rsidRPr="007D46DA">
        <w:rPr>
          <w:rFonts w:ascii="Arial" w:eastAsia="MS Mincho" w:hAnsi="Arial" w:cs="Arial"/>
          <w:sz w:val="22"/>
          <w:szCs w:val="22"/>
        </w:rPr>
        <w:t xml:space="preserve"> призна</w:t>
      </w:r>
      <w:r w:rsidR="00D71A0B" w:rsidRPr="007D46DA">
        <w:rPr>
          <w:rFonts w:ascii="Arial" w:eastAsia="MS Mincho" w:hAnsi="Arial" w:cs="Arial"/>
          <w:sz w:val="22"/>
          <w:szCs w:val="22"/>
        </w:rPr>
        <w:t>ю</w:t>
      </w:r>
      <w:r w:rsidRPr="007D46DA">
        <w:rPr>
          <w:rFonts w:ascii="Arial" w:eastAsia="MS Mincho" w:hAnsi="Arial" w:cs="Arial"/>
          <w:sz w:val="22"/>
          <w:szCs w:val="22"/>
        </w:rPr>
        <w:t>тся уплаченн</w:t>
      </w:r>
      <w:r w:rsidR="00D71A0B" w:rsidRPr="007D46DA">
        <w:rPr>
          <w:rFonts w:ascii="Arial" w:eastAsia="MS Mincho" w:hAnsi="Arial" w:cs="Arial"/>
          <w:sz w:val="22"/>
          <w:szCs w:val="22"/>
        </w:rPr>
        <w:t>ыми</w:t>
      </w:r>
      <w:r w:rsidRPr="007D46DA">
        <w:rPr>
          <w:rFonts w:ascii="Arial" w:eastAsia="MS Mincho" w:hAnsi="Arial" w:cs="Arial"/>
          <w:sz w:val="22"/>
          <w:szCs w:val="22"/>
        </w:rPr>
        <w:t xml:space="preserve"> Генеральным подрядчиком за счет гарантийных удержаний.</w:t>
      </w:r>
    </w:p>
    <w:p w14:paraId="6C5BD8C5" w14:textId="45BC373E" w:rsidR="00D71A0B" w:rsidRPr="007D46DA" w:rsidRDefault="00D71A0B"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Оспаривание </w:t>
      </w:r>
      <w:r w:rsidR="00425F02" w:rsidRPr="007D46DA">
        <w:rPr>
          <w:rFonts w:ascii="Arial" w:eastAsia="MS Mincho" w:hAnsi="Arial" w:cs="Arial"/>
          <w:sz w:val="22"/>
          <w:szCs w:val="22"/>
        </w:rPr>
        <w:t>Генеральным п</w:t>
      </w:r>
      <w:r w:rsidRPr="007D46DA">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682578D"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71657EFB"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5DC55D51"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7799C942"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61CAEB33" w14:textId="77777777" w:rsidR="00027682"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Требование о возмещении расходов и (или) иных убытков считается предъявленным </w:t>
      </w:r>
      <w:r w:rsidRPr="007D46DA">
        <w:rPr>
          <w:rFonts w:ascii="Arial" w:eastAsia="MS Mincho" w:hAnsi="Arial" w:cs="Arial"/>
          <w:sz w:val="22"/>
          <w:szCs w:val="22"/>
        </w:rPr>
        <w:lastRenderedPageBreak/>
        <w:t>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r w:rsidR="00027682" w:rsidRPr="007D46DA">
        <w:rPr>
          <w:rFonts w:ascii="Arial" w:eastAsia="MS Mincho" w:hAnsi="Arial" w:cs="Arial"/>
          <w:sz w:val="22"/>
          <w:szCs w:val="22"/>
        </w:rPr>
        <w:t xml:space="preserve"> </w:t>
      </w:r>
    </w:p>
    <w:p w14:paraId="40ADF80B" w14:textId="77777777" w:rsidR="001C4C87" w:rsidRPr="007D46DA" w:rsidRDefault="00027682" w:rsidP="001C4C87">
      <w:pPr>
        <w:ind w:firstLine="567"/>
        <w:jc w:val="both"/>
        <w:rPr>
          <w:rFonts w:ascii="Arial" w:eastAsia="MS Mincho" w:hAnsi="Arial" w:cs="Arial"/>
          <w:sz w:val="22"/>
          <w:szCs w:val="22"/>
        </w:rPr>
      </w:pPr>
      <w:r w:rsidRPr="007D46DA">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12"/>
    <w:p w14:paraId="6D1182C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7D46DA">
        <w:rPr>
          <w:rFonts w:ascii="Arial" w:hAnsi="Arial" w:cs="Arial"/>
          <w:b/>
          <w:sz w:val="22"/>
          <w:szCs w:val="22"/>
        </w:rPr>
        <w:t xml:space="preserve"> </w:t>
      </w:r>
      <w:r w:rsidRPr="007D46DA">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11D86B2" w14:textId="77777777" w:rsidR="001C4C87" w:rsidRPr="007D46DA" w:rsidRDefault="001C4C87" w:rsidP="001C4C87">
      <w:pPr>
        <w:pStyle w:val="a3"/>
        <w:ind w:firstLine="567"/>
        <w:jc w:val="both"/>
        <w:rPr>
          <w:rFonts w:ascii="Arial" w:hAnsi="Arial" w:cs="Arial"/>
          <w:i/>
          <w:sz w:val="22"/>
          <w:szCs w:val="22"/>
        </w:rPr>
      </w:pPr>
    </w:p>
    <w:p w14:paraId="44C539AC" w14:textId="7F3D7601" w:rsidR="00442897" w:rsidRPr="007D46DA" w:rsidRDefault="00965FB4" w:rsidP="00442897">
      <w:pPr>
        <w:pStyle w:val="a3"/>
        <w:ind w:firstLine="567"/>
        <w:jc w:val="both"/>
        <w:rPr>
          <w:rFonts w:ascii="Arial" w:hAnsi="Arial" w:cs="Arial"/>
          <w:i/>
          <w:sz w:val="20"/>
        </w:rPr>
      </w:pPr>
      <w:r w:rsidRPr="007D46DA">
        <w:rPr>
          <w:rFonts w:ascii="Arial" w:hAnsi="Arial" w:cs="Arial"/>
          <w:i/>
          <w:sz w:val="20"/>
        </w:rPr>
        <w:t>В</w:t>
      </w:r>
      <w:r w:rsidR="00442897" w:rsidRPr="007D46DA">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D42619C" w14:textId="77777777" w:rsidR="00442897" w:rsidRPr="007D46DA" w:rsidRDefault="00442897" w:rsidP="00442897">
      <w:pPr>
        <w:pStyle w:val="a3"/>
        <w:ind w:firstLine="567"/>
        <w:jc w:val="both"/>
        <w:rPr>
          <w:rFonts w:ascii="Arial" w:hAnsi="Arial" w:cs="Arial"/>
          <w:i/>
          <w:sz w:val="20"/>
        </w:rPr>
      </w:pPr>
    </w:p>
    <w:p w14:paraId="56A78D9D" w14:textId="141F4C3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 xml:space="preserve">В случае если Договор предусматривает авансовые платежи и в соответствии с требованиями пункта </w:t>
      </w:r>
      <w:r w:rsidR="00D061BA">
        <w:rPr>
          <w:rFonts w:ascii="Arial" w:hAnsi="Arial" w:cs="Arial"/>
          <w:i/>
          <w:sz w:val="20"/>
        </w:rPr>
        <w:t>5</w:t>
      </w:r>
      <w:r w:rsidRPr="007D46DA">
        <w:rPr>
          <w:rFonts w:ascii="Arial" w:hAnsi="Arial" w:cs="Arial"/>
          <w:i/>
          <w:sz w:val="20"/>
        </w:rPr>
        <w:t xml:space="preserve">.1. «Положения по обращению банковских гарантий и резервных аккредитивов в </w:t>
      </w:r>
      <w:r w:rsidR="00131484" w:rsidRPr="007D46DA">
        <w:rPr>
          <w:rFonts w:ascii="Arial" w:hAnsi="Arial" w:cs="Arial"/>
          <w:i/>
          <w:sz w:val="20"/>
        </w:rPr>
        <w:t>П</w:t>
      </w:r>
      <w:r w:rsidRPr="007D46DA">
        <w:rPr>
          <w:rFonts w:ascii="Arial" w:hAnsi="Arial" w:cs="Arial"/>
          <w:i/>
          <w:sz w:val="20"/>
        </w:rPr>
        <w:t>АО «</w:t>
      </w:r>
      <w:r w:rsidR="00131484" w:rsidRPr="007D46DA">
        <w:rPr>
          <w:rFonts w:ascii="Arial" w:hAnsi="Arial" w:cs="Arial"/>
          <w:i/>
          <w:sz w:val="20"/>
        </w:rPr>
        <w:t>Юнипро</w:t>
      </w:r>
      <w:r w:rsidRPr="007D46DA">
        <w:rPr>
          <w:rFonts w:ascii="Arial" w:hAnsi="Arial" w:cs="Arial"/>
          <w:i/>
          <w:sz w:val="20"/>
        </w:rPr>
        <w:t xml:space="preserve">» необходимо получение от Генерального подрядчика банковской гарантии в качестве обеспечения обязательств Генерального подрядчика по </w:t>
      </w:r>
      <w:r w:rsidR="005738B5" w:rsidRPr="007D46DA">
        <w:rPr>
          <w:rFonts w:ascii="Arial" w:hAnsi="Arial" w:cs="Arial"/>
          <w:i/>
          <w:sz w:val="20"/>
        </w:rPr>
        <w:t xml:space="preserve">Договору в пределах суммы перечисляемых </w:t>
      </w:r>
      <w:r w:rsidRPr="007D46DA">
        <w:rPr>
          <w:rFonts w:ascii="Arial" w:hAnsi="Arial" w:cs="Arial"/>
          <w:i/>
          <w:sz w:val="20"/>
        </w:rPr>
        <w:t>авансовых платежей (авансового платежа), то в Договор должны быть включены нормы следующего содержания:</w:t>
      </w:r>
    </w:p>
    <w:p w14:paraId="74F0A81C" w14:textId="77777777" w:rsidR="00442897" w:rsidRPr="007D46DA" w:rsidRDefault="00442897" w:rsidP="00442897">
      <w:pPr>
        <w:pStyle w:val="a3"/>
        <w:ind w:firstLine="567"/>
        <w:jc w:val="both"/>
        <w:rPr>
          <w:rFonts w:ascii="Arial" w:hAnsi="Arial" w:cs="Arial"/>
          <w:i/>
          <w:sz w:val="22"/>
          <w:szCs w:val="22"/>
        </w:rPr>
      </w:pPr>
    </w:p>
    <w:p w14:paraId="4F6E1F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обязательств Генерального подрядчика по </w:t>
      </w:r>
      <w:r w:rsidR="005738B5" w:rsidRPr="007D46DA">
        <w:rPr>
          <w:rFonts w:ascii="Arial" w:hAnsi="Arial" w:cs="Arial"/>
          <w:i/>
          <w:sz w:val="22"/>
          <w:szCs w:val="22"/>
        </w:rPr>
        <w:t>Договору в пределах суммы</w:t>
      </w:r>
      <w:r w:rsidR="006D651A" w:rsidRPr="007D46DA">
        <w:rPr>
          <w:rFonts w:ascii="Arial" w:hAnsi="Arial" w:cs="Arial"/>
          <w:i/>
          <w:sz w:val="22"/>
          <w:szCs w:val="22"/>
        </w:rPr>
        <w:t xml:space="preserve"> перечисляемых Заказчиком Генеральному подрядчику</w:t>
      </w:r>
      <w:r w:rsidR="006D651A" w:rsidRPr="007D46DA" w:rsidDel="005738B5">
        <w:rPr>
          <w:rFonts w:ascii="Arial" w:hAnsi="Arial" w:cs="Arial"/>
          <w:i/>
          <w:sz w:val="22"/>
          <w:szCs w:val="22"/>
        </w:rPr>
        <w:t xml:space="preserve"> </w:t>
      </w:r>
      <w:r w:rsidRPr="007D46DA">
        <w:rPr>
          <w:rFonts w:ascii="Arial" w:hAnsi="Arial" w:cs="Arial"/>
          <w:i/>
          <w:sz w:val="22"/>
          <w:szCs w:val="22"/>
        </w:rPr>
        <w:t xml:space="preserve">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EBA54F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получает в банке Дополнительну</w:t>
      </w:r>
      <w:bookmarkStart w:id="13" w:name="_GoBack"/>
      <w:bookmarkEnd w:id="13"/>
      <w:r w:rsidRPr="007D46DA">
        <w:rPr>
          <w:rFonts w:ascii="Arial" w:hAnsi="Arial" w:cs="Arial"/>
          <w:i/>
          <w:sz w:val="22"/>
          <w:szCs w:val="22"/>
        </w:rPr>
        <w:t xml:space="preserve">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D5AC3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E0AE6A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40919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5F1EAC7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36CB442C"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F032EE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ненадлежащего исполнения (неисполнения) Генеральным подрядчиком </w:t>
      </w:r>
      <w:r w:rsidRPr="007D46DA">
        <w:rPr>
          <w:rFonts w:ascii="Arial" w:hAnsi="Arial" w:cs="Arial"/>
          <w:i/>
          <w:sz w:val="22"/>
          <w:szCs w:val="22"/>
        </w:rPr>
        <w:lastRenderedPageBreak/>
        <w:t>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282AB1AD"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08EF135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56C4B94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403E09B"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Дополнительной Гарантии исполнения Договора;</w:t>
      </w:r>
    </w:p>
    <w:p w14:paraId="33CC8D06"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94AFC8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5CC7206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E3333A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51BA3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7362291F"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17D0736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2E770D0"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3DF98D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потребовать (в том числе без расторжения Договора) досрочного возврата</w:t>
      </w:r>
      <w:r w:rsidR="004154F2" w:rsidRPr="007D46DA">
        <w:rPr>
          <w:rFonts w:ascii="Arial" w:hAnsi="Arial" w:cs="Arial"/>
          <w:i/>
          <w:sz w:val="22"/>
          <w:szCs w:val="22"/>
        </w:rPr>
        <w:t xml:space="preserve"> в</w:t>
      </w:r>
      <w:r w:rsidRPr="007D46DA">
        <w:rPr>
          <w:rFonts w:ascii="Arial" w:hAnsi="Arial" w:cs="Arial"/>
          <w:i/>
          <w:sz w:val="22"/>
          <w:szCs w:val="22"/>
        </w:rPr>
        <w:t xml:space="preserve"> </w:t>
      </w:r>
      <w:r w:rsidR="004154F2" w:rsidRPr="007D46DA">
        <w:rPr>
          <w:rFonts w:ascii="Arial" w:hAnsi="Arial" w:cs="Arial"/>
          <w:i/>
          <w:sz w:val="22"/>
          <w:szCs w:val="22"/>
        </w:rPr>
        <w:t xml:space="preserve">течение 5 (пяти) календарных дней </w:t>
      </w:r>
      <w:r w:rsidRPr="007D46DA">
        <w:rPr>
          <w:rFonts w:ascii="Arial" w:hAnsi="Arial" w:cs="Arial"/>
          <w:i/>
          <w:sz w:val="22"/>
          <w:szCs w:val="22"/>
        </w:rPr>
        <w:t xml:space="preserve">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w:t>
      </w:r>
      <w:r w:rsidRPr="007D46DA">
        <w:rPr>
          <w:rFonts w:ascii="Arial" w:hAnsi="Arial" w:cs="Arial"/>
          <w:i/>
          <w:sz w:val="22"/>
          <w:szCs w:val="22"/>
        </w:rPr>
        <w:lastRenderedPageBreak/>
        <w:t xml:space="preserve">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Pr="007D46DA">
        <w:rPr>
          <w:rFonts w:ascii="Arial" w:hAnsi="Arial" w:cs="Arial"/>
          <w:i/>
          <w:sz w:val="22"/>
          <w:szCs w:val="22"/>
        </w:rPr>
        <w:t>в сроки</w:t>
      </w:r>
      <w:proofErr w:type="gramEnd"/>
      <w:r w:rsidRPr="007D46DA">
        <w:rPr>
          <w:rFonts w:ascii="Arial" w:hAnsi="Arial" w:cs="Arial"/>
          <w:i/>
          <w:sz w:val="22"/>
          <w:szCs w:val="22"/>
        </w:rPr>
        <w:t xml:space="preserve"> предусмотренные Договором для оплаты выполненных Работ и гарантийных удержаний. </w:t>
      </w:r>
    </w:p>
    <w:p w14:paraId="63F7D35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35746D7A" w14:textId="77777777" w:rsidR="00442897" w:rsidRPr="007D46DA" w:rsidRDefault="00442897" w:rsidP="00442897">
      <w:pPr>
        <w:ind w:firstLine="567"/>
        <w:jc w:val="both"/>
        <w:rPr>
          <w:rFonts w:ascii="Arial" w:hAnsi="Arial" w:cs="Arial"/>
          <w:i/>
          <w:sz w:val="22"/>
          <w:szCs w:val="22"/>
        </w:rPr>
      </w:pPr>
    </w:p>
    <w:p w14:paraId="22CB4636" w14:textId="7777777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B514BD3"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w:t>
      </w:r>
    </w:p>
    <w:p w14:paraId="28D6BF1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516C816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xml:space="preserve">). </w:t>
      </w:r>
    </w:p>
    <w:p w14:paraId="4AAC6B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3AEE58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7A8C6D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0E0C2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987233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005F35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w:t>
      </w:r>
      <w:r w:rsidRPr="007D46DA">
        <w:rPr>
          <w:rFonts w:ascii="Arial" w:hAnsi="Arial" w:cs="Arial"/>
          <w:i/>
          <w:sz w:val="22"/>
          <w:szCs w:val="22"/>
        </w:rPr>
        <w:lastRenderedPageBreak/>
        <w:t>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5FA18E2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3D6B96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F942AE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223E51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BD06CE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15EFD5C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EA16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B6F18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01D0F4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5E0BB7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848A7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CBFCC1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50593A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01FE4CD5"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w:t>
      </w:r>
    </w:p>
    <w:p w14:paraId="13D62EB8" w14:textId="77777777" w:rsidR="00442897" w:rsidRPr="007D46DA" w:rsidRDefault="00442897" w:rsidP="00442897">
      <w:pPr>
        <w:ind w:firstLine="567"/>
        <w:jc w:val="both"/>
        <w:rPr>
          <w:rFonts w:ascii="Arial" w:hAnsi="Arial" w:cs="Arial"/>
          <w:b/>
          <w:i/>
        </w:rPr>
      </w:pPr>
      <w:r w:rsidRPr="007D46DA">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1ACB0A30" w14:textId="77777777" w:rsidR="00442897" w:rsidRPr="007D46DA" w:rsidRDefault="00442897" w:rsidP="00442897">
      <w:pPr>
        <w:ind w:firstLine="567"/>
        <w:jc w:val="both"/>
        <w:rPr>
          <w:rFonts w:ascii="Arial" w:hAnsi="Arial" w:cs="Arial"/>
          <w:i/>
          <w:sz w:val="22"/>
          <w:szCs w:val="22"/>
        </w:rPr>
      </w:pPr>
    </w:p>
    <w:p w14:paraId="7A52868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4B00315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w:t>
      </w:r>
      <w:r w:rsidRPr="007D46DA">
        <w:rPr>
          <w:rFonts w:ascii="Arial" w:hAnsi="Arial" w:cs="Arial"/>
          <w:i/>
          <w:sz w:val="22"/>
          <w:szCs w:val="22"/>
        </w:rPr>
        <w:lastRenderedPageBreak/>
        <w:t xml:space="preserve">(пункт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 (________________ __________). </w:t>
      </w:r>
    </w:p>
    <w:p w14:paraId="61712B3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D93FD0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15ECEC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6D2FB54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A4B6BB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6F56F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C6830A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41E3D6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72537C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9D9DE6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0636F59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7823E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6D0544E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314DC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lastRenderedPageBreak/>
        <w:t xml:space="preserve">а) досрочно расторгнуть Договор в одностороннем внесудебном порядке и потребовать возмещения убытков; </w:t>
      </w:r>
    </w:p>
    <w:p w14:paraId="4481888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85ECC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7D82C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4C1B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C27BEB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BCBCE9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34C150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7738EEB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5E2B14F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CFEE9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50207A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9EC6CD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неисполнения (ненадлежащего исполнения) Генеральным подрядчиком своих обязательств по Договору, включая обязательства по устранению недостатков </w:t>
      </w:r>
      <w:r w:rsidRPr="007D46DA">
        <w:rPr>
          <w:rFonts w:ascii="Arial" w:hAnsi="Arial" w:cs="Arial"/>
          <w:i/>
          <w:sz w:val="22"/>
          <w:szCs w:val="22"/>
        </w:rPr>
        <w:lastRenderedPageBreak/>
        <w:t>(дефектов),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E18E99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CC561F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C88C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622886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7BBA8A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542AAB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99C45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в порядке и </w:t>
      </w:r>
      <w:proofErr w:type="gramStart"/>
      <w:r w:rsidRPr="007D46DA">
        <w:rPr>
          <w:rFonts w:ascii="Arial" w:hAnsi="Arial" w:cs="Arial"/>
          <w:i/>
          <w:sz w:val="22"/>
          <w:szCs w:val="22"/>
        </w:rPr>
        <w:t>объеме</w:t>
      </w:r>
      <w:proofErr w:type="gramEnd"/>
      <w:r w:rsidRPr="007D46DA">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A398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DEE63B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D740B4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7E11A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1CFED4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0CF36C1"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III</w:t>
      </w:r>
    </w:p>
    <w:p w14:paraId="18746228" w14:textId="77777777" w:rsidR="00442897" w:rsidRPr="007D46DA" w:rsidRDefault="00442897" w:rsidP="00442897">
      <w:pPr>
        <w:ind w:firstLine="567"/>
        <w:jc w:val="both"/>
        <w:rPr>
          <w:rFonts w:ascii="Arial" w:hAnsi="Arial" w:cs="Arial"/>
          <w:b/>
          <w:i/>
        </w:rPr>
      </w:pPr>
      <w:r w:rsidRPr="007D46DA">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43E65C6B" w14:textId="77777777" w:rsidR="00442897" w:rsidRPr="007D46DA" w:rsidRDefault="00442897" w:rsidP="00442897">
      <w:pPr>
        <w:ind w:firstLine="567"/>
        <w:jc w:val="both"/>
        <w:rPr>
          <w:rFonts w:ascii="Arial" w:hAnsi="Arial" w:cs="Arial"/>
          <w:i/>
        </w:rPr>
      </w:pPr>
    </w:p>
    <w:p w14:paraId="77743E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w:t>
      </w:r>
      <w:r w:rsidRPr="007D46DA">
        <w:rPr>
          <w:rFonts w:ascii="Arial" w:hAnsi="Arial" w:cs="Arial"/>
          <w:i/>
          <w:sz w:val="22"/>
          <w:szCs w:val="22"/>
        </w:rPr>
        <w:lastRenderedPageBreak/>
        <w:t xml:space="preserve">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417E4A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4FCE40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14C5682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7439075D"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ADC764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6B1F5B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42CD76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7508DC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85B82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199A061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4E79AF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431831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A7F2FD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B62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приостановить проведение платежей по Договору до предоставления Гарантии </w:t>
      </w:r>
      <w:r w:rsidRPr="007D46DA">
        <w:rPr>
          <w:rFonts w:ascii="Arial" w:hAnsi="Arial" w:cs="Arial"/>
          <w:i/>
          <w:sz w:val="22"/>
          <w:szCs w:val="22"/>
        </w:rPr>
        <w:lastRenderedPageBreak/>
        <w:t>гарантийного периода, согласованной Заказчиком.</w:t>
      </w:r>
    </w:p>
    <w:p w14:paraId="58DFFF5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4541A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99AD4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3E119AD" w14:textId="77777777" w:rsidR="00442897" w:rsidRPr="007D46DA" w:rsidRDefault="00442897" w:rsidP="00442897">
      <w:pPr>
        <w:ind w:firstLine="567"/>
        <w:jc w:val="both"/>
        <w:rPr>
          <w:rFonts w:ascii="Arial" w:hAnsi="Arial" w:cs="Arial"/>
          <w:b/>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7DA2DDB5"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10. Сдача и приемка выполненных Работ </w:t>
      </w:r>
    </w:p>
    <w:p w14:paraId="6C205D1D"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10.1. Приемка Работ производится ежемесячно и окончательно (при завершении всех Работ по всем этапам в полном объеме).</w:t>
      </w:r>
    </w:p>
    <w:p w14:paraId="30A1252F"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 Ежемесячная сдача Работ не влечет переход к Заказчику риска случайной гибели или случайного повреждения Работ (результата Работ), использованных при выполнении Работ материалов и оборудования, указанные риски остаются на Генеральном подрядчике. Риск случайной гибели или случайного повреждения Работ, в том числе Работ,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311C5B7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27ED7A1D" w14:textId="5F572828" w:rsidR="001C4C87" w:rsidRPr="007D46DA" w:rsidRDefault="001C4C87" w:rsidP="001C4C87">
      <w:pPr>
        <w:widowControl/>
        <w:ind w:firstLine="540"/>
        <w:jc w:val="both"/>
        <w:rPr>
          <w:rFonts w:ascii="Arial" w:hAnsi="Arial" w:cs="Arial"/>
          <w:sz w:val="22"/>
          <w:szCs w:val="22"/>
        </w:rPr>
      </w:pPr>
      <w:r w:rsidRPr="007D46DA">
        <w:rPr>
          <w:rFonts w:ascii="Arial" w:hAnsi="Arial" w:cs="Arial"/>
          <w:sz w:val="22"/>
          <w:szCs w:val="22"/>
        </w:rPr>
        <w:t>Приемка выполненных строительно-монтажных работ оформляется Актом о приемке выполненных работ (</w:t>
      </w:r>
      <w:r w:rsidR="00010CB1" w:rsidRPr="007D46DA">
        <w:rPr>
          <w:rFonts w:ascii="Arial" w:hAnsi="Arial" w:cs="Arial"/>
          <w:sz w:val="22"/>
          <w:szCs w:val="22"/>
        </w:rPr>
        <w:t xml:space="preserve">неунифицированная </w:t>
      </w:r>
      <w:r w:rsidRPr="007D46DA">
        <w:rPr>
          <w:rFonts w:ascii="Arial" w:hAnsi="Arial" w:cs="Arial"/>
          <w:sz w:val="22"/>
          <w:szCs w:val="22"/>
        </w:rPr>
        <w:t>форма № КС-2</w:t>
      </w:r>
      <w:r w:rsidR="00010CB1" w:rsidRPr="007D46DA">
        <w:rPr>
          <w:rFonts w:ascii="Arial" w:hAnsi="Arial" w:cs="Arial"/>
          <w:sz w:val="22"/>
          <w:szCs w:val="22"/>
        </w:rPr>
        <w:t xml:space="preserve"> </w:t>
      </w:r>
      <w:r w:rsidR="00594937" w:rsidRPr="007D46DA">
        <w:rPr>
          <w:rFonts w:ascii="Arial" w:hAnsi="Arial" w:cs="Arial"/>
          <w:sz w:val="22"/>
          <w:szCs w:val="22"/>
        </w:rPr>
        <w:t xml:space="preserve">или № КС-2/С (в зависимости от способа формирования цены работ) </w:t>
      </w:r>
      <w:r w:rsidR="00010CB1" w:rsidRPr="007D46DA">
        <w:rPr>
          <w:rFonts w:ascii="Arial" w:hAnsi="Arial" w:cs="Arial"/>
          <w:sz w:val="22"/>
          <w:szCs w:val="22"/>
        </w:rPr>
        <w:t xml:space="preserve">в соответствии с Приложением № </w:t>
      </w:r>
      <w:r w:rsidR="0050360B" w:rsidRPr="007D46DA">
        <w:rPr>
          <w:rFonts w:ascii="Arial" w:hAnsi="Arial" w:cs="Arial"/>
          <w:sz w:val="22"/>
          <w:szCs w:val="22"/>
        </w:rPr>
        <w:t>7</w:t>
      </w:r>
      <w:r w:rsidR="00010CB1" w:rsidRPr="007D46DA">
        <w:rPr>
          <w:rFonts w:ascii="Arial" w:hAnsi="Arial" w:cs="Arial"/>
          <w:sz w:val="22"/>
          <w:szCs w:val="22"/>
        </w:rPr>
        <w:t xml:space="preserve"> к Договору</w:t>
      </w:r>
      <w:r w:rsidRPr="007D46DA">
        <w:rPr>
          <w:rFonts w:ascii="Arial" w:hAnsi="Arial" w:cs="Arial"/>
          <w:sz w:val="22"/>
          <w:szCs w:val="22"/>
        </w:rPr>
        <w:t>) в 4-экземплярах и Справкой о стоимости выполненных работ и затрат (</w:t>
      </w:r>
      <w:r w:rsidR="00D37D79" w:rsidRPr="007D46DA">
        <w:rPr>
          <w:rFonts w:ascii="Arial" w:hAnsi="Arial" w:cs="Arial"/>
          <w:sz w:val="22"/>
          <w:szCs w:val="22"/>
        </w:rPr>
        <w:t xml:space="preserve">неунифицированная </w:t>
      </w:r>
      <w:r w:rsidRPr="007D46DA">
        <w:rPr>
          <w:rFonts w:ascii="Arial" w:hAnsi="Arial" w:cs="Arial"/>
          <w:sz w:val="22"/>
          <w:szCs w:val="22"/>
        </w:rPr>
        <w:t>форма № КС-3</w:t>
      </w:r>
      <w:r w:rsidR="00D37D79" w:rsidRPr="007D46DA">
        <w:rPr>
          <w:rFonts w:ascii="Arial" w:hAnsi="Arial" w:cs="Arial"/>
          <w:sz w:val="22"/>
          <w:szCs w:val="22"/>
        </w:rPr>
        <w:t xml:space="preserve"> в соответствии с Приложением № </w:t>
      </w:r>
      <w:r w:rsidR="0050360B" w:rsidRPr="007D46DA">
        <w:rPr>
          <w:rFonts w:ascii="Arial" w:hAnsi="Arial" w:cs="Arial"/>
          <w:sz w:val="22"/>
          <w:szCs w:val="22"/>
        </w:rPr>
        <w:t>8</w:t>
      </w:r>
      <w:r w:rsidR="00D37D79" w:rsidRPr="007D46DA">
        <w:rPr>
          <w:rFonts w:ascii="Arial" w:hAnsi="Arial" w:cs="Arial"/>
          <w:sz w:val="22"/>
          <w:szCs w:val="22"/>
        </w:rPr>
        <w:t xml:space="preserve"> к Договору</w:t>
      </w:r>
      <w:r w:rsidRPr="007D46DA">
        <w:rPr>
          <w:rFonts w:ascii="Arial" w:hAnsi="Arial" w:cs="Arial"/>
          <w:sz w:val="22"/>
          <w:szCs w:val="22"/>
        </w:rPr>
        <w:t>) в 4-экземплярах. Акты формы № КС-2 и Справки формы № КС-3 формируются на основании утвержденных Заказчиком локальных смет.</w:t>
      </w:r>
    </w:p>
    <w:p w14:paraId="5C725F82"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2AC6E82D"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2BC5DA0B"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604AADB6"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2BF71787"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10.3. Генеральный подрядчик ежемесячно, до 25 числа текущего месяца, сдает Заказчику выполненные Работы по Актам о приемке выполненных работ по форме № КС-2. На основании принятых Заказчиком Актов о приемке выполненных работ, Генеральный подрядчик представляет Справки о стоимости выполненных работ и затрат формы № КС-3.</w:t>
      </w:r>
    </w:p>
    <w:p w14:paraId="414E6BE9" w14:textId="16DFB845"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lastRenderedPageBreak/>
        <w:t>10.4. Заказчик в срок до 1 числа месяца, следующего за отчетным, обязан возвратить Генеральному подрядчику подписанные Акты по форме № КС-2 и Справки по форме № КС-3 или в тот же срок представить мотивированный отказ от приемки Работ</w:t>
      </w:r>
      <w:r w:rsidR="003A5893" w:rsidRPr="007D46DA">
        <w:rPr>
          <w:rFonts w:ascii="Arial" w:hAnsi="Arial" w:cs="Arial"/>
          <w:sz w:val="22"/>
          <w:szCs w:val="22"/>
        </w:rPr>
        <w:t>.</w:t>
      </w:r>
    </w:p>
    <w:p w14:paraId="140E531E" w14:textId="3F15F228" w:rsidR="001C4C87" w:rsidRPr="007D46DA" w:rsidRDefault="001C4C87" w:rsidP="00656FA6">
      <w:pPr>
        <w:widowControl/>
        <w:shd w:val="clear" w:color="auto" w:fill="FFFFFF"/>
        <w:ind w:firstLine="567"/>
        <w:jc w:val="both"/>
        <w:rPr>
          <w:rFonts w:ascii="Arial" w:hAnsi="Arial" w:cs="Arial"/>
          <w:sz w:val="22"/>
          <w:szCs w:val="22"/>
        </w:rPr>
      </w:pPr>
      <w:r w:rsidRPr="007D46DA">
        <w:rPr>
          <w:rFonts w:ascii="Arial" w:hAnsi="Arial" w:cs="Arial"/>
          <w:sz w:val="22"/>
          <w:szCs w:val="22"/>
        </w:rPr>
        <w:t>10.5. В случае мотивированного отказа от приемки Работ, Стороны в течение 3 (трех) календарных дней со дня направления Генеральному подрядчику 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 В случае если срок устранения недостатков не установлен Договором или актом комиссии по любым причинам, то Генеральный подрядчик должен устранить недостатки в течение 15 (</w:t>
      </w:r>
      <w:r w:rsidR="00F01AEB" w:rsidRPr="007D46DA">
        <w:rPr>
          <w:rFonts w:ascii="Arial" w:hAnsi="Arial" w:cs="Arial"/>
          <w:sz w:val="22"/>
          <w:szCs w:val="22"/>
        </w:rPr>
        <w:t>п</w:t>
      </w:r>
      <w:r w:rsidRPr="007D46DA">
        <w:rPr>
          <w:rFonts w:ascii="Arial" w:hAnsi="Arial" w:cs="Arial"/>
          <w:sz w:val="22"/>
          <w:szCs w:val="22"/>
        </w:rPr>
        <w:t>ятнадцати) календарных дней с момента предъявления Заказчиком письменного требования об их устранении. Генеральный подрядчик обязан устранить допущенные недостатки за свой счет.</w:t>
      </w:r>
    </w:p>
    <w:p w14:paraId="04976046" w14:textId="47F7CFDB" w:rsidR="001C4C87" w:rsidRPr="007D46DA" w:rsidRDefault="001C4C87" w:rsidP="001C4C87">
      <w:pPr>
        <w:pStyle w:val="22"/>
        <w:tabs>
          <w:tab w:val="num" w:pos="567"/>
        </w:tabs>
        <w:spacing w:after="0" w:line="240" w:lineRule="auto"/>
        <w:ind w:left="0"/>
        <w:rPr>
          <w:rFonts w:ascii="Arial" w:hAnsi="Arial" w:cs="Arial"/>
          <w:sz w:val="22"/>
          <w:szCs w:val="22"/>
        </w:rPr>
      </w:pPr>
      <w:r w:rsidRPr="007D46DA">
        <w:rPr>
          <w:rFonts w:ascii="Arial" w:hAnsi="Arial" w:cs="Arial"/>
          <w:sz w:val="22"/>
          <w:szCs w:val="22"/>
        </w:rPr>
        <w:t>10.</w:t>
      </w:r>
      <w:r w:rsidR="00656FA6" w:rsidRPr="007D46DA">
        <w:rPr>
          <w:rFonts w:ascii="Arial" w:hAnsi="Arial" w:cs="Arial"/>
          <w:sz w:val="22"/>
          <w:szCs w:val="22"/>
        </w:rPr>
        <w:t>6</w:t>
      </w:r>
      <w:r w:rsidRPr="007D46DA">
        <w:rPr>
          <w:rFonts w:ascii="Arial" w:hAnsi="Arial" w:cs="Arial"/>
          <w:sz w:val="22"/>
          <w:szCs w:val="22"/>
        </w:rPr>
        <w:t>. Приемка Работ в полном объеме по Акту приемки законченного строительством Объекта осуществляется в течение 3 (</w:t>
      </w:r>
      <w:r w:rsidR="00F01AEB" w:rsidRPr="007D46DA">
        <w:rPr>
          <w:rFonts w:ascii="Arial" w:hAnsi="Arial" w:cs="Arial"/>
          <w:sz w:val="22"/>
          <w:szCs w:val="22"/>
        </w:rPr>
        <w:t>т</w:t>
      </w:r>
      <w:r w:rsidRPr="007D46DA">
        <w:rPr>
          <w:rFonts w:ascii="Arial" w:hAnsi="Arial" w:cs="Arial"/>
          <w:sz w:val="22"/>
          <w:szCs w:val="22"/>
        </w:rPr>
        <w:t>рех) рабочих дней после получения сообщения Генерального подрядчика об их готовности к сдаче при условии достижения Объектом показателей, определенных в Техническом задании и при наличии надлежащим образом оформленных и подписанных Сторонами ежемесячных Актов о приемке выполненных работ по форме №</w:t>
      </w:r>
      <w:r w:rsidR="00F01AEB" w:rsidRPr="007D46DA">
        <w:rPr>
          <w:rFonts w:ascii="Arial" w:hAnsi="Arial" w:cs="Arial"/>
          <w:sz w:val="22"/>
          <w:szCs w:val="22"/>
        </w:rPr>
        <w:t xml:space="preserve"> </w:t>
      </w:r>
      <w:r w:rsidRPr="007D46DA">
        <w:rPr>
          <w:rFonts w:ascii="Arial" w:hAnsi="Arial" w:cs="Arial"/>
          <w:sz w:val="22"/>
          <w:szCs w:val="22"/>
        </w:rPr>
        <w:t xml:space="preserve">КС-2, Справок о стоимости выполненных работ и затрат по форме № КС-3, промежуточных актов приемки проектно-изыскательских и других работ, а также иных документов, необходимых в соответствии с законодательством Российской Федерации для ввода Объекта в эксплуатацию. </w:t>
      </w:r>
    </w:p>
    <w:p w14:paraId="3E54FDA6" w14:textId="77777777" w:rsidR="001C4C87" w:rsidRPr="007D46DA" w:rsidRDefault="001C4C87" w:rsidP="001C4C87">
      <w:pPr>
        <w:tabs>
          <w:tab w:val="center" w:pos="0"/>
        </w:tabs>
        <w:ind w:firstLine="567"/>
        <w:jc w:val="both"/>
        <w:rPr>
          <w:rFonts w:ascii="Arial" w:hAnsi="Arial" w:cs="Arial"/>
          <w:sz w:val="22"/>
          <w:szCs w:val="22"/>
        </w:rPr>
      </w:pPr>
    </w:p>
    <w:p w14:paraId="5D93A730" w14:textId="77777777" w:rsidR="001C4C87" w:rsidRPr="007D46DA" w:rsidRDefault="001C4C87" w:rsidP="001C4C87">
      <w:pPr>
        <w:tabs>
          <w:tab w:val="center" w:pos="0"/>
        </w:tabs>
        <w:ind w:firstLine="567"/>
        <w:jc w:val="both"/>
        <w:rPr>
          <w:rFonts w:ascii="Arial" w:hAnsi="Arial" w:cs="Arial"/>
          <w:b/>
          <w:i/>
        </w:rPr>
      </w:pPr>
      <w:r w:rsidRPr="007D46DA">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F01AEB" w:rsidRPr="007D46DA">
        <w:rPr>
          <w:rFonts w:ascii="Arial" w:hAnsi="Arial" w:cs="Arial"/>
          <w:b/>
          <w:i/>
        </w:rPr>
        <w:t>и пунктами</w:t>
      </w:r>
      <w:r w:rsidRPr="007D46DA">
        <w:rPr>
          <w:rFonts w:ascii="Arial" w:hAnsi="Arial" w:cs="Arial"/>
          <w:b/>
          <w:i/>
        </w:rPr>
        <w:t xml:space="preserve">: </w:t>
      </w:r>
    </w:p>
    <w:p w14:paraId="0481CD22" w14:textId="77777777" w:rsidR="001C4C87" w:rsidRPr="007D46DA" w:rsidRDefault="001C4C87" w:rsidP="001C4C87">
      <w:pPr>
        <w:tabs>
          <w:tab w:val="center" w:pos="0"/>
        </w:tabs>
        <w:ind w:firstLine="567"/>
        <w:jc w:val="both"/>
        <w:rPr>
          <w:rFonts w:ascii="Arial" w:hAnsi="Arial" w:cs="Arial"/>
          <w:i/>
        </w:rPr>
      </w:pPr>
    </w:p>
    <w:p w14:paraId="02A74C06" w14:textId="08EDF0E9" w:rsidR="001C4C87" w:rsidRPr="007D46DA" w:rsidRDefault="001C4C87" w:rsidP="001C4C87">
      <w:pPr>
        <w:tabs>
          <w:tab w:val="center" w:pos="0"/>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7</w:t>
      </w:r>
      <w:r w:rsidRPr="007D46DA">
        <w:rPr>
          <w:rFonts w:ascii="Arial" w:hAnsi="Arial" w:cs="Arial"/>
          <w:i/>
          <w:sz w:val="22"/>
          <w:szCs w:val="22"/>
        </w:rPr>
        <w:t>. В случае если в ходе проведения испытания Объекта на соответствие показателям Генеральный подрядчик не может достичь необходимых показателей работы Объекта, определенных в Техническом задании Заказчика (Приложение №</w:t>
      </w:r>
      <w:r w:rsidR="00F01AEB" w:rsidRPr="007D46DA">
        <w:rPr>
          <w:rFonts w:ascii="Arial" w:hAnsi="Arial" w:cs="Arial"/>
          <w:i/>
          <w:sz w:val="22"/>
          <w:szCs w:val="22"/>
        </w:rPr>
        <w:t xml:space="preserve"> </w:t>
      </w:r>
      <w:r w:rsidRPr="007D46DA">
        <w:rPr>
          <w:rFonts w:ascii="Arial" w:hAnsi="Arial" w:cs="Arial"/>
          <w:i/>
          <w:sz w:val="22"/>
          <w:szCs w:val="22"/>
        </w:rPr>
        <w:t xml:space="preserve">1), то Заказчик вправе принять решение о: </w:t>
      </w:r>
    </w:p>
    <w:p w14:paraId="671C3E4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418DD0D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78915E35" w14:textId="2B3FC0C9"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8</w:t>
      </w:r>
      <w:r w:rsidRPr="007D46DA">
        <w:rPr>
          <w:rFonts w:ascii="Arial" w:hAnsi="Arial" w:cs="Arial"/>
          <w:i/>
          <w:sz w:val="22"/>
          <w:szCs w:val="22"/>
        </w:rPr>
        <w:t>. Заказчик обязуется уведомить Генерального подрядчика о своем решении в течение 10 (</w:t>
      </w:r>
      <w:r w:rsidR="00F01AEB" w:rsidRPr="007D46DA">
        <w:rPr>
          <w:rFonts w:ascii="Arial" w:hAnsi="Arial" w:cs="Arial"/>
          <w:i/>
          <w:sz w:val="22"/>
          <w:szCs w:val="22"/>
        </w:rPr>
        <w:t>д</w:t>
      </w:r>
      <w:r w:rsidRPr="007D46DA">
        <w:rPr>
          <w:rFonts w:ascii="Arial" w:hAnsi="Arial" w:cs="Arial"/>
          <w:i/>
          <w:sz w:val="22"/>
          <w:szCs w:val="22"/>
        </w:rPr>
        <w:t>есяти) календарных дней с момента окончания испытаний на соответствие показателям (акта сдачи-приемки испытаний), а Генеральный подрядчик обязуется в течение 30 (</w:t>
      </w:r>
      <w:r w:rsidR="00F01AEB" w:rsidRPr="007D46DA">
        <w:rPr>
          <w:rFonts w:ascii="Arial" w:hAnsi="Arial" w:cs="Arial"/>
          <w:i/>
          <w:sz w:val="22"/>
          <w:szCs w:val="22"/>
        </w:rPr>
        <w:t>т</w:t>
      </w:r>
      <w:r w:rsidRPr="007D46DA">
        <w:rPr>
          <w:rFonts w:ascii="Arial" w:hAnsi="Arial" w:cs="Arial"/>
          <w:i/>
          <w:sz w:val="22"/>
          <w:szCs w:val="22"/>
        </w:rPr>
        <w:t>ридцати) календарных дней с момента получения решения Заказчика:</w:t>
      </w:r>
    </w:p>
    <w:p w14:paraId="7BD8077E" w14:textId="77777777"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Генеральный подрядчик представляет на рассмотрение Заказчика предложение, в котором излагает план мероприятий, которые необходимо осуществить для достижения требуемых показателей, а также описание последствий этих мероприятий, влияющих на работу Объекта. Выносимое Генеральным подрядчиком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 но не более 30 (Тридцати) календарных дней; или</w:t>
      </w:r>
    </w:p>
    <w:p w14:paraId="29A470E0" w14:textId="47D3A3F4"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б) выплатить сумму штрафа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248AFDD8" w14:textId="1D45A5AE"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9</w:t>
      </w:r>
      <w:r w:rsidRPr="007D46DA">
        <w:rPr>
          <w:rFonts w:ascii="Arial" w:hAnsi="Arial" w:cs="Arial"/>
          <w:i/>
          <w:sz w:val="22"/>
          <w:szCs w:val="22"/>
        </w:rPr>
        <w:t xml:space="preserve">. План мероприятий по достижению показателей выполняется Генеральным подрядчиком. Генеральный подрядчик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w:t>
      </w:r>
      <w:r w:rsidRPr="007D46DA">
        <w:rPr>
          <w:rFonts w:ascii="Arial" w:hAnsi="Arial" w:cs="Arial"/>
          <w:i/>
          <w:sz w:val="22"/>
          <w:szCs w:val="22"/>
        </w:rPr>
        <w:lastRenderedPageBreak/>
        <w:t>гарантированных показателей или в результате проведения испытаний после завершения Работ.</w:t>
      </w:r>
    </w:p>
    <w:p w14:paraId="0339115A" w14:textId="77777777" w:rsidR="001C4C87" w:rsidRPr="007D46DA" w:rsidRDefault="001C4C87" w:rsidP="001C4C87">
      <w:pPr>
        <w:framePr w:hSpace="180" w:wrap="around" w:vAnchor="text" w:hAnchor="page" w:x="1495" w:y="-37"/>
        <w:tabs>
          <w:tab w:val="center" w:pos="0"/>
        </w:tabs>
        <w:ind w:firstLine="567"/>
        <w:jc w:val="both"/>
        <w:rPr>
          <w:rFonts w:ascii="Arial" w:hAnsi="Arial" w:cs="Arial"/>
          <w:i/>
          <w:sz w:val="22"/>
          <w:szCs w:val="22"/>
        </w:rPr>
      </w:pPr>
    </w:p>
    <w:p w14:paraId="3F5B60EB" w14:textId="13F1B61E" w:rsidR="001C4C87" w:rsidRPr="007D46DA" w:rsidRDefault="001C4C87" w:rsidP="001C4C87">
      <w:pPr>
        <w:jc w:val="both"/>
        <w:rPr>
          <w:rFonts w:ascii="Arial" w:hAnsi="Arial" w:cs="Arial"/>
          <w:i/>
          <w:sz w:val="22"/>
          <w:szCs w:val="22"/>
        </w:rPr>
      </w:pPr>
      <w:r w:rsidRPr="007D46DA">
        <w:rPr>
          <w:rFonts w:ascii="Arial" w:hAnsi="Arial" w:cs="Arial"/>
          <w:i/>
          <w:sz w:val="22"/>
          <w:szCs w:val="22"/>
        </w:rPr>
        <w:t>10.1</w:t>
      </w:r>
      <w:r w:rsidR="00656FA6" w:rsidRPr="007D46DA">
        <w:rPr>
          <w:rFonts w:ascii="Arial" w:hAnsi="Arial" w:cs="Arial"/>
          <w:i/>
          <w:sz w:val="22"/>
          <w:szCs w:val="22"/>
        </w:rPr>
        <w:t>0</w:t>
      </w:r>
      <w:r w:rsidRPr="007D46DA">
        <w:rPr>
          <w:rFonts w:ascii="Arial" w:hAnsi="Arial" w:cs="Arial"/>
          <w:i/>
          <w:sz w:val="22"/>
          <w:szCs w:val="22"/>
        </w:rPr>
        <w:t>. В случае достижения необходимых показателей при выполнении Генеральным подрядчиком согласованного Сторонами плана мероприятий по их достижению Сторонами составляется Акт о достижении необходимых показателей, на основании которого Стороны подписывают Акт приемки законченного строительством Объекта.</w:t>
      </w:r>
    </w:p>
    <w:p w14:paraId="2FA1EC32" w14:textId="3AE44F53"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В случае не достижения показателей после реализации Генеральным подрядчиком плана мероприятий по их достижению Генеральный подрядчик уплачивает Заказчику штраф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и возмещает иные убытки, причиненные Заказчику ненадлежащим выполнением Работ по Договору.</w:t>
      </w:r>
    </w:p>
    <w:p w14:paraId="71EEF5F4" w14:textId="77777777" w:rsidR="001C4C87" w:rsidRPr="007D46DA" w:rsidRDefault="001C4C87" w:rsidP="001C4C87">
      <w:pPr>
        <w:tabs>
          <w:tab w:val="left" w:pos="720"/>
        </w:tabs>
        <w:spacing w:before="120" w:after="120"/>
        <w:ind w:firstLine="567"/>
        <w:jc w:val="center"/>
        <w:rPr>
          <w:rFonts w:ascii="Arial" w:hAnsi="Arial" w:cs="Arial"/>
          <w:i/>
          <w:sz w:val="22"/>
          <w:szCs w:val="22"/>
        </w:rPr>
      </w:pPr>
      <w:r w:rsidRPr="007D46DA">
        <w:rPr>
          <w:rFonts w:ascii="Arial" w:hAnsi="Arial" w:cs="Arial"/>
          <w:b/>
          <w:sz w:val="22"/>
          <w:szCs w:val="22"/>
        </w:rPr>
        <w:t>11. Охрана труда и безопасность при проведении Работ</w:t>
      </w:r>
    </w:p>
    <w:p w14:paraId="775E8FE4" w14:textId="066F7DB9"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правил техники безопасности (далее – ПТБ), правил пожарной безопасности (далее – ППБ), правил электробезопасности (далее - ПЭБ)</w:t>
      </w:r>
      <w:r w:rsidR="002762BE" w:rsidRPr="00B15F88">
        <w:rPr>
          <w:rFonts w:ascii="Arial" w:hAnsi="Arial" w:cs="Arial"/>
          <w:sz w:val="22"/>
          <w:szCs w:val="22"/>
        </w:rPr>
        <w:t>, Правил устройства электроустановок (далее – ПУЭ)</w:t>
      </w:r>
      <w:r w:rsidRPr="00B15F88">
        <w:rPr>
          <w:rFonts w:ascii="Arial" w:hAnsi="Arial" w:cs="Arial"/>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1C32095" w14:textId="77777777" w:rsidR="00526229" w:rsidRPr="007D46DA" w:rsidRDefault="00526229" w:rsidP="001C4C87">
      <w:pPr>
        <w:ind w:firstLine="567"/>
        <w:jc w:val="both"/>
        <w:rPr>
          <w:rFonts w:ascii="Arial" w:hAnsi="Arial" w:cs="Arial"/>
          <w:sz w:val="22"/>
          <w:szCs w:val="22"/>
        </w:rPr>
      </w:pPr>
      <w:r w:rsidRPr="007D46DA">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D46DA">
        <w:rPr>
          <w:rFonts w:ascii="Arial" w:hAnsi="Arial" w:cs="Arial"/>
          <w:sz w:val="22"/>
          <w:szCs w:val="22"/>
        </w:rPr>
        <w:t>внутриобъектного</w:t>
      </w:r>
      <w:proofErr w:type="spellEnd"/>
      <w:r w:rsidRPr="007D46DA">
        <w:rPr>
          <w:rFonts w:ascii="Arial" w:hAnsi="Arial" w:cs="Arial"/>
          <w:sz w:val="22"/>
          <w:szCs w:val="22"/>
        </w:rPr>
        <w:t xml:space="preserve"> режима Заказчика.</w:t>
      </w:r>
    </w:p>
    <w:p w14:paraId="35C5A642" w14:textId="0998113F" w:rsidR="001C4C87" w:rsidRDefault="0081050A" w:rsidP="00B43788">
      <w:pPr>
        <w:ind w:firstLine="567"/>
        <w:jc w:val="both"/>
        <w:rPr>
          <w:rFonts w:ascii="Arial" w:hAnsi="Arial" w:cs="Arial"/>
          <w:sz w:val="22"/>
          <w:szCs w:val="22"/>
        </w:rPr>
      </w:pPr>
      <w:r w:rsidRPr="007D46DA">
        <w:rPr>
          <w:rFonts w:ascii="Arial" w:hAnsi="Arial" w:cs="Arial"/>
          <w:sz w:val="22"/>
          <w:szCs w:val="22"/>
        </w:rPr>
        <w:t>Термин «персонал Генерального подрядчика» здесь и далее охватывает р</w:t>
      </w:r>
      <w:r w:rsidR="001C4C87" w:rsidRPr="007D46DA">
        <w:rPr>
          <w:rFonts w:ascii="Arial" w:hAnsi="Arial" w:cs="Arial"/>
          <w:sz w:val="22"/>
          <w:szCs w:val="22"/>
        </w:rPr>
        <w:t>аботник</w:t>
      </w:r>
      <w:r w:rsidRPr="007D46DA">
        <w:rPr>
          <w:rFonts w:ascii="Arial" w:hAnsi="Arial" w:cs="Arial"/>
          <w:sz w:val="22"/>
          <w:szCs w:val="22"/>
        </w:rPr>
        <w:t>ов</w:t>
      </w:r>
      <w:r w:rsidR="001C4C87" w:rsidRPr="007D46DA">
        <w:rPr>
          <w:rFonts w:ascii="Arial" w:hAnsi="Arial" w:cs="Arial"/>
          <w:sz w:val="22"/>
          <w:szCs w:val="22"/>
        </w:rPr>
        <w:t xml:space="preserve"> Генерального подрядчика и работник</w:t>
      </w:r>
      <w:r w:rsidRPr="007D46DA">
        <w:rPr>
          <w:rFonts w:ascii="Arial" w:hAnsi="Arial" w:cs="Arial"/>
          <w:sz w:val="22"/>
          <w:szCs w:val="22"/>
        </w:rPr>
        <w:t>ов</w:t>
      </w:r>
      <w:r w:rsidR="001C4C87" w:rsidRPr="007D46DA">
        <w:rPr>
          <w:rFonts w:ascii="Arial" w:hAnsi="Arial" w:cs="Arial"/>
          <w:sz w:val="22"/>
          <w:szCs w:val="22"/>
        </w:rPr>
        <w:t xml:space="preserve"> субподрядчиков, привлеченных Генеральным подрядчиком</w:t>
      </w:r>
      <w:r w:rsidR="004B4094">
        <w:rPr>
          <w:rFonts w:ascii="Arial" w:hAnsi="Arial" w:cs="Arial"/>
          <w:sz w:val="22"/>
          <w:szCs w:val="22"/>
        </w:rPr>
        <w:t>, а также работников Субсубподрядчиков</w:t>
      </w:r>
      <w:r w:rsidR="001C4C87" w:rsidRPr="007D46DA">
        <w:rPr>
          <w:rFonts w:ascii="Arial" w:hAnsi="Arial" w:cs="Arial"/>
          <w:sz w:val="22"/>
          <w:szCs w:val="22"/>
        </w:rPr>
        <w:t>.</w:t>
      </w:r>
    </w:p>
    <w:p w14:paraId="736A24B5" w14:textId="23D309A0" w:rsidR="004B4094" w:rsidRPr="007D46DA" w:rsidRDefault="004B4094">
      <w:pPr>
        <w:ind w:firstLine="567"/>
        <w:jc w:val="both"/>
        <w:rPr>
          <w:rFonts w:ascii="Arial" w:hAnsi="Arial" w:cs="Arial"/>
          <w:sz w:val="22"/>
          <w:szCs w:val="22"/>
        </w:rPr>
      </w:pPr>
      <w:r>
        <w:rPr>
          <w:rFonts w:ascii="Arial" w:hAnsi="Arial" w:cs="Arial"/>
          <w:sz w:val="22"/>
          <w:szCs w:val="22"/>
        </w:rPr>
        <w:t>При этом для целей идентификации привлеченного персонала при выполнении Работ Генеральный подрядчик обязуется в документах, оформляемых в рамках охраны труда и техники безопасности, указывать фактическое место работы персонала субподрядчика и Субсубподрядчика.</w:t>
      </w:r>
    </w:p>
    <w:p w14:paraId="7A87F94F" w14:textId="7E36E1D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и ПТБ, ППБ, ПЭБ, ПТЭ</w:t>
      </w:r>
      <w:r w:rsidR="00B43C07" w:rsidRPr="00B15F88">
        <w:rPr>
          <w:rFonts w:ascii="Arial" w:hAnsi="Arial" w:cs="Arial"/>
          <w:sz w:val="22"/>
          <w:szCs w:val="22"/>
        </w:rPr>
        <w:t>,</w:t>
      </w:r>
      <w:r w:rsidR="0081050A" w:rsidRPr="00B15F88">
        <w:rPr>
          <w:rFonts w:ascii="Arial" w:hAnsi="Arial" w:cs="Arial"/>
          <w:sz w:val="22"/>
          <w:szCs w:val="22"/>
        </w:rPr>
        <w:t xml:space="preserve"> ПУЭ</w:t>
      </w:r>
      <w:r w:rsidRPr="00B15F88">
        <w:rPr>
          <w:rFonts w:ascii="Arial" w:hAnsi="Arial" w:cs="Arial"/>
          <w:sz w:val="22"/>
          <w:szCs w:val="22"/>
        </w:rPr>
        <w:t>, в том числе на мероприятия по защите персонала Генерального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D74398B" w14:textId="1A82174C"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Генерального подрядчика. </w:t>
      </w:r>
    </w:p>
    <w:p w14:paraId="7ED06E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1D2918C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A8415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6DE07A0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7B6584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Общие </w:t>
      </w:r>
      <w:r w:rsidRPr="007D46DA">
        <w:rPr>
          <w:rFonts w:ascii="Arial" w:hAnsi="Arial" w:cs="Arial"/>
          <w:sz w:val="22"/>
          <w:szCs w:val="22"/>
        </w:rPr>
        <w:lastRenderedPageBreak/>
        <w:t>требования» перечня мест производства и видов работ, где допускается выполнять работы только по наряду-допуску;</w:t>
      </w:r>
    </w:p>
    <w:p w14:paraId="09666242"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37D4411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и ПТБ, ППБ, ПЭБ, ПТЭ, </w:t>
      </w:r>
      <w:r w:rsidR="00B43C07" w:rsidRPr="007D46DA">
        <w:rPr>
          <w:rFonts w:ascii="Arial" w:hAnsi="Arial" w:cs="Arial"/>
          <w:sz w:val="22"/>
          <w:szCs w:val="22"/>
        </w:rPr>
        <w:t xml:space="preserve">ПУЭ, </w:t>
      </w:r>
      <w:r w:rsidRPr="007D46DA">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64D2C5C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 </w:t>
      </w:r>
    </w:p>
    <w:p w14:paraId="04FA781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Генеральным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17DE4D3F"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46462E85"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D738CD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4EEFCD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до начала производства Работ по Договору согласовать с Заказчиком План безопасности проведения работ. </w:t>
      </w:r>
    </w:p>
    <w:p w14:paraId="7F6734D9" w14:textId="0BC4889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Генеральный подрядчик несет ответственность за соблюдение порядка и чистоты на месте выполнения Работ, за здоровье и безопасность физических лиц, допущенных Генеральным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Генеральный подрядчик; персонал Генерального подрядчика не имеет права эксплуатировать оборудование Заказчика без письменного согласования с по</w:t>
      </w:r>
      <w:r w:rsidR="00CE42B8" w:rsidRPr="00B15F88">
        <w:rPr>
          <w:rFonts w:ascii="Arial" w:hAnsi="Arial" w:cs="Arial"/>
          <w:sz w:val="22"/>
          <w:szCs w:val="22"/>
        </w:rPr>
        <w:t>с</w:t>
      </w:r>
      <w:r w:rsidRPr="00B15F88">
        <w:rPr>
          <w:rFonts w:ascii="Arial" w:hAnsi="Arial" w:cs="Arial"/>
          <w:sz w:val="22"/>
          <w:szCs w:val="22"/>
        </w:rPr>
        <w:t xml:space="preserve">ледним. </w:t>
      </w:r>
    </w:p>
    <w:p w14:paraId="35635A20" w14:textId="0DB7E0DF"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Заказчик принимает следующие дополнительные меры предосторожности для обеспечения безопасности персонала Генерального подрядчика при нахождении на строительной площадке (месте выполнения Работ по Договору): </w:t>
      </w:r>
    </w:p>
    <w:p w14:paraId="3F8549AD" w14:textId="50BA132F"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предоставляет Генеральному подрядчику </w:t>
      </w:r>
      <w:r w:rsidR="00DE2788" w:rsidRPr="007D46DA">
        <w:rPr>
          <w:rFonts w:ascii="Arial" w:hAnsi="Arial" w:cs="Arial"/>
          <w:sz w:val="22"/>
          <w:szCs w:val="22"/>
        </w:rPr>
        <w:t xml:space="preserve">возможность </w:t>
      </w:r>
      <w:r w:rsidRPr="007D46DA">
        <w:rPr>
          <w:rFonts w:ascii="Arial" w:hAnsi="Arial" w:cs="Arial"/>
          <w:sz w:val="22"/>
          <w:szCs w:val="22"/>
        </w:rPr>
        <w:t>ознаком</w:t>
      </w:r>
      <w:r w:rsidR="00DE2788" w:rsidRPr="007D46DA">
        <w:rPr>
          <w:rFonts w:ascii="Arial" w:hAnsi="Arial" w:cs="Arial"/>
          <w:sz w:val="22"/>
          <w:szCs w:val="22"/>
        </w:rPr>
        <w:t xml:space="preserve">ится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00DE2788" w:rsidRPr="007D46DA">
        <w:rPr>
          <w:rFonts w:ascii="Arial" w:hAnsi="Arial" w:cs="Arial"/>
          <w:sz w:val="22"/>
          <w:szCs w:val="22"/>
        </w:rPr>
        <w:t>внутриобъектного</w:t>
      </w:r>
      <w:proofErr w:type="spellEnd"/>
      <w:r w:rsidR="00DE2788" w:rsidRPr="007D46DA">
        <w:rPr>
          <w:rFonts w:ascii="Arial" w:hAnsi="Arial" w:cs="Arial"/>
          <w:sz w:val="22"/>
          <w:szCs w:val="22"/>
        </w:rPr>
        <w:t xml:space="preserve"> режима Заказчика</w:t>
      </w:r>
      <w:r w:rsidRPr="007D46DA">
        <w:rPr>
          <w:rFonts w:ascii="Arial" w:hAnsi="Arial" w:cs="Arial"/>
          <w:sz w:val="22"/>
          <w:szCs w:val="22"/>
        </w:rPr>
        <w:t>;</w:t>
      </w:r>
    </w:p>
    <w:p w14:paraId="776859B2"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Генерального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945F8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C5843B2" w14:textId="623A7558" w:rsidR="001C4C87" w:rsidRPr="00B15F88" w:rsidRDefault="001C4C87" w:rsidP="00B15F88">
      <w:pPr>
        <w:pStyle w:val="af1"/>
        <w:numPr>
          <w:ilvl w:val="0"/>
          <w:numId w:val="33"/>
        </w:numPr>
        <w:ind w:left="0" w:firstLine="567"/>
        <w:jc w:val="both"/>
        <w:rPr>
          <w:rFonts w:ascii="Arial" w:hAnsi="Arial" w:cs="Arial"/>
          <w:sz w:val="22"/>
          <w:szCs w:val="22"/>
        </w:rPr>
      </w:pPr>
      <w:bookmarkStart w:id="14" w:name="_Ref104900296"/>
      <w:r w:rsidRPr="00B15F88">
        <w:rPr>
          <w:rFonts w:ascii="Arial" w:hAnsi="Arial" w:cs="Arial"/>
          <w:sz w:val="22"/>
          <w:szCs w:val="22"/>
        </w:rPr>
        <w:t xml:space="preserve">Заказчик вправе в любое время проводить проверку соблюдения персоналом Генерального подрядчика техники безопасности, чтобы быть уверенным в существовании безопасных условий, а также для выработки рекомендаций Генеральному подрядчику в </w:t>
      </w:r>
      <w:r w:rsidRPr="00B15F88">
        <w:rPr>
          <w:rFonts w:ascii="Arial" w:hAnsi="Arial" w:cs="Arial"/>
          <w:sz w:val="22"/>
          <w:szCs w:val="22"/>
        </w:rPr>
        <w:lastRenderedPageBreak/>
        <w:t>отношении таковых. Ни проведение проверок техники безопасности, ни отсутствие таких проверок, ни отсутствие рекомендаций Заказчика не освобождает Генерального подрядчика от ответственности за соблюдение его персоналом требований охраны труда, окружающей среды и ПТБ, ППБ, ПЭБ, ПТЭ</w:t>
      </w:r>
      <w:r w:rsidR="00974F99" w:rsidRPr="00B15F88">
        <w:rPr>
          <w:rFonts w:ascii="Arial" w:hAnsi="Arial" w:cs="Arial"/>
          <w:sz w:val="22"/>
          <w:szCs w:val="22"/>
        </w:rPr>
        <w:t>, ПУЭ</w:t>
      </w:r>
      <w:r w:rsidRPr="00B15F88">
        <w:rPr>
          <w:rFonts w:ascii="Arial" w:hAnsi="Arial" w:cs="Arial"/>
          <w:sz w:val="22"/>
          <w:szCs w:val="22"/>
        </w:rPr>
        <w:t xml:space="preserve">. Заказчик вправе в любое время в ходе выполнения Работ по Договору запрашивать от Генерального подрядчика действующие документы о квалификации </w:t>
      </w:r>
      <w:r w:rsidR="00CF4AA5" w:rsidRPr="00B15F88">
        <w:rPr>
          <w:rFonts w:ascii="Arial" w:hAnsi="Arial" w:cs="Arial"/>
          <w:sz w:val="22"/>
          <w:szCs w:val="22"/>
        </w:rPr>
        <w:t xml:space="preserve">его </w:t>
      </w:r>
      <w:r w:rsidRPr="00B15F88">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bookmarkEnd w:id="14"/>
    </w:p>
    <w:p w14:paraId="3129ABE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Генеральным подрядчиком до устранения выявленных нарушений правил и норм по охране труда, технике безопасности.</w:t>
      </w:r>
    </w:p>
    <w:p w14:paraId="26B48527" w14:textId="77B4A2D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необходимости оказания первой и неотложной медицинской помощи персоналу Генерального подрядчика последний самостоятельно и за свой счет оказывает такую медицинскую помощь, при этом Заказчик содействует </w:t>
      </w:r>
      <w:r w:rsidR="009C47D3" w:rsidRPr="00B15F88">
        <w:rPr>
          <w:rFonts w:ascii="Arial" w:hAnsi="Arial" w:cs="Arial"/>
          <w:sz w:val="22"/>
          <w:szCs w:val="22"/>
        </w:rPr>
        <w:t>Г</w:t>
      </w:r>
      <w:r w:rsidRPr="00B15F88">
        <w:rPr>
          <w:rFonts w:ascii="Arial" w:hAnsi="Arial" w:cs="Arial"/>
          <w:sz w:val="22"/>
          <w:szCs w:val="22"/>
        </w:rPr>
        <w:t>енеральному подрядчику в оказании такой помощи, исходя из имеющихся возможностей Заказчика на момент обращения Генерального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664E089"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При наступлении несчастного случая с работником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xml:space="preserve"> </w:t>
      </w:r>
      <w:r w:rsidRPr="007D46DA">
        <w:rPr>
          <w:rFonts w:ascii="Arial" w:hAnsi="Arial" w:cs="Arial"/>
          <w:sz w:val="22"/>
          <w:szCs w:val="22"/>
        </w:rPr>
        <w:t xml:space="preserve">или субподрядчика, привлеченного Генеральным подрядчиком для выполнения Работ по Договору) в процессе выполнения Работ на строительной площадке Генеральный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706F0E4"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контролировать состояние пострадавшего до его выздоровления. Заказчик вправе контролировать мероприятия Генерального подрядчика по организации оказания медицинской помощи пострадавшему работнику. </w:t>
      </w:r>
    </w:p>
    <w:p w14:paraId="00541DE5"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В случае если Заказчик выявит, что Генеральный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Генеральный подрядчик обязан компенсировать Заказчику все расходы, связанные с организацией оказания необходимой медицинской помощи пострадавшему работнику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w:t>
      </w:r>
      <w:r w:rsidRPr="007D46DA">
        <w:rPr>
          <w:rFonts w:ascii="Arial" w:hAnsi="Arial" w:cs="Arial"/>
          <w:sz w:val="22"/>
          <w:szCs w:val="22"/>
        </w:rPr>
        <w:t>или субподрядчика, привлеченного Генеральным подрядчиком для выполнения Работ по Договору), в двукратном размере.</w:t>
      </w:r>
    </w:p>
    <w:p w14:paraId="360B7D1C" w14:textId="67D8AF5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Генерального подрядчика, вызванные по вине Генерального подрядчика такой приостановкой выполнения Работ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 xml:space="preserve">или эвакуацией персонала Генерального подрядчика. В случае проведения Генеральным подрядчиком мероприятий по эвакуации своего персонала Заказчик оказывает содействие в такой эвакуации. </w:t>
      </w:r>
    </w:p>
    <w:p w14:paraId="71CB675F" w14:textId="7ECC2360"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приостановление выполнения Работ по Договору будет вызвано несоблюдением/нарушением персоналом Генерального подрядчика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ПТБ, ППБ, ПЭБ, ПТЭ</w:t>
      </w:r>
      <w:r w:rsidR="00974F99" w:rsidRPr="00B15F88">
        <w:rPr>
          <w:rFonts w:ascii="Arial" w:hAnsi="Arial" w:cs="Arial"/>
          <w:sz w:val="22"/>
          <w:szCs w:val="22"/>
        </w:rPr>
        <w:t xml:space="preserve"> или ПУЭ</w:t>
      </w:r>
      <w:r w:rsidRPr="00B15F88">
        <w:rPr>
          <w:rFonts w:ascii="Arial" w:hAnsi="Arial" w:cs="Arial"/>
          <w:sz w:val="22"/>
          <w:szCs w:val="22"/>
        </w:rPr>
        <w:t>, то Заказчик вправе взыскать с Генерального подрядчика убытки в связи с таким приостановлением Работ и неустойку</w:t>
      </w:r>
      <w:r w:rsidR="00CC4C7D" w:rsidRPr="00B15F88">
        <w:rPr>
          <w:rFonts w:ascii="Arial" w:hAnsi="Arial" w:cs="Arial"/>
          <w:sz w:val="22"/>
          <w:szCs w:val="22"/>
        </w:rPr>
        <w:t>, штраф</w:t>
      </w:r>
      <w:r w:rsidRPr="00B15F88">
        <w:rPr>
          <w:rFonts w:ascii="Arial" w:hAnsi="Arial" w:cs="Arial"/>
          <w:sz w:val="22"/>
          <w:szCs w:val="22"/>
        </w:rPr>
        <w:t xml:space="preserve"> за задержку срока выполнения Работ по Договору. Требование о взыскании с Генерального подрядчика убытков в связи с приостановкой Работ по вине Генерального подрядчика и неустойки</w:t>
      </w:r>
      <w:r w:rsidR="00CC4C7D" w:rsidRPr="00B15F88">
        <w:rPr>
          <w:rFonts w:ascii="Arial" w:hAnsi="Arial" w:cs="Arial"/>
          <w:sz w:val="22"/>
          <w:szCs w:val="22"/>
        </w:rPr>
        <w:t>, штрафа</w:t>
      </w:r>
      <w:r w:rsidRPr="00B15F88">
        <w:rPr>
          <w:rFonts w:ascii="Arial" w:hAnsi="Arial" w:cs="Arial"/>
          <w:sz w:val="22"/>
          <w:szCs w:val="22"/>
        </w:rPr>
        <w:t xml:space="preserve"> за задержку срока выполнения Работ по Договору по вине </w:t>
      </w:r>
      <w:r w:rsidRPr="00B15F88">
        <w:rPr>
          <w:rFonts w:ascii="Arial" w:hAnsi="Arial" w:cs="Arial"/>
          <w:sz w:val="22"/>
          <w:szCs w:val="22"/>
        </w:rPr>
        <w:lastRenderedPageBreak/>
        <w:t>Генерального подрядчика удовлетворяются Заказчиком, в том числе за счет гарантийных удержаний.</w:t>
      </w:r>
    </w:p>
    <w:p w14:paraId="2349ABB0" w14:textId="78761A99"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Генеральный подрядчик и персонал Генерального подрядчика несут ответственность за соблюдение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ПТБ, ППБ, ПЭБ, ПТЭ</w:t>
      </w:r>
      <w:r w:rsidR="00974F99" w:rsidRPr="00B15F88">
        <w:rPr>
          <w:rFonts w:ascii="Arial" w:hAnsi="Arial" w:cs="Arial"/>
          <w:sz w:val="22"/>
          <w:szCs w:val="22"/>
        </w:rPr>
        <w:t xml:space="preserve"> или ПУЭ</w:t>
      </w:r>
      <w:r w:rsidRPr="00B15F88">
        <w:rPr>
          <w:rFonts w:ascii="Arial" w:hAnsi="Arial" w:cs="Arial"/>
          <w:sz w:val="22"/>
          <w:szCs w:val="22"/>
        </w:rPr>
        <w:t>, которые Заказчик устанавливает дополнительно в процессе выполнения Работ по Договору, при условии ознакомления Заказчиком персонала Генерального подрядчика с такими дополнительными требованиями.</w:t>
      </w:r>
    </w:p>
    <w:p w14:paraId="5C4C424C" w14:textId="65E7622E"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Ответственность Сторон по соблюдению требований пожарной безопасности при выполнении Генеральным подрядчиком Работ по Договору определяется в соответствии с действующими правилами пожарной безопасности Российской Федерации:</w:t>
      </w:r>
    </w:p>
    <w:p w14:paraId="749842C2" w14:textId="2B6C6668" w:rsidR="00EA0969" w:rsidRPr="007D46DA" w:rsidRDefault="00EA0969">
      <w:pPr>
        <w:ind w:firstLine="567"/>
        <w:jc w:val="both"/>
        <w:rPr>
          <w:rFonts w:ascii="Arial" w:hAnsi="Arial" w:cs="Arial"/>
          <w:sz w:val="22"/>
          <w:szCs w:val="22"/>
        </w:rPr>
      </w:pPr>
      <w:r w:rsidRPr="007D46DA">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287EC4">
        <w:rPr>
          <w:rFonts w:ascii="Arial" w:hAnsi="Arial" w:cs="Arial"/>
          <w:sz w:val="22"/>
          <w:szCs w:val="22"/>
        </w:rPr>
        <w:t>1</w:t>
      </w:r>
      <w:r w:rsidR="003E7401">
        <w:rPr>
          <w:rFonts w:ascii="Arial" w:hAnsi="Arial" w:cs="Arial"/>
          <w:sz w:val="22"/>
          <w:szCs w:val="22"/>
        </w:rPr>
        <w:t>6</w:t>
      </w:r>
      <w:r w:rsidR="00287EC4">
        <w:rPr>
          <w:rFonts w:ascii="Arial" w:hAnsi="Arial" w:cs="Arial"/>
          <w:sz w:val="22"/>
          <w:szCs w:val="22"/>
        </w:rPr>
        <w:t>.09.2020</w:t>
      </w:r>
      <w:r w:rsidRPr="007D46DA">
        <w:rPr>
          <w:rFonts w:ascii="Arial" w:hAnsi="Arial" w:cs="Arial"/>
          <w:sz w:val="22"/>
          <w:szCs w:val="22"/>
        </w:rPr>
        <w:t xml:space="preserve"> № </w:t>
      </w:r>
      <w:r w:rsidR="00287EC4">
        <w:rPr>
          <w:rFonts w:ascii="Arial" w:hAnsi="Arial" w:cs="Arial"/>
          <w:sz w:val="22"/>
          <w:szCs w:val="22"/>
        </w:rPr>
        <w:t>1479</w:t>
      </w:r>
      <w:r w:rsidRPr="007D46DA">
        <w:rPr>
          <w:rFonts w:ascii="Arial" w:hAnsi="Arial" w:cs="Arial"/>
          <w:sz w:val="22"/>
          <w:szCs w:val="22"/>
        </w:rPr>
        <w:t>;</w:t>
      </w:r>
    </w:p>
    <w:p w14:paraId="104614ED"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Правила пожарной безопасности для энергетических предприятий (РД153.-34.0-03.301-00); </w:t>
      </w:r>
    </w:p>
    <w:p w14:paraId="6B9D72BB"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иными действующими нормативными актами Российской Федерации</w:t>
      </w:r>
      <w:r w:rsidR="00DE2788" w:rsidRPr="007D46DA">
        <w:rPr>
          <w:rFonts w:ascii="Arial" w:hAnsi="Arial" w:cs="Arial"/>
          <w:sz w:val="22"/>
          <w:szCs w:val="22"/>
        </w:rPr>
        <w:t xml:space="preserve"> и локальными актами Заказчика в этой сфере</w:t>
      </w:r>
      <w:r w:rsidRPr="007D46DA">
        <w:rPr>
          <w:rFonts w:ascii="Arial" w:hAnsi="Arial" w:cs="Arial"/>
          <w:sz w:val="22"/>
          <w:szCs w:val="22"/>
        </w:rPr>
        <w:t>.</w:t>
      </w:r>
    </w:p>
    <w:p w14:paraId="12475756" w14:textId="78AE6FA0"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возникновения ситуаций, влияющих на соблюдение требований по охране труда и безопасность персонала Генерального подрядчика (далее – «инцидент»), Генеральный подрядчик обязан: </w:t>
      </w:r>
    </w:p>
    <w:p w14:paraId="55EE4B31"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1C7858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E5B112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осуществлять контроль за прохождением лечения пострадавшего работника; </w:t>
      </w:r>
    </w:p>
    <w:p w14:paraId="16AE792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E69F760"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243F88B"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12. Имущественная ответственность</w:t>
      </w:r>
    </w:p>
    <w:p w14:paraId="0655ED37" w14:textId="4D02930E"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До сдачи Объекта строительства Заказчику Генеральный подрядчик несет ответственность за риск случайного его уничтожения или повреждения.</w:t>
      </w:r>
    </w:p>
    <w:p w14:paraId="4E3BA4B1" w14:textId="327B463F"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За неисполнение, либо ненадлежащее исполнение взятых на себя обязательств, Стороны несут ответственность в соответствии с действующим законодательством Российской Федерации и Договором. </w:t>
      </w:r>
    </w:p>
    <w:p w14:paraId="1F483918" w14:textId="1C48FC33"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установленных Договором сроков оплаты выполненных Работ Заказчик уплачивает Генеральному подрядчику неустойку, в размере 1/360 </w:t>
      </w:r>
      <w:r w:rsidR="00F10AC0" w:rsidRPr="00B15F88">
        <w:rPr>
          <w:rFonts w:ascii="Arial" w:hAnsi="Arial" w:cs="Arial"/>
          <w:sz w:val="22"/>
          <w:szCs w:val="22"/>
        </w:rPr>
        <w:t xml:space="preserve">ключевой </w:t>
      </w:r>
      <w:r w:rsidRPr="00B15F88">
        <w:rPr>
          <w:rFonts w:ascii="Arial" w:hAnsi="Arial" w:cs="Arial"/>
          <w:sz w:val="22"/>
          <w:szCs w:val="22"/>
        </w:rPr>
        <w:t xml:space="preserve">ставки Банка России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0E36B4A0" w14:textId="13A6B759" w:rsidR="00A904BE" w:rsidRPr="00B15F88" w:rsidRDefault="006C2679"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w:t>
      </w:r>
      <w:r w:rsidR="00284E21" w:rsidRPr="00B15F88">
        <w:rPr>
          <w:rFonts w:ascii="Arial" w:hAnsi="Arial" w:cs="Arial"/>
          <w:sz w:val="22"/>
          <w:szCs w:val="22"/>
        </w:rPr>
        <w:t xml:space="preserve"> ключевой</w:t>
      </w:r>
      <w:r w:rsidRPr="00B15F88">
        <w:rPr>
          <w:rFonts w:ascii="Arial" w:hAnsi="Arial" w:cs="Arial"/>
          <w:sz w:val="22"/>
          <w:szCs w:val="22"/>
        </w:rPr>
        <w:t xml:space="preserve"> 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657601E" w14:textId="5BD29810" w:rsidR="00A904BE"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сроков </w:t>
      </w:r>
      <w:r w:rsidR="00BD40CB" w:rsidRPr="00B15F88">
        <w:rPr>
          <w:rFonts w:ascii="Arial" w:hAnsi="Arial" w:cs="Arial"/>
          <w:sz w:val="22"/>
          <w:szCs w:val="22"/>
        </w:rPr>
        <w:t xml:space="preserve">начала </w:t>
      </w:r>
      <w:r w:rsidR="00983340" w:rsidRPr="00B15F88">
        <w:rPr>
          <w:rFonts w:ascii="Arial" w:hAnsi="Arial" w:cs="Arial"/>
          <w:sz w:val="22"/>
          <w:szCs w:val="22"/>
        </w:rPr>
        <w:t>и/</w:t>
      </w:r>
      <w:r w:rsidR="00BD40CB" w:rsidRPr="00B15F88">
        <w:rPr>
          <w:rFonts w:ascii="Arial" w:hAnsi="Arial" w:cs="Arial"/>
          <w:sz w:val="22"/>
          <w:szCs w:val="22"/>
        </w:rPr>
        <w:t xml:space="preserve">или </w:t>
      </w:r>
      <w:r w:rsidRPr="00B15F88">
        <w:rPr>
          <w:rFonts w:ascii="Arial" w:hAnsi="Arial" w:cs="Arial"/>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соответствующего этапа за каждый день просрочки исполнения обязательств.</w:t>
      </w:r>
    </w:p>
    <w:p w14:paraId="44FF3B1D" w14:textId="2D4A96F6" w:rsidR="006C2679"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w:t>
      </w:r>
      <w:r w:rsidR="006A7FAE" w:rsidRPr="00B15F88">
        <w:rPr>
          <w:rFonts w:ascii="Arial" w:hAnsi="Arial" w:cs="Arial"/>
          <w:sz w:val="22"/>
          <w:szCs w:val="22"/>
        </w:rPr>
        <w:t>)</w:t>
      </w:r>
      <w:r w:rsidRPr="00B15F88">
        <w:rPr>
          <w:rFonts w:ascii="Arial" w:hAnsi="Arial" w:cs="Arial"/>
          <w:sz w:val="22"/>
          <w:szCs w:val="22"/>
        </w:rPr>
        <w:t xml:space="preserve">, явившаяся </w:t>
      </w:r>
      <w:r w:rsidRPr="00B15F88">
        <w:rPr>
          <w:rFonts w:ascii="Arial" w:hAnsi="Arial" w:cs="Arial"/>
          <w:sz w:val="22"/>
          <w:szCs w:val="22"/>
        </w:rPr>
        <w:lastRenderedPageBreak/>
        <w:t>основанием для расторжения Договора), то неустойка за такую</w:t>
      </w:r>
      <w:r w:rsidR="00EB19CF" w:rsidRPr="00B15F88">
        <w:rPr>
          <w:rFonts w:ascii="Arial" w:hAnsi="Arial" w:cs="Arial"/>
          <w:sz w:val="22"/>
          <w:szCs w:val="22"/>
        </w:rPr>
        <w:t xml:space="preserve"> </w:t>
      </w:r>
      <w:r w:rsidRPr="00B15F88">
        <w:rPr>
          <w:rFonts w:ascii="Arial" w:hAnsi="Arial" w:cs="Arial"/>
          <w:sz w:val="22"/>
          <w:szCs w:val="22"/>
        </w:rPr>
        <w:t>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w:t>
      </w:r>
      <w:r w:rsidR="00EB19CF" w:rsidRPr="00B15F88">
        <w:rPr>
          <w:rFonts w:ascii="Arial" w:hAnsi="Arial" w:cs="Arial"/>
          <w:sz w:val="22"/>
          <w:szCs w:val="22"/>
        </w:rPr>
        <w:t xml:space="preserve"> </w:t>
      </w:r>
    </w:p>
    <w:p w14:paraId="0E8B9444" w14:textId="77777777" w:rsidR="006C2679" w:rsidRPr="007D46DA" w:rsidRDefault="006C2679">
      <w:pPr>
        <w:pStyle w:val="a3"/>
        <w:ind w:firstLine="567"/>
        <w:jc w:val="both"/>
        <w:rPr>
          <w:rFonts w:ascii="Arial" w:hAnsi="Arial" w:cs="Arial"/>
          <w:b w:val="0"/>
          <w:sz w:val="22"/>
          <w:szCs w:val="22"/>
        </w:rPr>
      </w:pPr>
      <w:r w:rsidRPr="007D46DA">
        <w:rPr>
          <w:rFonts w:ascii="Arial" w:hAnsi="Arial" w:cs="Arial"/>
          <w:b w:val="0"/>
          <w:sz w:val="22"/>
          <w:szCs w:val="22"/>
        </w:rPr>
        <w:t>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1BC3BF2F" w14:textId="6796442F" w:rsidR="00F90FCC" w:rsidRPr="00B15F88" w:rsidRDefault="00F90FCC"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 xml:space="preserve">За нарушение окончательного срока выполнения Работ, установленного в пункте 3.1 Договора, </w:t>
      </w:r>
      <w:r w:rsidR="006C2679" w:rsidRPr="00B15F88">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w:t>
      </w:r>
      <w:r w:rsidRPr="00B15F88">
        <w:rPr>
          <w:rFonts w:ascii="Arial" w:hAnsi="Arial" w:cs="Arial"/>
          <w:sz w:val="22"/>
          <w:szCs w:val="22"/>
        </w:rPr>
        <w:t>Генеральный подрядчик уплачивает Заказчику штраф:</w:t>
      </w:r>
    </w:p>
    <w:p w14:paraId="5F6ED3D2" w14:textId="6B4F9D41"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не превышает тридцать календарных дней - в размере 10 % от цены Договора;</w:t>
      </w:r>
    </w:p>
    <w:p w14:paraId="4811EE4D" w14:textId="24BB98A5"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тридцать календарных дней, но менее ста восьмидесяти календарных дней, - в размере 15 % от цены Договора;</w:t>
      </w:r>
    </w:p>
    <w:p w14:paraId="76D1A2BF" w14:textId="4A652CC3" w:rsidR="00F90FCC"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сто восемьдесят календарных дней - в размере 25 % от цены Договора.</w:t>
      </w:r>
    </w:p>
    <w:p w14:paraId="635D6488" w14:textId="26732310" w:rsidR="00F90FCC" w:rsidRPr="007D46DA" w:rsidRDefault="00F90FCC">
      <w:pPr>
        <w:pStyle w:val="16"/>
        <w:tabs>
          <w:tab w:val="left" w:pos="843"/>
        </w:tabs>
        <w:spacing w:before="0" w:after="0"/>
        <w:ind w:firstLine="567"/>
        <w:rPr>
          <w:rFonts w:ascii="Arial" w:hAnsi="Arial" w:cs="Arial"/>
          <w:sz w:val="22"/>
        </w:rPr>
      </w:pPr>
      <w:r w:rsidRPr="007D46DA">
        <w:rPr>
          <w:rFonts w:ascii="Arial" w:hAnsi="Arial" w:cs="Arial"/>
          <w:sz w:val="22"/>
        </w:rPr>
        <w:t>В сумму штрафа по настоящему пункту засчитывается сумма неустойки, начисленная в соответствии с пунктом 12.</w:t>
      </w:r>
      <w:r w:rsidR="006C2679" w:rsidRPr="007D46DA">
        <w:rPr>
          <w:rFonts w:ascii="Arial" w:hAnsi="Arial" w:cs="Arial"/>
          <w:sz w:val="22"/>
          <w:lang w:val="ru-RU"/>
        </w:rPr>
        <w:t>5</w:t>
      </w:r>
      <w:r w:rsidRPr="007D46DA">
        <w:rPr>
          <w:rFonts w:ascii="Arial" w:hAnsi="Arial" w:cs="Arial"/>
          <w:sz w:val="22"/>
        </w:rPr>
        <w:t xml:space="preserve"> Договора за нарушение срока окончания выполнения последнего этапа Работ, предусмотренного </w:t>
      </w:r>
      <w:r w:rsidRPr="007D46DA">
        <w:rPr>
          <w:rFonts w:ascii="Arial" w:hAnsi="Arial" w:cs="Arial"/>
          <w:sz w:val="22"/>
          <w:szCs w:val="22"/>
        </w:rPr>
        <w:t>Графиком производства работ (Приложение № 4 к Договору)</w:t>
      </w:r>
      <w:r w:rsidRPr="007D46DA">
        <w:rPr>
          <w:rFonts w:ascii="Arial" w:hAnsi="Arial" w:cs="Arial"/>
          <w:sz w:val="22"/>
        </w:rPr>
        <w:t>.</w:t>
      </w:r>
    </w:p>
    <w:p w14:paraId="10E6AC05" w14:textId="2A14D7B5" w:rsidR="006C2679" w:rsidRPr="00B15F88" w:rsidRDefault="006C2679" w:rsidP="00B15F88">
      <w:pPr>
        <w:pStyle w:val="af1"/>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C6203E5" w14:textId="77777777" w:rsidR="006D200E" w:rsidRPr="007D46DA" w:rsidRDefault="006D200E" w:rsidP="00A61374">
      <w:pPr>
        <w:ind w:firstLine="567"/>
        <w:jc w:val="both"/>
        <w:rPr>
          <w:rFonts w:ascii="Arial" w:hAnsi="Arial" w:cs="Arial"/>
          <w:i/>
          <w:sz w:val="22"/>
          <w:szCs w:val="22"/>
        </w:rPr>
      </w:pPr>
    </w:p>
    <w:p w14:paraId="573C5E5A" w14:textId="77777777" w:rsidR="00025407" w:rsidRPr="007D46DA" w:rsidRDefault="00025407" w:rsidP="00025407">
      <w:pPr>
        <w:ind w:firstLine="567"/>
        <w:jc w:val="both"/>
        <w:rPr>
          <w:rFonts w:ascii="Arial" w:hAnsi="Arial" w:cs="Arial"/>
          <w:b/>
          <w:i/>
        </w:rPr>
      </w:pPr>
      <w:r w:rsidRPr="007D46DA">
        <w:rPr>
          <w:rFonts w:ascii="Arial" w:hAnsi="Arial" w:cs="Arial"/>
          <w:b/>
          <w:i/>
        </w:rPr>
        <w:t xml:space="preserve">Если применимо к соответствующим </w:t>
      </w:r>
      <w:r w:rsidR="00F90FCC" w:rsidRPr="007D46DA">
        <w:rPr>
          <w:rFonts w:ascii="Arial" w:hAnsi="Arial" w:cs="Arial"/>
          <w:b/>
          <w:i/>
        </w:rPr>
        <w:t>Р</w:t>
      </w:r>
      <w:r w:rsidRPr="007D46DA">
        <w:rPr>
          <w:rFonts w:ascii="Arial" w:hAnsi="Arial" w:cs="Arial"/>
          <w:b/>
          <w:i/>
        </w:rPr>
        <w:t xml:space="preserve">аботам, в </w:t>
      </w:r>
      <w:r w:rsidR="0092335B" w:rsidRPr="007D46DA">
        <w:rPr>
          <w:rFonts w:ascii="Arial" w:hAnsi="Arial" w:cs="Arial"/>
          <w:b/>
          <w:i/>
        </w:rPr>
        <w:t>Д</w:t>
      </w:r>
      <w:r w:rsidRPr="007D46DA">
        <w:rPr>
          <w:rFonts w:ascii="Arial" w:hAnsi="Arial" w:cs="Arial"/>
          <w:b/>
          <w:i/>
        </w:rPr>
        <w:t>оговор подлежит включению следующий пункт:</w:t>
      </w:r>
    </w:p>
    <w:p w14:paraId="41FC8DC5" w14:textId="77777777" w:rsidR="007646D3" w:rsidRPr="007D46DA" w:rsidRDefault="007646D3">
      <w:pPr>
        <w:jc w:val="both"/>
        <w:rPr>
          <w:rFonts w:ascii="Arial" w:hAnsi="Arial" w:cs="Arial"/>
          <w:i/>
          <w:sz w:val="22"/>
          <w:szCs w:val="22"/>
        </w:rPr>
      </w:pPr>
    </w:p>
    <w:p w14:paraId="10D787B3" w14:textId="48789401" w:rsidR="00A61374" w:rsidRPr="007D46DA" w:rsidRDefault="00A61374">
      <w:pPr>
        <w:ind w:firstLine="567"/>
        <w:jc w:val="both"/>
        <w:rPr>
          <w:rFonts w:ascii="Arial" w:hAnsi="Arial" w:cs="Arial"/>
          <w:i/>
          <w:sz w:val="22"/>
          <w:szCs w:val="22"/>
        </w:rPr>
      </w:pPr>
      <w:r w:rsidRPr="007D46DA">
        <w:rPr>
          <w:rFonts w:ascii="Arial" w:hAnsi="Arial" w:cs="Arial"/>
          <w:i/>
          <w:sz w:val="22"/>
          <w:szCs w:val="22"/>
        </w:rPr>
        <w:t>12.</w:t>
      </w:r>
      <w:r w:rsidR="006C2679" w:rsidRPr="007D46DA">
        <w:rPr>
          <w:rFonts w:ascii="Arial" w:hAnsi="Arial" w:cs="Arial"/>
          <w:i/>
          <w:sz w:val="22"/>
          <w:szCs w:val="22"/>
        </w:rPr>
        <w:t>9</w:t>
      </w:r>
      <w:r w:rsidRPr="007D46DA">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92335B" w:rsidRPr="007D46DA">
        <w:rPr>
          <w:rFonts w:ascii="Arial" w:hAnsi="Arial" w:cs="Arial"/>
          <w:i/>
          <w:sz w:val="22"/>
          <w:szCs w:val="22"/>
        </w:rPr>
        <w:t>Р</w:t>
      </w:r>
      <w:r w:rsidRPr="007D46DA">
        <w:rPr>
          <w:rFonts w:ascii="Arial" w:hAnsi="Arial" w:cs="Arial"/>
          <w:i/>
          <w:sz w:val="22"/>
          <w:szCs w:val="22"/>
        </w:rPr>
        <w:t>абот</w:t>
      </w:r>
      <w:r w:rsidR="006D200E" w:rsidRPr="007D46DA">
        <w:rPr>
          <w:rFonts w:ascii="Arial" w:hAnsi="Arial" w:cs="Arial"/>
          <w:i/>
          <w:sz w:val="22"/>
          <w:szCs w:val="22"/>
        </w:rPr>
        <w:t xml:space="preserve"> или отчетности</w:t>
      </w:r>
      <w:r w:rsidRPr="007D46DA">
        <w:rPr>
          <w:rFonts w:ascii="Arial" w:hAnsi="Arial" w:cs="Arial"/>
          <w:i/>
          <w:sz w:val="22"/>
          <w:szCs w:val="22"/>
        </w:rPr>
        <w:t xml:space="preserve">, предусмотренных Регламентом предоставления графиков и отчетности (Приложение № </w:t>
      </w:r>
      <w:r w:rsidR="0050360B" w:rsidRPr="007D46DA">
        <w:rPr>
          <w:rFonts w:ascii="Arial" w:hAnsi="Arial" w:cs="Arial"/>
          <w:i/>
          <w:sz w:val="22"/>
          <w:szCs w:val="22"/>
        </w:rPr>
        <w:t>5</w:t>
      </w:r>
      <w:r w:rsidRPr="007D46DA">
        <w:rPr>
          <w:rFonts w:ascii="Arial" w:hAnsi="Arial" w:cs="Arial"/>
          <w:b/>
          <w:i/>
          <w:sz w:val="22"/>
          <w:szCs w:val="22"/>
        </w:rPr>
        <w:t xml:space="preserve"> (или </w:t>
      </w:r>
      <w:r w:rsidR="0050360B" w:rsidRPr="007D46DA">
        <w:rPr>
          <w:rFonts w:ascii="Arial" w:hAnsi="Arial" w:cs="Arial"/>
          <w:b/>
          <w:i/>
          <w:sz w:val="22"/>
          <w:szCs w:val="22"/>
        </w:rPr>
        <w:t>6</w:t>
      </w:r>
      <w:r w:rsidRPr="007D46DA">
        <w:rPr>
          <w:rFonts w:ascii="Arial" w:hAnsi="Arial" w:cs="Arial"/>
          <w:b/>
          <w:i/>
          <w:sz w:val="22"/>
          <w:szCs w:val="22"/>
        </w:rPr>
        <w:t>)</w:t>
      </w:r>
      <w:r w:rsidRPr="007D46DA">
        <w:rPr>
          <w:rFonts w:ascii="Arial" w:hAnsi="Arial" w:cs="Arial"/>
          <w:i/>
          <w:sz w:val="22"/>
          <w:szCs w:val="22"/>
        </w:rPr>
        <w:t xml:space="preserve"> к Договору), Заказчик вправе взыскать с Генерального подрядчика штраф в размере 30 000 (тридцати тысяч) рублей</w:t>
      </w:r>
      <w:r w:rsidR="00566998" w:rsidRPr="007D46DA">
        <w:rPr>
          <w:rFonts w:ascii="Arial" w:hAnsi="Arial" w:cs="Arial"/>
          <w:i/>
          <w:sz w:val="22"/>
          <w:szCs w:val="22"/>
        </w:rPr>
        <w:t xml:space="preserve"> за каждое такое нарушение</w:t>
      </w:r>
      <w:r w:rsidRPr="007D46DA">
        <w:rPr>
          <w:rFonts w:ascii="Arial" w:hAnsi="Arial" w:cs="Arial"/>
          <w:i/>
          <w:sz w:val="22"/>
          <w:szCs w:val="22"/>
        </w:rPr>
        <w:t>.</w:t>
      </w:r>
    </w:p>
    <w:p w14:paraId="377D9C4B" w14:textId="77777777" w:rsidR="007646D3" w:rsidRPr="007D46DA" w:rsidRDefault="007646D3">
      <w:pPr>
        <w:pStyle w:val="a3"/>
        <w:ind w:firstLine="567"/>
        <w:jc w:val="both"/>
        <w:rPr>
          <w:rFonts w:ascii="Arial" w:hAnsi="Arial" w:cs="Arial"/>
          <w:i/>
          <w:sz w:val="22"/>
          <w:szCs w:val="22"/>
        </w:rPr>
      </w:pPr>
    </w:p>
    <w:p w14:paraId="68E1C0E9" w14:textId="56D0211E"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персоналом Генерального подрядчика при выполнении Работ норм и правил по охране труда, ПТБ, ПТЭ, ППБ, ПЭБ, ПУЭ, </w:t>
      </w:r>
      <w:r w:rsidR="00EF088B" w:rsidRPr="00B15F88">
        <w:rPr>
          <w:rFonts w:ascii="Arial" w:hAnsi="Arial" w:cs="Arial"/>
          <w:sz w:val="22"/>
          <w:szCs w:val="22"/>
        </w:rPr>
        <w:t xml:space="preserve">Правил </w:t>
      </w:r>
      <w:r w:rsidR="008566B6" w:rsidRPr="00B15F88">
        <w:rPr>
          <w:rFonts w:ascii="Arial" w:hAnsi="Arial" w:cs="Arial"/>
          <w:sz w:val="22"/>
          <w:szCs w:val="22"/>
        </w:rPr>
        <w:t xml:space="preserve">техники </w:t>
      </w:r>
      <w:r w:rsidR="00EF088B" w:rsidRPr="00B15F88">
        <w:rPr>
          <w:rFonts w:ascii="Arial" w:hAnsi="Arial" w:cs="Arial"/>
          <w:sz w:val="22"/>
          <w:szCs w:val="22"/>
        </w:rPr>
        <w:t>безопасности для подрядных организаций (СТО № ОТиБП-</w:t>
      </w:r>
      <w:r w:rsidR="003E7401" w:rsidRPr="00B15F88">
        <w:rPr>
          <w:rFonts w:ascii="Arial" w:hAnsi="Arial" w:cs="Arial"/>
          <w:sz w:val="22"/>
          <w:szCs w:val="22"/>
        </w:rPr>
        <w:t>Пр</w:t>
      </w:r>
      <w:r w:rsidR="00EF088B" w:rsidRPr="00B15F88">
        <w:rPr>
          <w:rFonts w:ascii="Arial" w:hAnsi="Arial" w:cs="Arial"/>
          <w:sz w:val="22"/>
          <w:szCs w:val="22"/>
        </w:rPr>
        <w:t>.03)</w:t>
      </w:r>
      <w:r w:rsidRPr="00B15F88">
        <w:rPr>
          <w:rFonts w:ascii="Arial" w:hAnsi="Arial" w:cs="Arial"/>
          <w:sz w:val="22"/>
          <w:szCs w:val="22"/>
        </w:rPr>
        <w:t>, Регламент</w:t>
      </w:r>
      <w:r w:rsidR="0050360B" w:rsidRPr="00B15F88">
        <w:rPr>
          <w:rFonts w:ascii="Arial" w:hAnsi="Arial" w:cs="Arial"/>
          <w:sz w:val="22"/>
          <w:szCs w:val="22"/>
        </w:rPr>
        <w:t>а</w:t>
      </w:r>
      <w:r w:rsidRPr="00B15F88">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545B3" w:rsidRPr="00B15F88">
        <w:rPr>
          <w:rFonts w:ascii="Arial" w:hAnsi="Arial" w:cs="Arial"/>
          <w:sz w:val="22"/>
          <w:szCs w:val="22"/>
        </w:rPr>
        <w:t xml:space="preserve"> (СТО СНПЭБ-Р.07)</w:t>
      </w:r>
      <w:r w:rsidRPr="00B15F88">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Генеральный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37B2986A" w14:textId="09936AA5"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598DF851" w14:textId="77777777" w:rsidR="0058702A"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t>– несоблюдение мероприятий, предусмотренных Планом безопасности проведения Работ;</w:t>
      </w:r>
    </w:p>
    <w:p w14:paraId="367C2527"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lastRenderedPageBreak/>
        <w:t>– нарушение Правил, указанных в пункте 12.9 Договора;</w:t>
      </w:r>
    </w:p>
    <w:p w14:paraId="53AA07F5"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3D002416"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D46DA">
        <w:rPr>
          <w:rFonts w:ascii="Arial" w:hAnsi="Arial" w:cs="Arial"/>
          <w:sz w:val="22"/>
          <w:szCs w:val="22"/>
        </w:rPr>
        <w:t>знаний Правил</w:t>
      </w:r>
      <w:proofErr w:type="gramEnd"/>
      <w:r w:rsidRPr="007D46DA">
        <w:rPr>
          <w:rFonts w:ascii="Arial" w:hAnsi="Arial" w:cs="Arial"/>
          <w:sz w:val="22"/>
          <w:szCs w:val="22"/>
        </w:rPr>
        <w:t xml:space="preserve"> экзаменационной комиссией Заказчика, действующей в месте выполнения Работ.</w:t>
      </w:r>
    </w:p>
    <w:p w14:paraId="497530EA"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предоставляет Заказчику право приостановить выполнение</w:t>
      </w:r>
      <w:r w:rsidR="009A3E54" w:rsidRPr="007D46DA">
        <w:rPr>
          <w:rFonts w:ascii="Arial" w:hAnsi="Arial" w:cs="Arial"/>
          <w:sz w:val="22"/>
          <w:szCs w:val="22"/>
        </w:rPr>
        <w:t xml:space="preserve"> </w:t>
      </w:r>
      <w:r w:rsidRPr="007D46D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Генеральный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Генеральным подрядчиком. По результатам выполнения указанного плана мероприятий Генеральный подрядчик должен представить Заказчику на согласование отчет о выполнении согласованного с Заказчиком плана мероприятий, который</w:t>
      </w:r>
      <w:r w:rsidR="009A3E54" w:rsidRPr="007D46DA">
        <w:rPr>
          <w:rFonts w:ascii="Arial" w:hAnsi="Arial" w:cs="Arial"/>
          <w:sz w:val="22"/>
          <w:szCs w:val="22"/>
        </w:rPr>
        <w:t xml:space="preserve"> </w:t>
      </w:r>
      <w:r w:rsidRPr="007D46D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9A3E54" w:rsidRPr="007D46DA">
        <w:rPr>
          <w:rFonts w:ascii="Arial" w:hAnsi="Arial" w:cs="Arial"/>
          <w:sz w:val="22"/>
          <w:szCs w:val="22"/>
        </w:rPr>
        <w:t xml:space="preserve"> </w:t>
      </w:r>
      <w:r w:rsidRPr="007D46DA">
        <w:rPr>
          <w:rFonts w:ascii="Arial" w:hAnsi="Arial" w:cs="Arial"/>
          <w:sz w:val="22"/>
          <w:szCs w:val="22"/>
        </w:rPr>
        <w:t>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FE26171"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Сторонами согласовано, что отстранение работников Генерального подрядчика (работников привлеченных Генеральным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Генеральному подрядчику прав требовать изменения как промежуточных, так и окончательных сроков выполнения Работ по Договору, не освобождают Генерального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16.6 Договора, а также не предоставляют Генеральному подрядчику никаких прав на компенсацию его расходов, убытков или потерь.</w:t>
      </w:r>
      <w:r w:rsidR="009A3E54" w:rsidRPr="007D46DA">
        <w:rPr>
          <w:rFonts w:ascii="Arial" w:hAnsi="Arial" w:cs="Arial"/>
          <w:sz w:val="22"/>
          <w:szCs w:val="22"/>
        </w:rPr>
        <w:t xml:space="preserve"> </w:t>
      </w:r>
    </w:p>
    <w:p w14:paraId="1AC0FD20" w14:textId="77777777" w:rsidR="007646D3"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D46DA">
        <w:rPr>
          <w:rFonts w:ascii="Arial" w:hAnsi="Arial" w:cs="Arial"/>
          <w:i/>
          <w:sz w:val="22"/>
          <w:szCs w:val="22"/>
        </w:rPr>
        <w:t xml:space="preserve">(а если срок выполнения Работ по Договору превышает 1 (один) год, то – в течение каждого периода выполнения Работ по Договору </w:t>
      </w:r>
      <w:r w:rsidRPr="007D46DA">
        <w:rPr>
          <w:rFonts w:ascii="Arial" w:hAnsi="Arial" w:cs="Arial"/>
          <w:i/>
          <w:sz w:val="22"/>
          <w:szCs w:val="22"/>
        </w:rPr>
        <w:lastRenderedPageBreak/>
        <w:t>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является существенным нарушением Договора Генеральным подрядчиком, в связи с чем Заказчик вправе отказаться от исполнения Договора и потребовать от Генерального подрядчика возмещения всех убытков, включая упущенную выгоду, сверх штрафов, предусмотренных Договором за такие нарушения. При этом, расчеты с Генеральным подрядчиком осуществляются Заказчиком в порядке, установленном абзацем вторым пункта 16.5 Договора, а 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78BB7CA1" w14:textId="776F013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w:t>
      </w:r>
      <w:proofErr w:type="gramStart"/>
      <w:r w:rsidRPr="00B15F88">
        <w:rPr>
          <w:rFonts w:ascii="Arial" w:hAnsi="Arial" w:cs="Arial"/>
          <w:sz w:val="22"/>
          <w:szCs w:val="22"/>
        </w:rPr>
        <w:t>, Правил</w:t>
      </w:r>
      <w:proofErr w:type="gramEnd"/>
      <w:r w:rsidRPr="00B15F88">
        <w:rPr>
          <w:rFonts w:ascii="Arial" w:hAnsi="Arial" w:cs="Arial"/>
          <w:sz w:val="22"/>
          <w:szCs w:val="22"/>
        </w:rPr>
        <w:t>, указанных в пункте 12.</w:t>
      </w:r>
      <w:r w:rsidR="0058702A" w:rsidRPr="00B15F88">
        <w:rPr>
          <w:rFonts w:ascii="Arial" w:hAnsi="Arial" w:cs="Arial"/>
          <w:sz w:val="22"/>
          <w:szCs w:val="22"/>
        </w:rPr>
        <w:t>9</w:t>
      </w:r>
      <w:r w:rsidRPr="00B15F88">
        <w:rPr>
          <w:rFonts w:ascii="Arial" w:hAnsi="Arial" w:cs="Arial"/>
          <w:sz w:val="22"/>
          <w:szCs w:val="22"/>
        </w:rPr>
        <w:t>. Договора, по следующим основаниям и в следующих суммах:</w:t>
      </w:r>
    </w:p>
    <w:p w14:paraId="4BA91BAE" w14:textId="77777777"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3197D155"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8466BAB" w14:textId="77777777" w:rsidR="002912FA" w:rsidRPr="007D46DA" w:rsidRDefault="00EB19CF" w:rsidP="00183328">
      <w:pPr>
        <w:pStyle w:val="af1"/>
        <w:ind w:left="0"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309D4508" w14:textId="4941B799"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1C6E0971"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46CFD1B"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2436D279" w14:textId="0C85E942"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6352161" w14:textId="047B7B25"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F4E73A3" w14:textId="72AB41C3"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FB6EF30" w14:textId="431FB7E5"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4802B60A"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2B0E80EA" w14:textId="4963AF8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66745E55"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lastRenderedPageBreak/>
        <w:t>–</w:t>
      </w:r>
      <w:r w:rsidR="00D5260C" w:rsidRPr="007D46DA">
        <w:rPr>
          <w:rFonts w:ascii="Arial" w:hAnsi="Arial" w:cs="Arial"/>
          <w:sz w:val="22"/>
          <w:szCs w:val="22"/>
        </w:rPr>
        <w:t xml:space="preserve"> в сумме 10</w:t>
      </w:r>
      <w:r w:rsidR="002912FA" w:rsidRPr="007D46DA">
        <w:rPr>
          <w:rFonts w:ascii="Arial" w:hAnsi="Arial" w:cs="Arial"/>
          <w:sz w:val="22"/>
          <w:szCs w:val="22"/>
        </w:rPr>
        <w:t>0 000 (</w:t>
      </w:r>
      <w:r w:rsidR="00D5260C" w:rsidRPr="007D46DA">
        <w:rPr>
          <w:rFonts w:ascii="Arial" w:hAnsi="Arial" w:cs="Arial"/>
          <w:sz w:val="22"/>
          <w:szCs w:val="22"/>
        </w:rPr>
        <w:t>сто</w:t>
      </w:r>
      <w:r w:rsidR="002912FA" w:rsidRPr="007D46DA">
        <w:rPr>
          <w:rFonts w:ascii="Arial" w:hAnsi="Arial" w:cs="Arial"/>
          <w:sz w:val="22"/>
          <w:szCs w:val="22"/>
        </w:rPr>
        <w:t xml:space="preserve"> тысяч) рублей за первично выявленное в период действия Договора нарушение; </w:t>
      </w:r>
    </w:p>
    <w:p w14:paraId="1953CE1B"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w:t>
      </w:r>
      <w:r w:rsidR="00D5260C" w:rsidRPr="007D46DA">
        <w:rPr>
          <w:rFonts w:ascii="Arial" w:hAnsi="Arial" w:cs="Arial"/>
          <w:sz w:val="22"/>
          <w:szCs w:val="22"/>
        </w:rPr>
        <w:t>2</w:t>
      </w:r>
      <w:r w:rsidR="002912FA" w:rsidRPr="007D46DA">
        <w:rPr>
          <w:rFonts w:ascii="Arial" w:hAnsi="Arial" w:cs="Arial"/>
          <w:sz w:val="22"/>
          <w:szCs w:val="22"/>
        </w:rPr>
        <w:t>00 000 (</w:t>
      </w:r>
      <w:r w:rsidR="00D5260C" w:rsidRPr="007D46DA">
        <w:rPr>
          <w:rFonts w:ascii="Arial" w:hAnsi="Arial" w:cs="Arial"/>
          <w:sz w:val="22"/>
          <w:szCs w:val="22"/>
        </w:rPr>
        <w:t>двести</w:t>
      </w:r>
      <w:r w:rsidR="002912FA" w:rsidRPr="007D46D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5EA4590C" w14:textId="1052E701" w:rsidR="00F10ED7" w:rsidRPr="00B15F88" w:rsidRDefault="00F10ED7" w:rsidP="00B15F88">
      <w:pPr>
        <w:pStyle w:val="af1"/>
        <w:numPr>
          <w:ilvl w:val="0"/>
          <w:numId w:val="40"/>
        </w:numPr>
        <w:ind w:left="0" w:firstLine="567"/>
        <w:jc w:val="both"/>
        <w:rPr>
          <w:rFonts w:ascii="Arial" w:hAnsi="Arial" w:cs="Arial"/>
          <w:sz w:val="22"/>
          <w:szCs w:val="22"/>
        </w:rPr>
      </w:pPr>
      <w:bookmarkStart w:id="15" w:name="_Hlk91442777"/>
      <w:r w:rsidRPr="00B15F88">
        <w:rPr>
          <w:rFonts w:ascii="Arial" w:hAnsi="Arial" w:cs="Arial"/>
          <w:sz w:val="22"/>
          <w:szCs w:val="22"/>
        </w:rPr>
        <w:t xml:space="preserve">За нарушение Генеральным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Генерального подрядчика штраф: </w:t>
      </w:r>
    </w:p>
    <w:p w14:paraId="61F9199E" w14:textId="77777777" w:rsidR="00F10ED7" w:rsidRPr="007713EF" w:rsidRDefault="00F10ED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C58B0B2" w14:textId="77777777" w:rsidR="00F10ED7" w:rsidRDefault="00F10ED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5"/>
    <w:p w14:paraId="2CB981B6" w14:textId="58C4FD4F" w:rsidR="001A1876" w:rsidRPr="00B15F88" w:rsidRDefault="001A1876" w:rsidP="000360A6">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За неисполнение Генеральным подрядчиком требования или указания Заказчика, которые он вправе направлять в соответствии с подпунктами </w:t>
      </w:r>
      <w:r w:rsidR="00324190">
        <w:rPr>
          <w:rFonts w:ascii="Arial" w:hAnsi="Arial" w:cs="Arial"/>
          <w:sz w:val="22"/>
          <w:szCs w:val="22"/>
        </w:rPr>
        <w:fldChar w:fldCharType="begin"/>
      </w:r>
      <w:r w:rsidR="00324190">
        <w:rPr>
          <w:rFonts w:ascii="Arial" w:hAnsi="Arial" w:cs="Arial"/>
          <w:sz w:val="22"/>
          <w:szCs w:val="22"/>
        </w:rPr>
        <w:instrText xml:space="preserve"> REF _Ref104902760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6.2.5</w:t>
      </w:r>
      <w:r w:rsidR="00324190">
        <w:rPr>
          <w:rFonts w:ascii="Arial" w:hAnsi="Arial" w:cs="Arial"/>
          <w:sz w:val="22"/>
          <w:szCs w:val="22"/>
        </w:rPr>
        <w:fldChar w:fldCharType="end"/>
      </w:r>
      <w:r w:rsidRPr="00B15F88">
        <w:rPr>
          <w:rFonts w:ascii="Arial" w:hAnsi="Arial" w:cs="Arial"/>
          <w:sz w:val="22"/>
          <w:szCs w:val="22"/>
        </w:rPr>
        <w:t xml:space="preserve">, </w:t>
      </w:r>
      <w:r w:rsidR="00324190">
        <w:rPr>
          <w:rFonts w:ascii="Arial" w:hAnsi="Arial" w:cs="Arial"/>
          <w:sz w:val="22"/>
          <w:szCs w:val="22"/>
        </w:rPr>
        <w:fldChar w:fldCharType="begin"/>
      </w:r>
      <w:r w:rsidR="00324190">
        <w:rPr>
          <w:rFonts w:ascii="Arial" w:hAnsi="Arial" w:cs="Arial"/>
          <w:sz w:val="22"/>
          <w:szCs w:val="22"/>
        </w:rPr>
        <w:instrText xml:space="preserve"> REF _Ref104554775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6.2.6</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и </w:t>
      </w:r>
      <w:r w:rsidR="00324190">
        <w:rPr>
          <w:rFonts w:ascii="Arial" w:hAnsi="Arial" w:cs="Arial"/>
          <w:sz w:val="22"/>
          <w:szCs w:val="22"/>
        </w:rPr>
        <w:fldChar w:fldCharType="begin"/>
      </w:r>
      <w:r w:rsidR="00324190">
        <w:rPr>
          <w:rFonts w:ascii="Arial" w:hAnsi="Arial" w:cs="Arial"/>
          <w:sz w:val="22"/>
          <w:szCs w:val="22"/>
        </w:rPr>
        <w:instrText xml:space="preserve"> REF _Ref104452554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6.2.7</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Договора, Заказчик вправе взыскать с Генерального подрядчика штраф: </w:t>
      </w:r>
    </w:p>
    <w:p w14:paraId="63B1E773" w14:textId="77777777" w:rsidR="001A1876" w:rsidRPr="007713EF" w:rsidRDefault="001A187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0919CB" w14:textId="77777777" w:rsidR="001A1876" w:rsidRDefault="001A187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672F539D" w14:textId="77777777" w:rsidR="001A1876" w:rsidRDefault="001A1876" w:rsidP="001A1876">
      <w:pPr>
        <w:ind w:firstLine="567"/>
        <w:jc w:val="both"/>
        <w:rPr>
          <w:rFonts w:ascii="Arial" w:hAnsi="Arial" w:cs="Arial"/>
          <w:sz w:val="22"/>
          <w:szCs w:val="22"/>
        </w:rPr>
      </w:pPr>
      <w:r>
        <w:rPr>
          <w:rFonts w:ascii="Arial" w:hAnsi="Arial" w:cs="Arial"/>
          <w:sz w:val="22"/>
          <w:szCs w:val="22"/>
        </w:rPr>
        <w:t>В</w:t>
      </w:r>
      <w:r w:rsidRPr="006E0EB4">
        <w:rPr>
          <w:rFonts w:ascii="Arial" w:hAnsi="Arial" w:cs="Arial"/>
          <w:sz w:val="22"/>
          <w:szCs w:val="22"/>
        </w:rPr>
        <w:t xml:space="preserve"> случае неисполнения указанных </w:t>
      </w:r>
      <w:r>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Pr>
          <w:rFonts w:ascii="Arial" w:hAnsi="Arial" w:cs="Arial"/>
          <w:sz w:val="22"/>
          <w:szCs w:val="22"/>
        </w:rPr>
        <w:t>.</w:t>
      </w:r>
    </w:p>
    <w:p w14:paraId="617F5E86" w14:textId="77777777" w:rsidR="00F10ED7" w:rsidRDefault="00F10ED7" w:rsidP="00F10ED7">
      <w:pPr>
        <w:ind w:firstLine="567"/>
        <w:jc w:val="both"/>
        <w:rPr>
          <w:rFonts w:ascii="Arial" w:hAnsi="Arial" w:cs="Arial"/>
          <w:sz w:val="22"/>
          <w:szCs w:val="22"/>
        </w:rPr>
      </w:pPr>
    </w:p>
    <w:p w14:paraId="6E5A2DEB" w14:textId="77777777" w:rsidR="00F10ED7" w:rsidRPr="00A469B4" w:rsidRDefault="00F10ED7" w:rsidP="00F10ED7">
      <w:pPr>
        <w:ind w:firstLine="567"/>
        <w:jc w:val="both"/>
        <w:rPr>
          <w:rFonts w:ascii="Arial" w:hAnsi="Arial" w:cs="Arial"/>
          <w:b/>
          <w:i/>
          <w:sz w:val="22"/>
          <w:szCs w:val="22"/>
        </w:rPr>
      </w:pPr>
      <w:bookmarkStart w:id="1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4A07826" w14:textId="77777777" w:rsidR="00F10ED7" w:rsidRPr="00A469B4" w:rsidRDefault="00F10ED7" w:rsidP="00F10ED7">
      <w:pPr>
        <w:ind w:firstLine="567"/>
        <w:jc w:val="both"/>
        <w:rPr>
          <w:rFonts w:ascii="Arial" w:hAnsi="Arial" w:cs="Arial"/>
          <w:sz w:val="22"/>
          <w:szCs w:val="22"/>
        </w:rPr>
      </w:pPr>
    </w:p>
    <w:p w14:paraId="6B2E134F" w14:textId="77777777" w:rsidR="00F10ED7" w:rsidRDefault="00F10ED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bookmarkEnd w:id="16"/>
    <w:p w14:paraId="32C22F7B" w14:textId="77777777" w:rsidR="00F10ED7" w:rsidRDefault="00F10ED7">
      <w:pPr>
        <w:ind w:firstLine="567"/>
        <w:jc w:val="both"/>
        <w:rPr>
          <w:rFonts w:ascii="Arial" w:hAnsi="Arial" w:cs="Arial"/>
          <w:sz w:val="22"/>
          <w:szCs w:val="22"/>
        </w:rPr>
      </w:pPr>
    </w:p>
    <w:p w14:paraId="3F169283" w14:textId="37DC93B5" w:rsidR="007646D3" w:rsidRPr="00B15F88" w:rsidRDefault="00217B27"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Неустойка</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убытки</w:t>
      </w:r>
      <w:r w:rsidR="0097152E" w:rsidRPr="00B15F88">
        <w:rPr>
          <w:rFonts w:ascii="Arial" w:hAnsi="Arial" w:cs="Arial"/>
          <w:sz w:val="22"/>
          <w:szCs w:val="22"/>
        </w:rPr>
        <w:t xml:space="preserve"> и </w:t>
      </w:r>
      <w:r w:rsidRPr="00B15F88">
        <w:rPr>
          <w:rFonts w:ascii="Arial" w:hAnsi="Arial" w:cs="Arial"/>
          <w:sz w:val="22"/>
          <w:szCs w:val="22"/>
        </w:rPr>
        <w:t>компенсируемые расходы</w:t>
      </w:r>
      <w:r w:rsidR="00F81CD5" w:rsidRPr="00B15F88">
        <w:rPr>
          <w:rFonts w:ascii="Arial" w:hAnsi="Arial" w:cs="Arial"/>
          <w:sz w:val="22"/>
          <w:szCs w:val="22"/>
        </w:rPr>
        <w:t>, предусмотренные</w:t>
      </w:r>
      <w:r w:rsidR="007B6FA3" w:rsidRPr="00B15F88">
        <w:rPr>
          <w:rFonts w:ascii="Arial" w:hAnsi="Arial" w:cs="Arial"/>
          <w:sz w:val="22"/>
          <w:szCs w:val="22"/>
        </w:rPr>
        <w:t xml:space="preserve"> к взысканию с Генерального подрядчика</w:t>
      </w:r>
      <w:r w:rsidR="00F81CD5" w:rsidRPr="00B15F88">
        <w:rPr>
          <w:rFonts w:ascii="Arial" w:hAnsi="Arial" w:cs="Arial"/>
          <w:sz w:val="22"/>
          <w:szCs w:val="22"/>
        </w:rPr>
        <w:t xml:space="preserve"> Договор</w:t>
      </w:r>
      <w:r w:rsidR="007B6FA3" w:rsidRPr="00B15F88">
        <w:rPr>
          <w:rFonts w:ascii="Arial" w:hAnsi="Arial" w:cs="Arial"/>
          <w:sz w:val="22"/>
          <w:szCs w:val="22"/>
        </w:rPr>
        <w:t>ом</w:t>
      </w:r>
      <w:r w:rsidR="00F81CD5" w:rsidRPr="00B15F88">
        <w:rPr>
          <w:rFonts w:ascii="Arial" w:hAnsi="Arial" w:cs="Arial"/>
          <w:sz w:val="22"/>
          <w:szCs w:val="22"/>
        </w:rPr>
        <w:t>,</w:t>
      </w:r>
      <w:r w:rsidR="00635C40" w:rsidRPr="00B15F88">
        <w:rPr>
          <w:rFonts w:ascii="Arial" w:hAnsi="Arial" w:cs="Arial"/>
          <w:sz w:val="22"/>
          <w:szCs w:val="22"/>
        </w:rPr>
        <w:t xml:space="preserve"> </w:t>
      </w:r>
      <w:r w:rsidR="00F81CD5" w:rsidRPr="00B15F88">
        <w:rPr>
          <w:rFonts w:ascii="Arial" w:hAnsi="Arial" w:cs="Arial"/>
          <w:sz w:val="22"/>
          <w:szCs w:val="22"/>
        </w:rPr>
        <w:t>подлежат выплате за счет гарантийных удержаний</w:t>
      </w:r>
      <w:r w:rsidR="00244AD3" w:rsidRPr="00B15F88">
        <w:rPr>
          <w:rFonts w:ascii="Arial" w:hAnsi="Arial" w:cs="Arial"/>
          <w:sz w:val="22"/>
          <w:szCs w:val="22"/>
        </w:rPr>
        <w:t xml:space="preserve">, предусмотренными </w:t>
      </w:r>
      <w:r w:rsidR="00F81CD5" w:rsidRPr="00B15F88">
        <w:rPr>
          <w:rFonts w:ascii="Arial" w:hAnsi="Arial" w:cs="Arial"/>
          <w:sz w:val="22"/>
          <w:szCs w:val="22"/>
        </w:rPr>
        <w:t>Договор</w:t>
      </w:r>
      <w:r w:rsidR="00244AD3" w:rsidRPr="00B15F88">
        <w:rPr>
          <w:rFonts w:ascii="Arial" w:hAnsi="Arial" w:cs="Arial"/>
          <w:sz w:val="22"/>
          <w:szCs w:val="22"/>
        </w:rPr>
        <w:t>ом</w:t>
      </w:r>
      <w:r w:rsidR="00BA6D44" w:rsidRPr="00B15F88">
        <w:rPr>
          <w:rFonts w:ascii="Arial" w:hAnsi="Arial" w:cs="Arial"/>
          <w:sz w:val="22"/>
          <w:szCs w:val="22"/>
        </w:rPr>
        <w:t xml:space="preserve"> </w:t>
      </w:r>
      <w:r w:rsidR="00BA6D44" w:rsidRPr="00B15F88">
        <w:rPr>
          <w:rFonts w:ascii="Arial" w:hAnsi="Arial" w:cs="Arial"/>
          <w:i/>
        </w:rPr>
        <w:t>(</w:t>
      </w:r>
      <w:r w:rsidR="00F01AEB" w:rsidRPr="00B15F88">
        <w:rPr>
          <w:rFonts w:ascii="Arial" w:hAnsi="Arial" w:cs="Arial"/>
          <w:b/>
          <w:i/>
        </w:rPr>
        <w:t>если применимо</w:t>
      </w:r>
      <w:r w:rsidR="00F01AEB" w:rsidRPr="00B15F88">
        <w:rPr>
          <w:rFonts w:ascii="Arial" w:hAnsi="Arial" w:cs="Arial"/>
          <w:b/>
          <w:i/>
          <w:sz w:val="22"/>
          <w:szCs w:val="22"/>
        </w:rPr>
        <w:t xml:space="preserve">: </w:t>
      </w:r>
      <w:r w:rsidR="00BA6D44" w:rsidRPr="00B15F88">
        <w:rPr>
          <w:rFonts w:ascii="Arial" w:hAnsi="Arial" w:cs="Arial"/>
          <w:i/>
          <w:sz w:val="22"/>
          <w:szCs w:val="22"/>
        </w:rPr>
        <w:t xml:space="preserve">за счет Гарантии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В части, не покрытой гарантийными удержаниями</w:t>
      </w:r>
      <w:r w:rsidR="00BA6D44" w:rsidRPr="00B15F88">
        <w:rPr>
          <w:rFonts w:ascii="Arial" w:hAnsi="Arial" w:cs="Arial"/>
          <w:sz w:val="22"/>
          <w:szCs w:val="22"/>
        </w:rPr>
        <w:t xml:space="preserve"> </w:t>
      </w:r>
      <w:r w:rsidR="00BA6D44" w:rsidRPr="00B15F88">
        <w:rPr>
          <w:rFonts w:ascii="Arial" w:hAnsi="Arial" w:cs="Arial"/>
          <w:i/>
          <w:sz w:val="22"/>
          <w:szCs w:val="22"/>
        </w:rPr>
        <w:t>(</w:t>
      </w:r>
      <w:r w:rsidR="00F01AEB" w:rsidRPr="00B15F88">
        <w:rPr>
          <w:rFonts w:ascii="Arial" w:hAnsi="Arial" w:cs="Arial"/>
          <w:b/>
          <w:i/>
        </w:rPr>
        <w:t>если применимо:</w:t>
      </w:r>
      <w:r w:rsidR="00BA6D44" w:rsidRPr="00B15F88">
        <w:rPr>
          <w:rFonts w:ascii="Arial" w:hAnsi="Arial" w:cs="Arial"/>
          <w:i/>
          <w:sz w:val="22"/>
          <w:szCs w:val="22"/>
        </w:rPr>
        <w:t xml:space="preserve"> Гарантией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xml:space="preserve">, </w:t>
      </w:r>
      <w:r w:rsidRPr="00B15F88">
        <w:rPr>
          <w:rFonts w:ascii="Arial" w:hAnsi="Arial" w:cs="Arial"/>
          <w:sz w:val="22"/>
          <w:szCs w:val="22"/>
        </w:rPr>
        <w:t>неустойки и</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w:t>
      </w:r>
      <w:r w:rsidRPr="00B15F88">
        <w:rPr>
          <w:rFonts w:ascii="Arial" w:hAnsi="Arial" w:cs="Arial"/>
          <w:sz w:val="22"/>
          <w:szCs w:val="22"/>
        </w:rPr>
        <w:t xml:space="preserve">компенсируемые расходы и </w:t>
      </w:r>
      <w:r w:rsidR="00635C40" w:rsidRPr="00B15F88">
        <w:rPr>
          <w:rFonts w:ascii="Arial" w:hAnsi="Arial" w:cs="Arial"/>
          <w:sz w:val="22"/>
          <w:szCs w:val="22"/>
        </w:rPr>
        <w:t>убытки</w:t>
      </w:r>
      <w:r w:rsidR="0097152E" w:rsidRPr="00B15F88">
        <w:rPr>
          <w:rFonts w:ascii="Arial" w:hAnsi="Arial" w:cs="Arial"/>
          <w:sz w:val="22"/>
          <w:szCs w:val="22"/>
        </w:rPr>
        <w:t xml:space="preserve"> </w:t>
      </w:r>
      <w:r w:rsidR="00F81CD5" w:rsidRPr="00B15F88">
        <w:rPr>
          <w:rFonts w:ascii="Arial" w:hAnsi="Arial" w:cs="Arial"/>
          <w:sz w:val="22"/>
          <w:szCs w:val="22"/>
        </w:rPr>
        <w:t>подлежат уплате</w:t>
      </w:r>
      <w:r w:rsidR="00836E68" w:rsidRPr="00B15F88">
        <w:rPr>
          <w:rFonts w:ascii="Arial" w:hAnsi="Arial" w:cs="Arial"/>
          <w:sz w:val="22"/>
          <w:szCs w:val="22"/>
        </w:rPr>
        <w:t xml:space="preserve"> Генеральным</w:t>
      </w:r>
      <w:r w:rsidR="00F81CD5" w:rsidRPr="00B15F88">
        <w:rPr>
          <w:rFonts w:ascii="Arial" w:hAnsi="Arial" w:cs="Arial"/>
          <w:sz w:val="22"/>
          <w:szCs w:val="22"/>
        </w:rPr>
        <w:t xml:space="preserve"> </w:t>
      </w:r>
      <w:r w:rsidR="00836E68" w:rsidRPr="00B15F88">
        <w:rPr>
          <w:rFonts w:ascii="Arial" w:hAnsi="Arial" w:cs="Arial"/>
          <w:sz w:val="22"/>
          <w:szCs w:val="22"/>
        </w:rPr>
        <w:t>п</w:t>
      </w:r>
      <w:r w:rsidR="00F81CD5" w:rsidRPr="00B15F88">
        <w:rPr>
          <w:rFonts w:ascii="Arial" w:hAnsi="Arial" w:cs="Arial"/>
          <w:sz w:val="22"/>
          <w:szCs w:val="22"/>
        </w:rPr>
        <w:t>одрядчиком Заказчику</w:t>
      </w:r>
      <w:r w:rsidR="009B5EF5" w:rsidRPr="00B15F88">
        <w:rPr>
          <w:rFonts w:ascii="Arial" w:hAnsi="Arial" w:cs="Arial"/>
          <w:sz w:val="22"/>
          <w:szCs w:val="22"/>
        </w:rPr>
        <w:t xml:space="preserve"> </w:t>
      </w:r>
      <w:r w:rsidR="00F81CD5" w:rsidRPr="00B15F88">
        <w:rPr>
          <w:rFonts w:ascii="Arial" w:hAnsi="Arial" w:cs="Arial"/>
          <w:sz w:val="22"/>
          <w:szCs w:val="22"/>
        </w:rPr>
        <w:t>в течение</w:t>
      </w:r>
      <w:r w:rsidR="00635C40" w:rsidRPr="00B15F88">
        <w:rPr>
          <w:rFonts w:ascii="Arial" w:hAnsi="Arial" w:cs="Arial"/>
          <w:sz w:val="22"/>
          <w:szCs w:val="22"/>
        </w:rPr>
        <w:t xml:space="preserve"> 5 (</w:t>
      </w:r>
      <w:r w:rsidR="00F81CD5" w:rsidRPr="00B15F88">
        <w:rPr>
          <w:rFonts w:ascii="Arial" w:hAnsi="Arial" w:cs="Arial"/>
          <w:sz w:val="22"/>
          <w:szCs w:val="22"/>
        </w:rPr>
        <w:t>пяти</w:t>
      </w:r>
      <w:r w:rsidR="00635C40" w:rsidRPr="00B15F88">
        <w:rPr>
          <w:rFonts w:ascii="Arial" w:hAnsi="Arial" w:cs="Arial"/>
          <w:sz w:val="22"/>
          <w:szCs w:val="22"/>
        </w:rPr>
        <w:t>)</w:t>
      </w:r>
      <w:r w:rsidR="00F81CD5" w:rsidRPr="00B15F88">
        <w:rPr>
          <w:rFonts w:ascii="Arial" w:hAnsi="Arial" w:cs="Arial"/>
          <w:sz w:val="22"/>
          <w:szCs w:val="22"/>
        </w:rPr>
        <w:t xml:space="preserve"> рабочих дней со дня предъявления Заказчиком соответствующего письменного уведомления (требования).</w:t>
      </w:r>
      <w:r w:rsidR="00E50B1A" w:rsidRPr="00B15F88">
        <w:rPr>
          <w:rFonts w:ascii="Arial" w:hAnsi="Arial" w:cs="Arial"/>
          <w:color w:val="000000"/>
          <w:sz w:val="22"/>
        </w:rPr>
        <w:t xml:space="preserve"> Если данное требование в течение указанного срока добровольно не исполнено Генеральным подрядчиком, Заказчик вправе зачесть </w:t>
      </w:r>
      <w:r w:rsidR="00E50B1A" w:rsidRPr="00B15F8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E50B1A" w:rsidRPr="00B15F88">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F81CD5" w:rsidRPr="00B15F88">
        <w:rPr>
          <w:rFonts w:ascii="Arial" w:hAnsi="Arial" w:cs="Arial"/>
          <w:sz w:val="22"/>
          <w:szCs w:val="22"/>
        </w:rPr>
        <w:t xml:space="preserve"> </w:t>
      </w:r>
      <w:r w:rsidR="00763C6D" w:rsidRPr="00B15F88">
        <w:rPr>
          <w:rFonts w:ascii="Arial" w:hAnsi="Arial" w:cs="Arial"/>
          <w:color w:val="000000"/>
          <w:sz w:val="22"/>
        </w:rPr>
        <w:t>При исчислении н</w:t>
      </w:r>
      <w:r w:rsidR="00763C6D" w:rsidRPr="00B15F88">
        <w:rPr>
          <w:rFonts w:ascii="Arial" w:hAnsi="Arial" w:cs="Arial"/>
          <w:sz w:val="22"/>
          <w:szCs w:val="22"/>
        </w:rPr>
        <w:t>еустоек и штрафов по Договору цена Договора (этапа) принимается с учетом НДС.</w:t>
      </w:r>
    </w:p>
    <w:p w14:paraId="5FFF87FA" w14:textId="6C300185" w:rsidR="00B94B7C" w:rsidRPr="00B15F88" w:rsidRDefault="00B94B7C"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обязуется возместить Заказчику </w:t>
      </w:r>
      <w:r w:rsidR="00AD6A91" w:rsidRPr="00B15F88">
        <w:rPr>
          <w:rFonts w:ascii="Arial" w:hAnsi="Arial" w:cs="Arial"/>
          <w:sz w:val="22"/>
          <w:szCs w:val="22"/>
        </w:rPr>
        <w:t xml:space="preserve">все </w:t>
      </w:r>
      <w:r w:rsidRPr="00B15F8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D6A91" w:rsidRPr="00B15F88">
        <w:rPr>
          <w:rFonts w:ascii="Arial" w:hAnsi="Arial" w:cs="Arial"/>
          <w:sz w:val="22"/>
          <w:szCs w:val="22"/>
        </w:rPr>
        <w:t>в том числе</w:t>
      </w:r>
      <w:r w:rsidRPr="00B15F88">
        <w:rPr>
          <w:rFonts w:ascii="Arial" w:hAnsi="Arial" w:cs="Arial"/>
          <w:sz w:val="22"/>
          <w:szCs w:val="22"/>
        </w:rPr>
        <w:t xml:space="preserve"> 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FF1D97" w:rsidRPr="00B15F88">
        <w:rPr>
          <w:rFonts w:ascii="Arial" w:hAnsi="Arial" w:cs="Arial"/>
          <w:sz w:val="22"/>
          <w:szCs w:val="22"/>
        </w:rPr>
        <w:t xml:space="preserve"> (или)</w:t>
      </w:r>
      <w:r w:rsidRPr="00B15F88">
        <w:rPr>
          <w:rFonts w:ascii="Arial" w:hAnsi="Arial" w:cs="Arial"/>
          <w:sz w:val="22"/>
          <w:szCs w:val="22"/>
        </w:rPr>
        <w:t xml:space="preserve"> предусмотренных Договором, в</w:t>
      </w:r>
      <w:r w:rsidR="006F6971" w:rsidRPr="00B15F88">
        <w:rPr>
          <w:rFonts w:ascii="Arial" w:hAnsi="Arial" w:cs="Arial"/>
          <w:sz w:val="22"/>
          <w:szCs w:val="22"/>
        </w:rPr>
        <w:t>ключая связанные с указанными нарушениями убытки Заказчика</w:t>
      </w:r>
      <w:r w:rsidRPr="00B15F88">
        <w:rPr>
          <w:rFonts w:ascii="Arial" w:hAnsi="Arial" w:cs="Arial"/>
          <w:sz w:val="22"/>
          <w:szCs w:val="22"/>
        </w:rPr>
        <w:t xml:space="preserve"> в виде наложенных на </w:t>
      </w:r>
      <w:r w:rsidR="006F6971" w:rsidRPr="00B15F88">
        <w:rPr>
          <w:rFonts w:ascii="Arial" w:hAnsi="Arial" w:cs="Arial"/>
          <w:sz w:val="22"/>
          <w:szCs w:val="22"/>
        </w:rPr>
        <w:t xml:space="preserve">него государственными органами </w:t>
      </w:r>
      <w:r w:rsidRPr="00B15F88">
        <w:rPr>
          <w:rFonts w:ascii="Arial" w:hAnsi="Arial" w:cs="Arial"/>
          <w:sz w:val="22"/>
          <w:szCs w:val="22"/>
        </w:rPr>
        <w:t>административных штрафов</w:t>
      </w:r>
      <w:r w:rsidR="006F6971" w:rsidRPr="00B15F88">
        <w:rPr>
          <w:rFonts w:ascii="Arial" w:hAnsi="Arial" w:cs="Arial"/>
          <w:sz w:val="22"/>
          <w:szCs w:val="22"/>
        </w:rPr>
        <w:t xml:space="preserve"> и иных санкций</w:t>
      </w:r>
      <w:r w:rsidRPr="00B15F88">
        <w:rPr>
          <w:rFonts w:ascii="Arial" w:hAnsi="Arial" w:cs="Arial"/>
          <w:sz w:val="22"/>
          <w:szCs w:val="22"/>
        </w:rPr>
        <w:t xml:space="preserve">.  </w:t>
      </w:r>
    </w:p>
    <w:p w14:paraId="69105A3C" w14:textId="56922876" w:rsidR="007646D3" w:rsidRPr="007D46DA" w:rsidRDefault="00F81CD5">
      <w:pPr>
        <w:ind w:firstLine="567"/>
        <w:jc w:val="both"/>
        <w:rPr>
          <w:rFonts w:ascii="Arial" w:hAnsi="Arial" w:cs="Arial"/>
          <w:sz w:val="22"/>
          <w:szCs w:val="22"/>
        </w:rPr>
      </w:pPr>
      <w:r w:rsidRPr="007D46DA">
        <w:rPr>
          <w:rFonts w:ascii="Arial" w:hAnsi="Arial" w:cs="Arial"/>
          <w:sz w:val="22"/>
          <w:szCs w:val="22"/>
        </w:rPr>
        <w:t>Убытки подлежат возмещению в полной сумме сверх штрафов</w:t>
      </w:r>
      <w:r w:rsidR="006D200E" w:rsidRPr="007D46DA">
        <w:rPr>
          <w:rFonts w:ascii="Arial" w:hAnsi="Arial" w:cs="Arial"/>
          <w:sz w:val="22"/>
          <w:szCs w:val="22"/>
        </w:rPr>
        <w:t xml:space="preserve"> и неустоек</w:t>
      </w:r>
      <w:r w:rsidRPr="007D46DA">
        <w:rPr>
          <w:rFonts w:ascii="Arial" w:hAnsi="Arial" w:cs="Arial"/>
          <w:sz w:val="22"/>
          <w:szCs w:val="22"/>
        </w:rPr>
        <w:t>, предусмотренных Договором.</w:t>
      </w:r>
    </w:p>
    <w:p w14:paraId="33629686" w14:textId="12D02842" w:rsidR="007646D3" w:rsidRPr="00B15F88" w:rsidRDefault="001B73EE" w:rsidP="00B15F88">
      <w:pPr>
        <w:pStyle w:val="af1"/>
        <w:widowControl/>
        <w:numPr>
          <w:ilvl w:val="0"/>
          <w:numId w:val="40"/>
        </w:numPr>
        <w:shd w:val="clear" w:color="auto" w:fill="FFFFFF"/>
        <w:ind w:left="0" w:firstLine="567"/>
        <w:jc w:val="both"/>
        <w:rPr>
          <w:rFonts w:ascii="Arial" w:hAnsi="Arial" w:cs="Arial"/>
          <w:sz w:val="22"/>
          <w:szCs w:val="22"/>
        </w:rPr>
      </w:pPr>
      <w:r w:rsidRPr="00B15F88">
        <w:rPr>
          <w:rFonts w:ascii="Arial" w:hAnsi="Arial" w:cs="Arial"/>
          <w:sz w:val="22"/>
          <w:szCs w:val="22"/>
        </w:rPr>
        <w:t xml:space="preserve">Уплата </w:t>
      </w:r>
      <w:r w:rsidR="006D200E" w:rsidRPr="00B15F88">
        <w:rPr>
          <w:rFonts w:ascii="Arial" w:hAnsi="Arial" w:cs="Arial"/>
          <w:sz w:val="22"/>
          <w:szCs w:val="22"/>
        </w:rPr>
        <w:t xml:space="preserve">штрафа или </w:t>
      </w:r>
      <w:r w:rsidRPr="00B15F88">
        <w:rPr>
          <w:rFonts w:ascii="Arial" w:hAnsi="Arial" w:cs="Arial"/>
          <w:sz w:val="22"/>
          <w:szCs w:val="22"/>
        </w:rPr>
        <w:t xml:space="preserve">неустойки не освобождает </w:t>
      </w:r>
      <w:r w:rsidR="000F599B" w:rsidRPr="00B15F88">
        <w:rPr>
          <w:rFonts w:ascii="Arial" w:hAnsi="Arial" w:cs="Arial"/>
          <w:sz w:val="22"/>
          <w:szCs w:val="22"/>
        </w:rPr>
        <w:t>С</w:t>
      </w:r>
      <w:r w:rsidRPr="00B15F88">
        <w:rPr>
          <w:rFonts w:ascii="Arial" w:hAnsi="Arial" w:cs="Arial"/>
          <w:sz w:val="22"/>
          <w:szCs w:val="22"/>
        </w:rPr>
        <w:t>тороны от принятых на себя обязательств.</w:t>
      </w:r>
    </w:p>
    <w:p w14:paraId="68356DA4"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lastRenderedPageBreak/>
        <w:t>1</w:t>
      </w:r>
      <w:r w:rsidR="00EB3D4D" w:rsidRPr="007D46DA">
        <w:rPr>
          <w:rFonts w:ascii="Arial" w:hAnsi="Arial" w:cs="Arial"/>
          <w:b/>
          <w:bCs/>
          <w:sz w:val="22"/>
          <w:szCs w:val="22"/>
        </w:rPr>
        <w:t>3</w:t>
      </w:r>
      <w:r w:rsidRPr="007D46DA">
        <w:rPr>
          <w:rFonts w:ascii="Arial" w:hAnsi="Arial" w:cs="Arial"/>
          <w:b/>
          <w:bCs/>
          <w:sz w:val="22"/>
          <w:szCs w:val="22"/>
        </w:rPr>
        <w:t>. П</w:t>
      </w:r>
      <w:r w:rsidR="00F90FCC" w:rsidRPr="007D46DA">
        <w:rPr>
          <w:rFonts w:ascii="Arial" w:hAnsi="Arial" w:cs="Arial"/>
          <w:b/>
          <w:bCs/>
          <w:sz w:val="22"/>
          <w:szCs w:val="22"/>
        </w:rPr>
        <w:t>рочие условия</w:t>
      </w:r>
    </w:p>
    <w:p w14:paraId="64BC1A0C"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.1. Ущерб, нанесенный по вине Генерального по</w:t>
      </w:r>
      <w:r w:rsidR="00F90FCC" w:rsidRPr="007D46DA">
        <w:rPr>
          <w:rFonts w:ascii="Arial" w:hAnsi="Arial" w:cs="Arial"/>
          <w:sz w:val="22"/>
          <w:szCs w:val="22"/>
        </w:rPr>
        <w:t>дрядчика в процессе выполнения Р</w:t>
      </w:r>
      <w:r w:rsidRPr="007D46DA">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1F4026A9"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 xml:space="preserve">.2. Неотъемлемыми частями </w:t>
      </w:r>
      <w:r w:rsidR="00841BF2" w:rsidRPr="007D46DA">
        <w:rPr>
          <w:rFonts w:ascii="Arial" w:hAnsi="Arial" w:cs="Arial"/>
          <w:sz w:val="22"/>
          <w:szCs w:val="22"/>
        </w:rPr>
        <w:t xml:space="preserve">Договора </w:t>
      </w:r>
      <w:r w:rsidRPr="007D46DA">
        <w:rPr>
          <w:rFonts w:ascii="Arial" w:hAnsi="Arial" w:cs="Arial"/>
          <w:sz w:val="22"/>
          <w:szCs w:val="22"/>
        </w:rPr>
        <w:t>являются:</w:t>
      </w:r>
    </w:p>
    <w:p w14:paraId="7B17F53C" w14:textId="5D62AF96"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1</w:t>
      </w:r>
      <w:r w:rsidR="008F2BAC" w:rsidRPr="007D46DA">
        <w:rPr>
          <w:rFonts w:ascii="Arial" w:hAnsi="Arial" w:cs="Arial"/>
          <w:sz w:val="22"/>
          <w:szCs w:val="22"/>
        </w:rPr>
        <w:t>.</w:t>
      </w:r>
      <w:r w:rsidRPr="007D46DA">
        <w:rPr>
          <w:rFonts w:ascii="Arial" w:hAnsi="Arial" w:cs="Arial"/>
          <w:sz w:val="22"/>
          <w:szCs w:val="22"/>
        </w:rPr>
        <w:t xml:space="preserve"> Техническое задание;</w:t>
      </w:r>
    </w:p>
    <w:p w14:paraId="612808D0" w14:textId="5AD5F69C"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2</w:t>
      </w:r>
      <w:r w:rsidR="008F2BAC" w:rsidRPr="007D46DA">
        <w:rPr>
          <w:rFonts w:ascii="Arial" w:hAnsi="Arial" w:cs="Arial"/>
          <w:sz w:val="22"/>
          <w:szCs w:val="22"/>
        </w:rPr>
        <w:t>.</w:t>
      </w:r>
      <w:r w:rsidRPr="007D46DA">
        <w:rPr>
          <w:rFonts w:ascii="Arial" w:hAnsi="Arial" w:cs="Arial"/>
          <w:sz w:val="22"/>
          <w:szCs w:val="22"/>
        </w:rPr>
        <w:t xml:space="preserve"> Сводная смета стоимости работ;</w:t>
      </w:r>
    </w:p>
    <w:p w14:paraId="57E703E1" w14:textId="759B1DDF"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3</w:t>
      </w:r>
      <w:r w:rsidR="008F2BAC" w:rsidRPr="007D46DA">
        <w:rPr>
          <w:rFonts w:ascii="Arial" w:hAnsi="Arial" w:cs="Arial"/>
          <w:sz w:val="22"/>
          <w:szCs w:val="22"/>
        </w:rPr>
        <w:t>.</w:t>
      </w:r>
      <w:r w:rsidRPr="007D46DA">
        <w:rPr>
          <w:rFonts w:ascii="Arial" w:hAnsi="Arial" w:cs="Arial"/>
          <w:sz w:val="22"/>
          <w:szCs w:val="22"/>
        </w:rPr>
        <w:t xml:space="preserve"> Перечень </w:t>
      </w:r>
      <w:r w:rsidR="005C231A" w:rsidRPr="007D46DA">
        <w:rPr>
          <w:rFonts w:ascii="Arial" w:hAnsi="Arial" w:cs="Arial"/>
          <w:sz w:val="22"/>
          <w:szCs w:val="22"/>
        </w:rPr>
        <w:t xml:space="preserve">материалов и </w:t>
      </w:r>
      <w:r w:rsidRPr="007D46DA">
        <w:rPr>
          <w:rFonts w:ascii="Arial" w:hAnsi="Arial" w:cs="Arial"/>
          <w:sz w:val="22"/>
          <w:szCs w:val="22"/>
        </w:rPr>
        <w:t xml:space="preserve">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w:t>
      </w:r>
    </w:p>
    <w:p w14:paraId="548CB34B" w14:textId="6CBBA44D"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4</w:t>
      </w:r>
      <w:r w:rsidR="008F2BAC" w:rsidRPr="007D46DA">
        <w:rPr>
          <w:rFonts w:ascii="Arial" w:hAnsi="Arial" w:cs="Arial"/>
          <w:sz w:val="22"/>
          <w:szCs w:val="22"/>
        </w:rPr>
        <w:t>.</w:t>
      </w:r>
      <w:r w:rsidRPr="007D46DA">
        <w:rPr>
          <w:rFonts w:ascii="Arial" w:hAnsi="Arial" w:cs="Arial"/>
          <w:sz w:val="22"/>
          <w:szCs w:val="22"/>
        </w:rPr>
        <w:t xml:space="preserve"> График </w:t>
      </w:r>
      <w:r w:rsidR="008A672E" w:rsidRPr="007D46DA">
        <w:rPr>
          <w:rFonts w:ascii="Arial" w:hAnsi="Arial" w:cs="Arial"/>
          <w:sz w:val="22"/>
          <w:szCs w:val="22"/>
        </w:rPr>
        <w:t>производства работ</w:t>
      </w:r>
      <w:r w:rsidR="00EB3D4D" w:rsidRPr="007D46DA">
        <w:rPr>
          <w:rFonts w:ascii="Arial" w:hAnsi="Arial" w:cs="Arial"/>
          <w:sz w:val="22"/>
          <w:szCs w:val="22"/>
        </w:rPr>
        <w:t>;</w:t>
      </w:r>
    </w:p>
    <w:p w14:paraId="1A3CF37D" w14:textId="6D17E782" w:rsidR="007646D3" w:rsidRPr="007D46DA" w:rsidRDefault="001B73EE"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5</w:t>
      </w:r>
      <w:r w:rsidR="008F2BAC" w:rsidRPr="007D46DA">
        <w:rPr>
          <w:rFonts w:ascii="Arial" w:hAnsi="Arial" w:cs="Arial"/>
          <w:i/>
          <w:sz w:val="22"/>
          <w:szCs w:val="22"/>
        </w:rPr>
        <w:t>.</w:t>
      </w:r>
      <w:r w:rsidRPr="007D46DA">
        <w:rPr>
          <w:rFonts w:ascii="Arial" w:hAnsi="Arial" w:cs="Arial"/>
          <w:i/>
          <w:sz w:val="22"/>
          <w:szCs w:val="22"/>
        </w:rPr>
        <w:t xml:space="preserve"> График передачи </w:t>
      </w:r>
      <w:r w:rsidR="005300BC" w:rsidRPr="007D46DA">
        <w:rPr>
          <w:rFonts w:ascii="Arial" w:hAnsi="Arial" w:cs="Arial"/>
          <w:i/>
          <w:sz w:val="22"/>
          <w:szCs w:val="22"/>
        </w:rPr>
        <w:t>П</w:t>
      </w:r>
      <w:r w:rsidRPr="007D46DA">
        <w:rPr>
          <w:rFonts w:ascii="Arial" w:hAnsi="Arial" w:cs="Arial"/>
          <w:i/>
          <w:sz w:val="22"/>
          <w:szCs w:val="22"/>
        </w:rPr>
        <w:t>роектной документации</w:t>
      </w:r>
      <w:r w:rsidR="002B36A7" w:rsidRPr="007D46DA">
        <w:rPr>
          <w:rFonts w:ascii="Arial" w:hAnsi="Arial" w:cs="Arial"/>
          <w:i/>
          <w:sz w:val="22"/>
          <w:szCs w:val="22"/>
        </w:rPr>
        <w:t xml:space="preserve"> </w:t>
      </w:r>
      <w:r w:rsidR="002B36A7" w:rsidRPr="007D46DA">
        <w:rPr>
          <w:rFonts w:ascii="Arial" w:hAnsi="Arial" w:cs="Arial"/>
          <w:b/>
          <w:i/>
          <w:sz w:val="22"/>
          <w:szCs w:val="22"/>
        </w:rPr>
        <w:t>(если применимо)</w:t>
      </w:r>
      <w:r w:rsidR="003F3649" w:rsidRPr="007D46DA">
        <w:rPr>
          <w:rFonts w:ascii="Arial" w:hAnsi="Arial" w:cs="Arial"/>
          <w:i/>
          <w:sz w:val="22"/>
          <w:szCs w:val="22"/>
        </w:rPr>
        <w:t>;</w:t>
      </w:r>
    </w:p>
    <w:p w14:paraId="2F55C94B" w14:textId="6DA6A546" w:rsidR="007646D3" w:rsidRPr="007D46DA" w:rsidRDefault="003F3649"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6</w:t>
      </w:r>
      <w:r w:rsidR="008F2BAC" w:rsidRPr="007D46DA">
        <w:rPr>
          <w:rFonts w:ascii="Arial" w:hAnsi="Arial" w:cs="Arial"/>
          <w:i/>
          <w:sz w:val="22"/>
          <w:szCs w:val="22"/>
        </w:rPr>
        <w:t>.</w:t>
      </w:r>
      <w:r w:rsidR="00720A3D" w:rsidRPr="007D46DA">
        <w:rPr>
          <w:rFonts w:ascii="Arial" w:hAnsi="Arial" w:cs="Arial"/>
          <w:i/>
          <w:sz w:val="22"/>
          <w:szCs w:val="22"/>
        </w:rPr>
        <w:t xml:space="preserve"> (или </w:t>
      </w:r>
      <w:r w:rsidR="00ED3CBD" w:rsidRPr="007D46DA">
        <w:rPr>
          <w:rFonts w:ascii="Arial" w:hAnsi="Arial" w:cs="Arial"/>
          <w:i/>
          <w:sz w:val="22"/>
          <w:szCs w:val="22"/>
        </w:rPr>
        <w:t>5</w:t>
      </w:r>
      <w:r w:rsidR="00720A3D" w:rsidRPr="007D46DA">
        <w:rPr>
          <w:rFonts w:ascii="Arial" w:hAnsi="Arial" w:cs="Arial"/>
          <w:i/>
          <w:sz w:val="22"/>
          <w:szCs w:val="22"/>
        </w:rPr>
        <w:t>)</w:t>
      </w:r>
      <w:r w:rsidRPr="007D46DA">
        <w:rPr>
          <w:rFonts w:ascii="Arial" w:hAnsi="Arial" w:cs="Arial"/>
          <w:i/>
          <w:sz w:val="22"/>
          <w:szCs w:val="22"/>
        </w:rPr>
        <w:t xml:space="preserve"> Регламент предо</w:t>
      </w:r>
      <w:r w:rsidR="004642E2" w:rsidRPr="007D46DA">
        <w:rPr>
          <w:rFonts w:ascii="Arial" w:hAnsi="Arial" w:cs="Arial"/>
          <w:i/>
          <w:sz w:val="22"/>
          <w:szCs w:val="22"/>
        </w:rPr>
        <w:t>ставления графиков и отчетности;</w:t>
      </w:r>
    </w:p>
    <w:p w14:paraId="2146B7DF" w14:textId="0614208B" w:rsidR="0054399E" w:rsidRPr="007D46DA" w:rsidRDefault="00E33397"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7</w:t>
      </w:r>
      <w:r w:rsidR="008F2BAC" w:rsidRPr="007D46DA">
        <w:rPr>
          <w:rFonts w:ascii="Arial" w:hAnsi="Arial" w:cs="Arial"/>
          <w:sz w:val="22"/>
          <w:szCs w:val="22"/>
        </w:rPr>
        <w:t>.</w:t>
      </w:r>
      <w:r w:rsidR="00821E73" w:rsidRPr="007D46DA">
        <w:rPr>
          <w:rFonts w:ascii="Arial" w:hAnsi="Arial" w:cs="Arial"/>
          <w:sz w:val="22"/>
          <w:szCs w:val="22"/>
        </w:rPr>
        <w:t xml:space="preserve"> Неунифицированная форма № КС-2 Акт о приемке выполненных работ</w:t>
      </w:r>
      <w:r w:rsidR="0054399E" w:rsidRPr="007D46DA">
        <w:rPr>
          <w:rFonts w:ascii="Arial" w:hAnsi="Arial" w:cs="Arial"/>
          <w:sz w:val="22"/>
          <w:szCs w:val="22"/>
        </w:rPr>
        <w:t>;</w:t>
      </w:r>
    </w:p>
    <w:p w14:paraId="091815A5" w14:textId="4D312A25" w:rsidR="004642E2" w:rsidRPr="007D46DA" w:rsidRDefault="0054399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8</w:t>
      </w:r>
      <w:r w:rsidR="008F2BAC" w:rsidRPr="007D46DA">
        <w:rPr>
          <w:rFonts w:ascii="Arial" w:hAnsi="Arial" w:cs="Arial"/>
          <w:sz w:val="22"/>
          <w:szCs w:val="22"/>
        </w:rPr>
        <w:t>.</w:t>
      </w:r>
      <w:r w:rsidRPr="007D46DA">
        <w:rPr>
          <w:rFonts w:ascii="Arial" w:hAnsi="Arial" w:cs="Arial"/>
          <w:sz w:val="22"/>
          <w:szCs w:val="22"/>
        </w:rPr>
        <w:t xml:space="preserve"> Неунифицированная форма № КС-3 Справка о стоимости выполненных работ и затрат</w:t>
      </w:r>
      <w:r w:rsidR="004642E2" w:rsidRPr="007D46DA">
        <w:rPr>
          <w:rFonts w:ascii="Arial" w:hAnsi="Arial" w:cs="Arial"/>
          <w:sz w:val="22"/>
          <w:szCs w:val="22"/>
        </w:rPr>
        <w:t>.</w:t>
      </w:r>
    </w:p>
    <w:p w14:paraId="7C0314C8" w14:textId="77777777" w:rsidR="00D5260C" w:rsidRPr="007D46DA" w:rsidRDefault="00D5260C" w:rsidP="00D5260C">
      <w:pPr>
        <w:widowControl/>
        <w:shd w:val="clear" w:color="auto" w:fill="FFFFFF"/>
        <w:ind w:firstLine="567"/>
        <w:jc w:val="both"/>
        <w:rPr>
          <w:rFonts w:ascii="Arial" w:hAnsi="Arial" w:cs="Arial"/>
          <w:sz w:val="22"/>
          <w:szCs w:val="22"/>
        </w:rPr>
      </w:pPr>
      <w:r w:rsidRPr="007D46DA">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D41458D"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14. Действие непреодолимой силы </w:t>
      </w:r>
    </w:p>
    <w:p w14:paraId="6C1606A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Российской Федерации.</w:t>
      </w:r>
    </w:p>
    <w:p w14:paraId="240A9CC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14.2. При наступлении обстоятельств, указанных в пункте 14.1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62E0D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14.3. По прекращении действия обстоятельств, указанных в пункте 14.1 Договора,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6FC7290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14.4. В случаях, предусмотренных в пункте 14.1 Договора, и при исполнении обязанности соответствующей Стороной, установленной пунктом 14.2 Договора,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467ED8F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14.5. В случаях, когда обстоятельства, указанные в пункте 14.1 Договора,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не менее чем за 10 (десять) рабочих дней до даты расторжения Договора.</w:t>
      </w:r>
    </w:p>
    <w:p w14:paraId="0B56AF0A"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15. Порядок разрешения споров</w:t>
      </w:r>
    </w:p>
    <w:p w14:paraId="1785B94C" w14:textId="77777777" w:rsidR="0058702A" w:rsidRPr="007D46DA" w:rsidRDefault="00F90FCC" w:rsidP="0058702A">
      <w:pPr>
        <w:ind w:firstLine="567"/>
        <w:jc w:val="both"/>
        <w:rPr>
          <w:rFonts w:ascii="Arial" w:hAnsi="Arial" w:cs="Arial"/>
          <w:sz w:val="22"/>
          <w:szCs w:val="22"/>
        </w:rPr>
      </w:pPr>
      <w:r w:rsidRPr="007D46DA">
        <w:rPr>
          <w:rFonts w:ascii="Arial" w:hAnsi="Arial" w:cs="Arial"/>
          <w:sz w:val="22"/>
          <w:szCs w:val="22"/>
        </w:rPr>
        <w:t xml:space="preserve">15.1. </w:t>
      </w:r>
      <w:r w:rsidR="0058702A" w:rsidRPr="007D46D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02267F6"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lastRenderedPageBreak/>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2FB098E"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AA677A"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15.3. Указанный в пункте 15.2. Договора претензионный порядок не применяется к: </w:t>
      </w:r>
    </w:p>
    <w:p w14:paraId="2B5081D9"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7D46DA">
        <w:rPr>
          <w:rFonts w:ascii="Arial" w:hAnsi="Arial" w:cs="Arial"/>
          <w:i/>
          <w:sz w:val="22"/>
          <w:szCs w:val="22"/>
        </w:rPr>
        <w:t>;</w:t>
      </w:r>
    </w:p>
    <w:p w14:paraId="4A922318" w14:textId="77777777" w:rsidR="0058702A" w:rsidRPr="007D46DA" w:rsidRDefault="0058702A" w:rsidP="0058702A">
      <w:pPr>
        <w:ind w:firstLine="567"/>
        <w:jc w:val="both"/>
        <w:rPr>
          <w:rFonts w:ascii="Arial" w:hAnsi="Arial" w:cs="Arial"/>
          <w:sz w:val="22"/>
          <w:szCs w:val="22"/>
        </w:rPr>
      </w:pPr>
      <w:r w:rsidRPr="007D46DA">
        <w:rPr>
          <w:rFonts w:ascii="Arial" w:hAnsi="Arial" w:cs="Arial"/>
          <w:i/>
          <w:sz w:val="22"/>
          <w:szCs w:val="22"/>
        </w:rPr>
        <w:t>- требованиям Заказчика, которые в соответствии с разделом 9 Договора предъявляются к удовлетворению за счет предоставленных Генеральным подрядчиком банковских гарантий</w:t>
      </w:r>
      <w:r w:rsidRPr="007D46DA">
        <w:rPr>
          <w:rFonts w:ascii="Arial" w:hAnsi="Arial" w:cs="Arial"/>
          <w:sz w:val="22"/>
          <w:szCs w:val="22"/>
        </w:rPr>
        <w:t xml:space="preserve">. </w:t>
      </w:r>
    </w:p>
    <w:p w14:paraId="63593193" w14:textId="77777777" w:rsidR="00F01AEB" w:rsidRPr="007D46DA" w:rsidRDefault="0058702A" w:rsidP="0058702A">
      <w:pPr>
        <w:widowControl/>
        <w:shd w:val="clear" w:color="auto" w:fill="FFFFFF"/>
        <w:ind w:firstLine="567"/>
        <w:jc w:val="both"/>
        <w:rPr>
          <w:rFonts w:ascii="Arial" w:hAnsi="Arial" w:cs="Arial"/>
          <w:i/>
          <w:sz w:val="22"/>
          <w:szCs w:val="22"/>
        </w:rPr>
      </w:pPr>
      <w:r w:rsidRPr="007D46DA">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F01AEB" w:rsidRPr="007D46DA">
        <w:rPr>
          <w:rFonts w:ascii="Arial" w:hAnsi="Arial" w:cs="Arial"/>
          <w:sz w:val="22"/>
          <w:szCs w:val="22"/>
        </w:rPr>
        <w:t xml:space="preserve"> подлежат разрешению в </w:t>
      </w:r>
      <w:r w:rsidR="00F01AEB" w:rsidRPr="007D46DA">
        <w:rPr>
          <w:rFonts w:ascii="Arial" w:hAnsi="Arial" w:cs="Arial"/>
          <w:i/>
          <w:sz w:val="22"/>
          <w:szCs w:val="22"/>
        </w:rPr>
        <w:t xml:space="preserve">Арбитражном суде Пермского края </w:t>
      </w:r>
      <w:r w:rsidR="00F01AEB" w:rsidRPr="007D46DA">
        <w:rPr>
          <w:rFonts w:ascii="Arial" w:hAnsi="Arial" w:cs="Arial"/>
          <w:b/>
          <w:i/>
          <w:sz w:val="22"/>
          <w:szCs w:val="22"/>
        </w:rPr>
        <w:t>(для филиала «Яйвинская ГРЭС»)</w:t>
      </w:r>
      <w:r w:rsidR="00F01AEB" w:rsidRPr="007D46DA">
        <w:rPr>
          <w:rFonts w:ascii="Arial" w:hAnsi="Arial" w:cs="Arial"/>
          <w:i/>
          <w:sz w:val="22"/>
          <w:szCs w:val="22"/>
        </w:rPr>
        <w:t xml:space="preserve">, Арбитражном суде Московской области </w:t>
      </w:r>
      <w:r w:rsidR="00F01AEB" w:rsidRPr="007D46DA">
        <w:rPr>
          <w:rFonts w:ascii="Arial" w:hAnsi="Arial" w:cs="Arial"/>
          <w:b/>
          <w:i/>
          <w:sz w:val="22"/>
          <w:szCs w:val="22"/>
        </w:rPr>
        <w:t>(для филиала «Шатурская ГРЭС»)</w:t>
      </w:r>
      <w:r w:rsidR="00F01AEB" w:rsidRPr="007D46DA">
        <w:rPr>
          <w:rFonts w:ascii="Arial" w:hAnsi="Arial" w:cs="Arial"/>
          <w:i/>
          <w:sz w:val="22"/>
          <w:szCs w:val="22"/>
        </w:rPr>
        <w:t xml:space="preserve">, Арбитражном суде Смоленской области </w:t>
      </w:r>
      <w:r w:rsidR="00F01AEB" w:rsidRPr="007D46DA">
        <w:rPr>
          <w:rFonts w:ascii="Arial" w:hAnsi="Arial" w:cs="Arial"/>
          <w:b/>
          <w:i/>
          <w:sz w:val="22"/>
          <w:szCs w:val="22"/>
        </w:rPr>
        <w:t>(для филиала «Смоленская ГРЭС»)</w:t>
      </w:r>
      <w:r w:rsidR="00F01AEB" w:rsidRPr="007D46DA">
        <w:rPr>
          <w:rFonts w:ascii="Arial" w:hAnsi="Arial" w:cs="Arial"/>
          <w:i/>
          <w:sz w:val="22"/>
          <w:szCs w:val="22"/>
        </w:rPr>
        <w:t xml:space="preserve">, Арбитражном суде Ханты-Мансийского автономного округа – Югры </w:t>
      </w:r>
      <w:r w:rsidR="00F01AEB" w:rsidRPr="007D46DA">
        <w:rPr>
          <w:rFonts w:ascii="Arial" w:hAnsi="Arial" w:cs="Arial"/>
          <w:b/>
          <w:i/>
          <w:sz w:val="22"/>
          <w:szCs w:val="22"/>
        </w:rPr>
        <w:t>(для филиала «Сургутская ГРЭС-2»)</w:t>
      </w:r>
      <w:r w:rsidR="00F01AEB" w:rsidRPr="007D46DA">
        <w:rPr>
          <w:rFonts w:ascii="Arial" w:hAnsi="Arial" w:cs="Arial"/>
          <w:i/>
          <w:sz w:val="22"/>
          <w:szCs w:val="22"/>
        </w:rPr>
        <w:t xml:space="preserve">, Арбитражном суде Красноярского края </w:t>
      </w:r>
      <w:r w:rsidR="00F01AEB" w:rsidRPr="007D46DA">
        <w:rPr>
          <w:rFonts w:ascii="Arial" w:hAnsi="Arial" w:cs="Arial"/>
          <w:b/>
          <w:i/>
          <w:sz w:val="22"/>
          <w:szCs w:val="22"/>
        </w:rPr>
        <w:t>(для филиал</w:t>
      </w:r>
      <w:r w:rsidR="00CB59AD" w:rsidRPr="007D46DA">
        <w:rPr>
          <w:rFonts w:ascii="Arial" w:hAnsi="Arial" w:cs="Arial"/>
          <w:b/>
          <w:i/>
          <w:sz w:val="22"/>
          <w:szCs w:val="22"/>
        </w:rPr>
        <w:t>а</w:t>
      </w:r>
      <w:r w:rsidR="00F01AEB" w:rsidRPr="007D46DA">
        <w:rPr>
          <w:rFonts w:ascii="Arial" w:hAnsi="Arial" w:cs="Arial"/>
          <w:b/>
          <w:i/>
          <w:sz w:val="22"/>
          <w:szCs w:val="22"/>
        </w:rPr>
        <w:t xml:space="preserve"> «Березовская ГРЭС»)</w:t>
      </w:r>
      <w:r w:rsidR="00F01AEB" w:rsidRPr="007D46DA">
        <w:rPr>
          <w:rFonts w:ascii="Arial" w:hAnsi="Arial" w:cs="Arial"/>
          <w:i/>
          <w:sz w:val="22"/>
          <w:szCs w:val="22"/>
        </w:rPr>
        <w:t xml:space="preserve">, Арбитражном суде города Москвы </w:t>
      </w:r>
      <w:r w:rsidR="00F01AEB" w:rsidRPr="007D46DA">
        <w:rPr>
          <w:rFonts w:ascii="Arial" w:hAnsi="Arial" w:cs="Arial"/>
          <w:b/>
          <w:i/>
          <w:sz w:val="22"/>
          <w:szCs w:val="22"/>
        </w:rPr>
        <w:t>(для московского представительства (исполнительного аппарата))</w:t>
      </w:r>
      <w:r w:rsidR="00F01AEB" w:rsidRPr="007D46DA">
        <w:rPr>
          <w:rFonts w:ascii="Arial" w:hAnsi="Arial" w:cs="Arial"/>
          <w:i/>
          <w:sz w:val="22"/>
          <w:szCs w:val="22"/>
        </w:rPr>
        <w:t>.</w:t>
      </w:r>
    </w:p>
    <w:p w14:paraId="6FCFB6C8" w14:textId="77777777" w:rsidR="00F90FCC" w:rsidRPr="007D46DA" w:rsidRDefault="00F90FCC" w:rsidP="00F90FCC">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16. Порядок изменения и дополнения Договора</w:t>
      </w:r>
    </w:p>
    <w:p w14:paraId="0EA403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16.1. Любые изменения и дополнения к Договору имеют силу только в том случае, если они оформлены в письменном виде и подписаны обеими Сторонами</w:t>
      </w:r>
      <w:r w:rsidR="002E4B93" w:rsidRPr="007D46DA">
        <w:rPr>
          <w:rFonts w:ascii="Arial" w:hAnsi="Arial" w:cs="Arial"/>
          <w:sz w:val="22"/>
          <w:szCs w:val="22"/>
        </w:rPr>
        <w:t xml:space="preserve">, </w:t>
      </w:r>
      <w:r w:rsidR="002E4B93" w:rsidRPr="007D46DA">
        <w:rPr>
          <w:rFonts w:ascii="Arial" w:hAnsi="Arial" w:cs="Arial"/>
          <w:color w:val="000000"/>
          <w:sz w:val="22"/>
          <w:szCs w:val="22"/>
          <w:lang w:val="x-none" w:eastAsia="x-none"/>
        </w:rPr>
        <w:t>за исключением</w:t>
      </w:r>
      <w:r w:rsidR="002E4B93" w:rsidRPr="007D46DA">
        <w:rPr>
          <w:rFonts w:ascii="Arial" w:hAnsi="Arial" w:cs="Arial"/>
          <w:color w:val="000000"/>
          <w:sz w:val="22"/>
          <w:szCs w:val="22"/>
          <w:lang w:eastAsia="x-none"/>
        </w:rPr>
        <w:t xml:space="preserve"> предусмотренных Договором</w:t>
      </w:r>
      <w:r w:rsidR="002E4B93" w:rsidRPr="007D46DA">
        <w:rPr>
          <w:rFonts w:ascii="Arial" w:hAnsi="Arial" w:cs="Arial"/>
          <w:color w:val="000000"/>
          <w:sz w:val="22"/>
          <w:szCs w:val="22"/>
          <w:lang w:val="x-none" w:eastAsia="x-none"/>
        </w:rPr>
        <w:t xml:space="preserve"> случаев</w:t>
      </w:r>
      <w:r w:rsidR="002E4B93" w:rsidRPr="007D46DA">
        <w:rPr>
          <w:rFonts w:ascii="Arial" w:hAnsi="Arial" w:cs="Arial"/>
          <w:color w:val="000000"/>
          <w:sz w:val="22"/>
          <w:szCs w:val="22"/>
          <w:lang w:eastAsia="x-none"/>
        </w:rPr>
        <w:t xml:space="preserve"> одностороннего изменения Договора</w:t>
      </w:r>
      <w:r w:rsidRPr="007D46DA">
        <w:rPr>
          <w:rFonts w:ascii="Arial" w:hAnsi="Arial" w:cs="Arial"/>
          <w:sz w:val="22"/>
          <w:szCs w:val="22"/>
        </w:rPr>
        <w:t>.</w:t>
      </w:r>
    </w:p>
    <w:p w14:paraId="45254917"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16.2. При расторжении Договора по совместному решению Заказчика и Генерального подрядчика незавершенное строительство передается Заказчику, который оплачивает Генеральному подрядчику стоимость выполненных Работ в объеме, определяемом ими совместно. </w:t>
      </w:r>
    </w:p>
    <w:p w14:paraId="4271C9ED" w14:textId="77777777" w:rsidR="00671298" w:rsidRPr="007D46DA" w:rsidRDefault="00F90FCC" w:rsidP="00671298">
      <w:pPr>
        <w:ind w:firstLine="567"/>
        <w:jc w:val="both"/>
        <w:rPr>
          <w:rFonts w:ascii="Arial" w:hAnsi="Arial" w:cs="Arial"/>
          <w:sz w:val="22"/>
          <w:szCs w:val="22"/>
        </w:rPr>
      </w:pPr>
      <w:r w:rsidRPr="007D46DA">
        <w:rPr>
          <w:rFonts w:ascii="Arial" w:hAnsi="Arial" w:cs="Arial"/>
          <w:sz w:val="22"/>
          <w:szCs w:val="22"/>
        </w:rPr>
        <w:t xml:space="preserve">16.3. </w:t>
      </w:r>
      <w:r w:rsidR="00671298" w:rsidRPr="007D46DA">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225C6962" w14:textId="77777777" w:rsidR="00F90FCC" w:rsidRPr="007D46DA" w:rsidRDefault="00671298" w:rsidP="00671298">
      <w:pPr>
        <w:widowControl/>
        <w:shd w:val="clear" w:color="auto" w:fill="FFFFFF"/>
        <w:ind w:firstLine="567"/>
        <w:jc w:val="both"/>
        <w:rPr>
          <w:rFonts w:ascii="Arial" w:hAnsi="Arial" w:cs="Arial"/>
          <w:sz w:val="22"/>
          <w:szCs w:val="22"/>
        </w:rPr>
      </w:pPr>
      <w:r w:rsidRPr="007D46DA">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F90FCC" w:rsidRPr="007D46DA">
        <w:rPr>
          <w:rFonts w:ascii="Arial" w:hAnsi="Arial" w:cs="Arial"/>
          <w:sz w:val="22"/>
          <w:szCs w:val="22"/>
        </w:rPr>
        <w:t>.</w:t>
      </w:r>
    </w:p>
    <w:p w14:paraId="4E4397B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16.4. Сторона, решившая расторгнуть Договор, направляет письменное уведомление другой Стороне.</w:t>
      </w:r>
    </w:p>
    <w:p w14:paraId="1220FDE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16.5.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F01AEB" w:rsidRPr="007D46DA">
        <w:rPr>
          <w:rFonts w:ascii="Arial" w:hAnsi="Arial" w:cs="Arial"/>
          <w:sz w:val="22"/>
          <w:szCs w:val="22"/>
        </w:rPr>
        <w:t xml:space="preserve"> (пункт 6.2.4 Договора)</w:t>
      </w:r>
      <w:r w:rsidRPr="007D46DA">
        <w:rPr>
          <w:rFonts w:ascii="Arial" w:hAnsi="Arial" w:cs="Arial"/>
          <w:sz w:val="22"/>
          <w:szCs w:val="22"/>
        </w:rPr>
        <w:t>.</w:t>
      </w:r>
    </w:p>
    <w:p w14:paraId="16B99BB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В этом случае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w:t>
      </w:r>
      <w:r w:rsidR="00FF0E24" w:rsidRPr="007D46DA">
        <w:rPr>
          <w:rFonts w:ascii="Arial" w:hAnsi="Arial" w:cs="Arial"/>
          <w:sz w:val="22"/>
          <w:szCs w:val="22"/>
        </w:rPr>
        <w:t>а также выплачивает накопленные к моменту отказа от исполнения Договора гарантийные удержания, за вычетом</w:t>
      </w:r>
      <w:r w:rsidR="00D50910" w:rsidRPr="007D46DA">
        <w:rPr>
          <w:rFonts w:ascii="Arial" w:hAnsi="Arial" w:cs="Arial"/>
          <w:sz w:val="22"/>
          <w:szCs w:val="22"/>
        </w:rPr>
        <w:t xml:space="preserve"> </w:t>
      </w:r>
      <w:r w:rsidR="00FF0E24" w:rsidRPr="007D46DA">
        <w:rPr>
          <w:rFonts w:ascii="Arial" w:hAnsi="Arial" w:cs="Arial"/>
          <w:sz w:val="22"/>
          <w:szCs w:val="22"/>
        </w:rPr>
        <w:t>удовлетворяемых за счет указанных удержаний в порядке</w:t>
      </w:r>
      <w:r w:rsidR="00C17B59" w:rsidRPr="007D46DA">
        <w:rPr>
          <w:rFonts w:ascii="Arial" w:hAnsi="Arial" w:cs="Arial"/>
          <w:sz w:val="22"/>
          <w:szCs w:val="22"/>
        </w:rPr>
        <w:t>,</w:t>
      </w:r>
      <w:r w:rsidR="00FF0E24" w:rsidRPr="007D46DA">
        <w:rPr>
          <w:rFonts w:ascii="Arial" w:hAnsi="Arial" w:cs="Arial"/>
          <w:sz w:val="22"/>
          <w:szCs w:val="22"/>
        </w:rPr>
        <w:t xml:space="preserve"> предусмотренном Договором</w:t>
      </w:r>
      <w:r w:rsidR="0079348A" w:rsidRPr="007D46DA">
        <w:rPr>
          <w:rFonts w:ascii="Arial" w:hAnsi="Arial" w:cs="Arial"/>
          <w:sz w:val="22"/>
          <w:szCs w:val="22"/>
        </w:rPr>
        <w:t>,</w:t>
      </w:r>
      <w:r w:rsidR="00FF0E24" w:rsidRPr="007D46DA">
        <w:rPr>
          <w:rFonts w:ascii="Arial" w:hAnsi="Arial" w:cs="Arial"/>
          <w:sz w:val="22"/>
          <w:szCs w:val="22"/>
        </w:rPr>
        <w:t xml:space="preserve"> требований Заказчика к Генеральному подрядчику</w:t>
      </w:r>
      <w:r w:rsidRPr="007D46DA">
        <w:rPr>
          <w:rFonts w:ascii="Arial" w:hAnsi="Arial" w:cs="Arial"/>
          <w:sz w:val="22"/>
          <w:szCs w:val="22"/>
        </w:rPr>
        <w:t>.</w:t>
      </w:r>
      <w:r w:rsidR="004154F2" w:rsidRPr="007D46DA">
        <w:rPr>
          <w:rFonts w:ascii="Arial" w:hAnsi="Arial" w:cs="Arial"/>
          <w:sz w:val="22"/>
          <w:szCs w:val="22"/>
        </w:rPr>
        <w:t xml:space="preserve"> </w:t>
      </w:r>
      <w:r w:rsidR="00C563E4" w:rsidRPr="007D46DA">
        <w:rPr>
          <w:rFonts w:ascii="Arial" w:hAnsi="Arial" w:cs="Arial"/>
          <w:sz w:val="22"/>
          <w:szCs w:val="22"/>
        </w:rPr>
        <w:t>Генеральный п</w:t>
      </w:r>
      <w:r w:rsidR="004154F2" w:rsidRPr="007D46DA">
        <w:rPr>
          <w:rFonts w:ascii="Arial" w:hAnsi="Arial" w:cs="Arial"/>
          <w:sz w:val="22"/>
          <w:szCs w:val="22"/>
        </w:rPr>
        <w:t>одрядчик не получает права на компенсацию каких</w:t>
      </w:r>
      <w:r w:rsidR="000F529E" w:rsidRPr="007D46DA">
        <w:rPr>
          <w:rFonts w:ascii="Arial" w:hAnsi="Arial" w:cs="Arial"/>
          <w:sz w:val="22"/>
          <w:szCs w:val="22"/>
        </w:rPr>
        <w:t>-</w:t>
      </w:r>
      <w:r w:rsidR="004154F2" w:rsidRPr="007D46DA">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6997FE5E"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07064726"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lastRenderedPageBreak/>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16E43EF8"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4D50727B"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б)</w:t>
      </w:r>
      <w:r w:rsidR="00EB19CF" w:rsidRPr="007D46DA">
        <w:rPr>
          <w:rFonts w:ascii="Arial" w:hAnsi="Arial" w:cs="Arial"/>
          <w:color w:val="000000"/>
          <w:lang w:eastAsia="ru-RU"/>
        </w:rPr>
        <w:t xml:space="preserve"> </w:t>
      </w:r>
      <w:r w:rsidRPr="007D46DA">
        <w:rPr>
          <w:rFonts w:ascii="Arial" w:hAnsi="Arial" w:cs="Arial"/>
          <w:color w:val="000000"/>
          <w:lang w:eastAsia="ru-RU"/>
        </w:rPr>
        <w:t>просрочка в выполнении любого этапа Работ, определенного Графиком производства работ (Приложение № 4 к Договору), или всего объема Работ, определенных</w:t>
      </w:r>
      <w:r w:rsidR="00EB19CF" w:rsidRPr="007D46DA">
        <w:rPr>
          <w:rFonts w:ascii="Arial" w:hAnsi="Arial" w:cs="Arial"/>
          <w:color w:val="000000"/>
          <w:lang w:eastAsia="ru-RU"/>
        </w:rPr>
        <w:t xml:space="preserve"> </w:t>
      </w:r>
      <w:r w:rsidRPr="007D46DA">
        <w:rPr>
          <w:rFonts w:ascii="Arial" w:hAnsi="Arial" w:cs="Arial"/>
          <w:color w:val="000000"/>
          <w:lang w:eastAsia="ru-RU"/>
        </w:rPr>
        <w:t>Графиком производства работ (Приложение № 4 к Договору) превысит 30 (тридцать) календарных дней;</w:t>
      </w:r>
    </w:p>
    <w:p w14:paraId="2244AFFA"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01FD4C0"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307BB2" w:rsidRPr="007D46DA">
        <w:rPr>
          <w:rFonts w:ascii="Arial" w:hAnsi="Arial" w:cs="Arial"/>
          <w:color w:val="000000"/>
          <w:lang w:eastAsia="ru-RU"/>
        </w:rPr>
        <w:t xml:space="preserve">были </w:t>
      </w:r>
      <w:r w:rsidRPr="007D46DA">
        <w:rPr>
          <w:rFonts w:ascii="Arial" w:hAnsi="Arial" w:cs="Arial"/>
          <w:color w:val="000000"/>
          <w:lang w:eastAsia="ru-RU"/>
        </w:rPr>
        <w:t>устранены Генеральным подрядчиком в установленный Заказчиком срок;</w:t>
      </w:r>
    </w:p>
    <w:p w14:paraId="203195CE"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294CC153"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е) в случае нарушения работником (работниками) Генерального подрядчика или работником (работниками) субподрядчиков, привлеченных Генеральным подрядчиком</w:t>
      </w:r>
      <w:proofErr w:type="gramStart"/>
      <w:r w:rsidRPr="007D46DA">
        <w:rPr>
          <w:rFonts w:ascii="Arial" w:hAnsi="Arial" w:cs="Arial"/>
          <w:color w:val="000000"/>
          <w:lang w:eastAsia="ru-RU"/>
        </w:rPr>
        <w:t>, Правил</w:t>
      </w:r>
      <w:proofErr w:type="gramEnd"/>
      <w:r w:rsidRPr="007D46DA">
        <w:rPr>
          <w:rFonts w:ascii="Arial" w:hAnsi="Arial" w:cs="Arial"/>
          <w:color w:val="000000"/>
          <w:lang w:eastAsia="ru-RU"/>
        </w:rPr>
        <w:t>, указанных в пункте 12.</w:t>
      </w:r>
      <w:r w:rsidR="0079348A" w:rsidRPr="007D46DA">
        <w:rPr>
          <w:rFonts w:ascii="Arial" w:hAnsi="Arial" w:cs="Arial"/>
          <w:color w:val="000000"/>
          <w:lang w:eastAsia="ru-RU"/>
        </w:rPr>
        <w:t>9</w:t>
      </w:r>
      <w:r w:rsidRPr="007D46DA">
        <w:rPr>
          <w:rFonts w:ascii="Arial" w:hAnsi="Arial" w:cs="Arial"/>
          <w:color w:val="000000"/>
          <w:lang w:eastAsia="ru-RU"/>
        </w:rPr>
        <w:t>. Договора, которое повлекло за собой одно из следующих последствий:</w:t>
      </w:r>
    </w:p>
    <w:p w14:paraId="00A15D8E"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несчастный случай со смертельным исходом</w:t>
      </w:r>
      <w:r w:rsidR="0079348A" w:rsidRPr="007D46DA">
        <w:rPr>
          <w:rFonts w:ascii="Arial" w:hAnsi="Arial" w:cs="Arial"/>
          <w:color w:val="000000"/>
          <w:lang w:eastAsia="ru-RU"/>
        </w:rPr>
        <w:t xml:space="preserve"> или несчастный случай по степени тяжести, отнесенный к категории тяжелых</w:t>
      </w:r>
      <w:r w:rsidRPr="007D46DA">
        <w:rPr>
          <w:rFonts w:ascii="Arial" w:hAnsi="Arial" w:cs="Arial"/>
          <w:color w:val="000000"/>
          <w:lang w:eastAsia="ru-RU"/>
        </w:rPr>
        <w:t>;</w:t>
      </w:r>
    </w:p>
    <w:p w14:paraId="498EC03D"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471D216" w14:textId="77777777" w:rsidR="005B507B" w:rsidRPr="007D46DA" w:rsidRDefault="005B507B" w:rsidP="005B507B">
      <w:pPr>
        <w:overflowPunct w:val="0"/>
        <w:ind w:left="33" w:firstLine="567"/>
        <w:jc w:val="both"/>
        <w:rPr>
          <w:rFonts w:ascii="Arial" w:hAnsi="Arial" w:cs="Arial"/>
          <w:i/>
          <w:color w:val="000000"/>
          <w:sz w:val="22"/>
          <w:szCs w:val="22"/>
        </w:rPr>
      </w:pPr>
      <w:r w:rsidRPr="007D46DA">
        <w:rPr>
          <w:rFonts w:ascii="Arial" w:hAnsi="Arial" w:cs="Arial"/>
          <w:i/>
          <w:color w:val="000000"/>
          <w:sz w:val="22"/>
          <w:szCs w:val="22"/>
        </w:rPr>
        <w:t>ж)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p>
    <w:p w14:paraId="1D95407B" w14:textId="4826FBC1" w:rsidR="003E55A6" w:rsidRPr="007D46DA" w:rsidRDefault="005B507B"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з) </w:t>
      </w:r>
      <w:r w:rsidR="003E55A6" w:rsidRPr="007D46DA">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6F6971" w:rsidRPr="007D46DA">
        <w:rPr>
          <w:rFonts w:ascii="Arial" w:hAnsi="Arial" w:cs="Arial"/>
          <w:color w:val="000000"/>
          <w:lang w:eastAsia="ru-RU"/>
        </w:rPr>
        <w:t xml:space="preserve">выданных </w:t>
      </w:r>
      <w:r w:rsidR="003E55A6" w:rsidRPr="007D46DA">
        <w:rPr>
          <w:rFonts w:ascii="Arial" w:hAnsi="Arial" w:cs="Arial"/>
          <w:color w:val="000000"/>
          <w:lang w:eastAsia="ru-RU"/>
        </w:rPr>
        <w:t xml:space="preserve">Генеральному подрядчику лицензий на осуществление деятельности, членства в СРО, разрешений или согласований, </w:t>
      </w:r>
      <w:r w:rsidR="006F6971" w:rsidRPr="007D46DA">
        <w:rPr>
          <w:rFonts w:ascii="Arial" w:hAnsi="Arial" w:cs="Arial"/>
          <w:color w:val="000000"/>
          <w:lang w:eastAsia="ru-RU"/>
        </w:rPr>
        <w:t xml:space="preserve">в отсутствии которых </w:t>
      </w:r>
      <w:r w:rsidR="00671D3D" w:rsidRPr="007D46DA">
        <w:rPr>
          <w:rFonts w:ascii="Arial" w:hAnsi="Arial" w:cs="Arial"/>
          <w:color w:val="000000"/>
          <w:lang w:eastAsia="ru-RU"/>
        </w:rPr>
        <w:t>становится невозможным</w:t>
      </w:r>
      <w:r w:rsidR="003E55A6" w:rsidRPr="007D46DA">
        <w:rPr>
          <w:rFonts w:ascii="Arial" w:hAnsi="Arial" w:cs="Arial"/>
          <w:color w:val="000000"/>
          <w:lang w:eastAsia="ru-RU"/>
        </w:rPr>
        <w:t xml:space="preserve"> исполнени</w:t>
      </w:r>
      <w:r w:rsidR="00671D3D" w:rsidRPr="007D46DA">
        <w:rPr>
          <w:rFonts w:ascii="Arial" w:hAnsi="Arial" w:cs="Arial"/>
          <w:color w:val="000000"/>
          <w:lang w:eastAsia="ru-RU"/>
        </w:rPr>
        <w:t>е</w:t>
      </w:r>
      <w:r w:rsidR="003E55A6" w:rsidRPr="007D46DA">
        <w:rPr>
          <w:rFonts w:ascii="Arial" w:hAnsi="Arial" w:cs="Arial"/>
          <w:color w:val="000000"/>
          <w:lang w:eastAsia="ru-RU"/>
        </w:rPr>
        <w:t xml:space="preserve"> </w:t>
      </w:r>
      <w:r w:rsidR="00671D3D" w:rsidRPr="007D46DA">
        <w:rPr>
          <w:rFonts w:ascii="Arial" w:hAnsi="Arial" w:cs="Arial"/>
          <w:color w:val="000000"/>
          <w:lang w:eastAsia="ru-RU"/>
        </w:rPr>
        <w:t xml:space="preserve">им </w:t>
      </w:r>
      <w:r w:rsidR="003E55A6" w:rsidRPr="007D46DA">
        <w:rPr>
          <w:rFonts w:ascii="Arial" w:hAnsi="Arial" w:cs="Arial"/>
          <w:color w:val="000000"/>
          <w:lang w:eastAsia="ru-RU"/>
        </w:rPr>
        <w:t>обязательств по Договору;</w:t>
      </w:r>
    </w:p>
    <w:p w14:paraId="01D761CA" w14:textId="77777777" w:rsidR="005B507B" w:rsidRPr="007D46DA" w:rsidRDefault="003E55A6"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и) </w:t>
      </w:r>
      <w:r w:rsidR="005B507B" w:rsidRPr="007D46DA">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4F5CE35"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возникновения каждого случая нарушения Договора Генеральным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4F4A489"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Генеральному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Генеральным подрядчиком и просроченные Работы не завершены до истечения указанного льготного периода, то его истечение является </w:t>
      </w:r>
      <w:r w:rsidRPr="007D46DA">
        <w:rPr>
          <w:rFonts w:ascii="Arial" w:hAnsi="Arial" w:cs="Arial"/>
          <w:color w:val="000000"/>
          <w:sz w:val="22"/>
          <w:szCs w:val="22"/>
          <w:lang w:eastAsia="en-US"/>
        </w:rPr>
        <w:lastRenderedPageBreak/>
        <w:t xml:space="preserve">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Генеральным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Генерального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Генеральным подрядчиком срока выполнения Работ (этапа работ), предусмотренные Договором или действующим законодательством.   </w:t>
      </w:r>
    </w:p>
    <w:p w14:paraId="68592171" w14:textId="31FE6550"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Генеральным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846B8C" w:rsidRPr="007D46DA">
        <w:rPr>
          <w:rFonts w:ascii="Arial" w:hAnsi="Arial" w:cs="Arial"/>
          <w:color w:val="000000"/>
          <w:sz w:val="22"/>
          <w:szCs w:val="22"/>
          <w:lang w:eastAsia="en-US"/>
        </w:rPr>
        <w:t>м</w:t>
      </w:r>
      <w:r w:rsidRPr="007D46DA">
        <w:rPr>
          <w:rFonts w:ascii="Arial" w:hAnsi="Arial" w:cs="Arial"/>
          <w:color w:val="000000"/>
          <w:sz w:val="22"/>
          <w:szCs w:val="22"/>
          <w:lang w:eastAsia="en-US"/>
        </w:rPr>
        <w:t xml:space="preserve"> соглашении к Договору). </w:t>
      </w:r>
    </w:p>
    <w:p w14:paraId="3ECF3137" w14:textId="2DB83072" w:rsidR="00252424" w:rsidRPr="007D46DA" w:rsidRDefault="00252424" w:rsidP="00252424">
      <w:pPr>
        <w:overflowPunct w:val="0"/>
        <w:ind w:left="33" w:firstLine="567"/>
        <w:jc w:val="both"/>
        <w:rPr>
          <w:rFonts w:ascii="Arial" w:hAnsi="Arial" w:cs="Arial"/>
          <w:color w:val="000000"/>
          <w:sz w:val="22"/>
          <w:szCs w:val="22"/>
        </w:rPr>
      </w:pPr>
      <w:r w:rsidRPr="007D46DA">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FF1D97" w:rsidRPr="007D46DA">
        <w:rPr>
          <w:rFonts w:ascii="Arial" w:hAnsi="Arial" w:cs="Arial"/>
          <w:color w:val="000000"/>
          <w:sz w:val="22"/>
          <w:szCs w:val="22"/>
        </w:rPr>
        <w:t>ые</w:t>
      </w:r>
      <w:r w:rsidRPr="007D46DA">
        <w:rPr>
          <w:rFonts w:ascii="Arial" w:hAnsi="Arial" w:cs="Arial"/>
          <w:color w:val="000000"/>
          <w:sz w:val="22"/>
          <w:szCs w:val="22"/>
        </w:rPr>
        <w:t xml:space="preserve"> Договором неустойку</w:t>
      </w:r>
      <w:r w:rsidR="00E50B1A" w:rsidRPr="007D46DA">
        <w:rPr>
          <w:rFonts w:ascii="Arial" w:hAnsi="Arial" w:cs="Arial"/>
          <w:color w:val="000000"/>
          <w:sz w:val="22"/>
          <w:szCs w:val="22"/>
        </w:rPr>
        <w:t>, штраф</w:t>
      </w:r>
      <w:r w:rsidRPr="007D46DA">
        <w:rPr>
          <w:rFonts w:ascii="Arial" w:hAnsi="Arial" w:cs="Arial"/>
          <w:color w:val="000000"/>
          <w:sz w:val="22"/>
          <w:szCs w:val="22"/>
        </w:rPr>
        <w:t xml:space="preserve"> за неисполнение обязательств.</w:t>
      </w:r>
    </w:p>
    <w:p w14:paraId="2D9FD29E" w14:textId="77777777" w:rsidR="00252424" w:rsidRPr="007D46DA" w:rsidRDefault="00252424" w:rsidP="00252424">
      <w:pPr>
        <w:pStyle w:val="a3"/>
        <w:ind w:firstLine="567"/>
        <w:jc w:val="both"/>
        <w:rPr>
          <w:rFonts w:ascii="Arial" w:hAnsi="Arial" w:cs="Arial"/>
          <w:sz w:val="22"/>
          <w:szCs w:val="22"/>
        </w:rPr>
      </w:pPr>
      <w:r w:rsidRPr="007D46DA">
        <w:rPr>
          <w:rFonts w:ascii="Arial" w:hAnsi="Arial" w:cs="Arial"/>
          <w:b w:val="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675FB463" w14:textId="77777777" w:rsidR="00C563E4" w:rsidRPr="007D46DA" w:rsidRDefault="00C563E4" w:rsidP="00C563E4">
      <w:pPr>
        <w:widowControl/>
        <w:shd w:val="clear" w:color="auto" w:fill="FFFFFF"/>
        <w:ind w:firstLine="567"/>
        <w:jc w:val="both"/>
        <w:rPr>
          <w:rFonts w:ascii="Arial" w:hAnsi="Arial" w:cs="Arial"/>
          <w:b/>
          <w:i/>
          <w:sz w:val="22"/>
          <w:szCs w:val="22"/>
        </w:rPr>
      </w:pPr>
    </w:p>
    <w:p w14:paraId="5D98349F" w14:textId="72D870DA" w:rsidR="00C563E4" w:rsidRPr="007D46DA" w:rsidRDefault="00965FB4" w:rsidP="00C563E4">
      <w:pPr>
        <w:widowControl/>
        <w:shd w:val="clear" w:color="auto" w:fill="FFFFFF"/>
        <w:ind w:firstLine="567"/>
        <w:jc w:val="both"/>
        <w:rPr>
          <w:rFonts w:ascii="Arial" w:hAnsi="Arial" w:cs="Arial"/>
          <w:b/>
          <w:i/>
        </w:rPr>
      </w:pPr>
      <w:r w:rsidRPr="007D46DA">
        <w:rPr>
          <w:rFonts w:ascii="Arial" w:hAnsi="Arial" w:cs="Arial"/>
          <w:b/>
          <w:i/>
        </w:rPr>
        <w:t>П</w:t>
      </w:r>
      <w:r w:rsidR="00C563E4" w:rsidRPr="007D46DA">
        <w:rPr>
          <w:rFonts w:ascii="Arial" w:hAnsi="Arial" w:cs="Arial"/>
          <w:b/>
          <w:i/>
        </w:rPr>
        <w:t>ункт 16.</w:t>
      </w:r>
      <w:r w:rsidR="00252424" w:rsidRPr="007D46DA">
        <w:rPr>
          <w:rFonts w:ascii="Arial" w:hAnsi="Arial" w:cs="Arial"/>
          <w:b/>
          <w:i/>
        </w:rPr>
        <w:t>7</w:t>
      </w:r>
      <w:r w:rsidR="00C563E4" w:rsidRPr="007D46DA">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33279EDD" w14:textId="77777777" w:rsidR="00C563E4" w:rsidRPr="007D46DA" w:rsidRDefault="00C563E4" w:rsidP="00C563E4">
      <w:pPr>
        <w:widowControl/>
        <w:shd w:val="clear" w:color="auto" w:fill="FFFFFF"/>
        <w:ind w:firstLine="567"/>
        <w:jc w:val="both"/>
        <w:rPr>
          <w:rFonts w:ascii="Arial" w:hAnsi="Arial" w:cs="Arial"/>
          <w:b/>
          <w:i/>
          <w:sz w:val="22"/>
          <w:szCs w:val="22"/>
        </w:rPr>
      </w:pPr>
    </w:p>
    <w:p w14:paraId="12065BBB" w14:textId="1A94FA0D" w:rsidR="00C563E4" w:rsidRPr="007D46DA" w:rsidRDefault="00C563E4" w:rsidP="00C563E4">
      <w:pPr>
        <w:widowControl/>
        <w:shd w:val="clear" w:color="auto" w:fill="FFFFFF"/>
        <w:ind w:firstLine="567"/>
        <w:jc w:val="both"/>
        <w:rPr>
          <w:rFonts w:ascii="Arial" w:hAnsi="Arial" w:cs="Arial"/>
          <w:sz w:val="22"/>
          <w:szCs w:val="22"/>
        </w:rPr>
      </w:pPr>
      <w:r w:rsidRPr="007D46DA">
        <w:rPr>
          <w:rFonts w:ascii="Arial" w:hAnsi="Arial" w:cs="Arial"/>
          <w:i/>
          <w:sz w:val="22"/>
          <w:szCs w:val="22"/>
        </w:rPr>
        <w:t>16.</w:t>
      </w:r>
      <w:r w:rsidR="00252424" w:rsidRPr="007D46DA">
        <w:rPr>
          <w:rFonts w:ascii="Arial" w:hAnsi="Arial" w:cs="Arial"/>
          <w:i/>
          <w:sz w:val="22"/>
          <w:szCs w:val="22"/>
        </w:rPr>
        <w:t>7</w:t>
      </w:r>
      <w:r w:rsidRPr="007D46DA">
        <w:rPr>
          <w:rFonts w:ascii="Arial" w:hAnsi="Arial" w:cs="Arial"/>
          <w:i/>
          <w:sz w:val="22"/>
          <w:szCs w:val="22"/>
        </w:rPr>
        <w:t xml:space="preserve">. В случае </w:t>
      </w:r>
      <w:r w:rsidR="00F8580E" w:rsidRPr="007D46DA">
        <w:rPr>
          <w:rFonts w:ascii="Arial" w:hAnsi="Arial" w:cs="Arial"/>
          <w:i/>
          <w:sz w:val="22"/>
          <w:szCs w:val="22"/>
        </w:rPr>
        <w:t>досрочного отказа от исполнения Договора (</w:t>
      </w:r>
      <w:r w:rsidRPr="007D46DA">
        <w:rPr>
          <w:rFonts w:ascii="Arial" w:hAnsi="Arial" w:cs="Arial"/>
          <w:i/>
          <w:sz w:val="22"/>
          <w:szCs w:val="22"/>
        </w:rPr>
        <w:t>расторжения Договора</w:t>
      </w:r>
      <w:r w:rsidR="00F8580E" w:rsidRPr="007D46DA">
        <w:rPr>
          <w:rFonts w:ascii="Arial" w:hAnsi="Arial" w:cs="Arial"/>
          <w:i/>
          <w:sz w:val="22"/>
          <w:szCs w:val="22"/>
        </w:rPr>
        <w:t>)</w:t>
      </w:r>
      <w:r w:rsidRPr="007D46DA">
        <w:rPr>
          <w:rFonts w:ascii="Arial" w:hAnsi="Arial" w:cs="Arial"/>
          <w:i/>
          <w:sz w:val="22"/>
          <w:szCs w:val="22"/>
        </w:rPr>
        <w:t xml:space="preserve"> Генеральный подрядчик обязан вернуть Заказчику сумму авансового платежа в части, не</w:t>
      </w:r>
      <w:r w:rsidR="00AE2F69" w:rsidRPr="007D46DA">
        <w:rPr>
          <w:rFonts w:ascii="Arial" w:hAnsi="Arial" w:cs="Arial"/>
          <w:i/>
          <w:sz w:val="22"/>
          <w:szCs w:val="22"/>
        </w:rPr>
        <w:t xml:space="preserve"> </w:t>
      </w:r>
      <w:r w:rsidRPr="007D46DA">
        <w:rPr>
          <w:rFonts w:ascii="Arial" w:hAnsi="Arial" w:cs="Arial"/>
          <w:i/>
          <w:sz w:val="22"/>
          <w:szCs w:val="22"/>
        </w:rPr>
        <w:t>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w:t>
      </w:r>
      <w:r w:rsidR="00284E21" w:rsidRPr="007D46DA">
        <w:rPr>
          <w:rFonts w:ascii="Arial" w:hAnsi="Arial" w:cs="Arial"/>
          <w:i/>
          <w:sz w:val="22"/>
          <w:szCs w:val="22"/>
        </w:rPr>
        <w:t xml:space="preserve"> ключевой</w:t>
      </w:r>
      <w:r w:rsidRPr="007D46DA">
        <w:rPr>
          <w:rFonts w:ascii="Arial" w:hAnsi="Arial" w:cs="Arial"/>
          <w:i/>
          <w:sz w:val="22"/>
          <w:szCs w:val="22"/>
        </w:rPr>
        <w:t xml:space="preserve"> ставки ЦБ РФ </w:t>
      </w:r>
      <w:r w:rsidR="000C1677" w:rsidRPr="007D46DA">
        <w:rPr>
          <w:rFonts w:ascii="Arial" w:hAnsi="Arial" w:cs="Arial"/>
          <w:i/>
          <w:sz w:val="22"/>
          <w:szCs w:val="22"/>
        </w:rPr>
        <w:t>(действовавшей в соответствующие периоды)</w:t>
      </w:r>
      <w:r w:rsidR="000C1677" w:rsidRPr="007D46DA">
        <w:rPr>
          <w:rFonts w:ascii="Arial" w:hAnsi="Arial" w:cs="Arial"/>
          <w:sz w:val="22"/>
          <w:szCs w:val="22"/>
        </w:rPr>
        <w:t xml:space="preserve"> </w:t>
      </w:r>
      <w:r w:rsidRPr="007D46DA">
        <w:rPr>
          <w:rFonts w:ascii="Arial" w:hAnsi="Arial" w:cs="Arial"/>
          <w:i/>
          <w:sz w:val="22"/>
          <w:szCs w:val="22"/>
        </w:rPr>
        <w:t>от несвоевременно возвращенной суммы аванса за каждый день просрочки.</w:t>
      </w:r>
    </w:p>
    <w:p w14:paraId="18F9C770" w14:textId="77777777"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17. Конфиденциальность</w:t>
      </w:r>
    </w:p>
    <w:p w14:paraId="4164D7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17.1.</w:t>
      </w:r>
      <w:r w:rsidRPr="007D46DA">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w:t>
      </w:r>
      <w:r w:rsidRPr="007D46DA">
        <w:rPr>
          <w:rFonts w:ascii="Arial" w:hAnsi="Arial" w:cs="Arial"/>
          <w:sz w:val="22"/>
          <w:szCs w:val="22"/>
        </w:rPr>
        <w:lastRenderedPageBreak/>
        <w:t>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4AC0BB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17.2.</w:t>
      </w:r>
      <w:r w:rsidRPr="007D46DA">
        <w:rPr>
          <w:rFonts w:ascii="Arial" w:hAnsi="Arial" w:cs="Arial"/>
          <w:sz w:val="22"/>
          <w:szCs w:val="22"/>
        </w:rPr>
        <w:tab/>
        <w:t xml:space="preserve">Стороны настоящим согласились, что результаты Работ, выполненных Генеральным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74B1B03"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17.3.</w:t>
      </w:r>
      <w:r w:rsidRPr="007D46DA">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EB00721" w14:textId="6A4F2AB8"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7D46DA">
        <w:rPr>
          <w:rFonts w:ascii="Arial" w:hAnsi="Arial" w:cs="Arial"/>
          <w:sz w:val="22"/>
          <w:szCs w:val="22"/>
        </w:rPr>
        <w:t>лос</w:t>
      </w:r>
      <w:r w:rsidR="00E23A23">
        <w:rPr>
          <w:rFonts w:ascii="Arial" w:hAnsi="Arial" w:cs="Arial"/>
          <w:sz w:val="22"/>
          <w:szCs w:val="22"/>
        </w:rPr>
        <w:t>с-</w:t>
      </w:r>
      <w:r w:rsidRPr="007D46DA">
        <w:rPr>
          <w:rFonts w:ascii="Arial" w:hAnsi="Arial" w:cs="Arial"/>
          <w:sz w:val="22"/>
          <w:szCs w:val="22"/>
        </w:rPr>
        <w:t>аджастерам</w:t>
      </w:r>
      <w:proofErr w:type="spellEnd"/>
      <w:r w:rsidRPr="007D46DA">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20E5D0B" w14:textId="77777777"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47583BA0" w14:textId="7BF339F5"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17.4.</w:t>
      </w:r>
      <w:r w:rsidRPr="007D46DA">
        <w:rPr>
          <w:rFonts w:ascii="Arial" w:hAnsi="Arial" w:cs="Arial"/>
          <w:sz w:val="22"/>
          <w:szCs w:val="22"/>
        </w:rPr>
        <w:tab/>
        <w:t xml:space="preserve">Генеральный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EF4346E" w14:textId="7A390A7A"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17.5.</w:t>
      </w:r>
      <w:r w:rsidRPr="007D46DA">
        <w:rPr>
          <w:rFonts w:ascii="Arial" w:hAnsi="Arial" w:cs="Arial"/>
          <w:sz w:val="22"/>
          <w:szCs w:val="22"/>
        </w:rPr>
        <w:tab/>
        <w:t xml:space="preserve">Разглашение или раскрытие информации, указанной в пунктах 17.1. и 17.2. Договора, </w:t>
      </w:r>
      <w:r w:rsidR="004F3597" w:rsidRPr="007D46DA">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D46DA">
        <w:rPr>
          <w:rFonts w:ascii="Arial" w:hAnsi="Arial" w:cs="Arial"/>
          <w:sz w:val="22"/>
          <w:szCs w:val="22"/>
        </w:rPr>
        <w:t>.</w:t>
      </w:r>
    </w:p>
    <w:p w14:paraId="198C28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17.6.</w:t>
      </w:r>
      <w:r w:rsidRPr="007D46DA">
        <w:rPr>
          <w:rFonts w:ascii="Arial" w:hAnsi="Arial" w:cs="Arial"/>
          <w:sz w:val="22"/>
          <w:szCs w:val="22"/>
        </w:rPr>
        <w:tab/>
        <w:t>Все рабочие и итоговые материалы, разработанные Генеральным подрядчиком для Заказчика во исполнение обязательств по Договору, являются собственностью Заказчика и не могут быть переданы Генеральным подрядчиком третьим лицам. В случае нарушения данного положения Генеральный подрядчик обязуется возместить Заказчику причиненные убытки.</w:t>
      </w:r>
    </w:p>
    <w:p w14:paraId="30FA3D0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17.7.</w:t>
      </w:r>
      <w:r w:rsidRPr="007D46DA">
        <w:rPr>
          <w:rFonts w:ascii="Arial" w:hAnsi="Arial" w:cs="Arial"/>
          <w:sz w:val="22"/>
          <w:szCs w:val="22"/>
        </w:rPr>
        <w:tab/>
        <w:t>Генеральный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F7FF8DF" w14:textId="77777777" w:rsidR="002A7126" w:rsidRDefault="002A7126" w:rsidP="002A7126">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 xml:space="preserve">18. </w:t>
      </w:r>
      <w:r w:rsidRPr="00B87A8B">
        <w:rPr>
          <w:rFonts w:ascii="Arial" w:hAnsi="Arial" w:cs="Arial"/>
          <w:b/>
          <w:bCs/>
          <w:sz w:val="22"/>
          <w:szCs w:val="22"/>
        </w:rPr>
        <w:t>Антикоррупционная оговорка</w:t>
      </w:r>
    </w:p>
    <w:p w14:paraId="1B7B7E0C"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B9F4FB9"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w:t>
      </w:r>
      <w:r w:rsidRPr="00286D18">
        <w:rPr>
          <w:rFonts w:ascii="Arial" w:hAnsi="Arial" w:cs="Arial"/>
          <w:sz w:val="22"/>
          <w:szCs w:val="22"/>
        </w:rPr>
        <w:lastRenderedPageBreak/>
        <w:t>действия, нарушающие требования законодательства Российской Федерации и международных актов о противодействии коррупции.</w:t>
      </w:r>
    </w:p>
    <w:p w14:paraId="59C2635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169F99E"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999E34A" w14:textId="77777777" w:rsidR="002A7126" w:rsidRPr="00286D18" w:rsidRDefault="002A7126" w:rsidP="002A7126">
      <w:pPr>
        <w:widowControl/>
        <w:shd w:val="clear" w:color="auto" w:fill="FFFFFF"/>
        <w:ind w:firstLine="567"/>
        <w:jc w:val="both"/>
        <w:rPr>
          <w:rFonts w:ascii="Arial" w:hAnsi="Arial" w:cs="Arial"/>
          <w:sz w:val="22"/>
          <w:szCs w:val="22"/>
        </w:rPr>
      </w:pPr>
      <w:bookmarkStart w:id="17" w:name="Par4"/>
      <w:bookmarkEnd w:id="17"/>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FB14CE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FDFE42E" w14:textId="270FE755"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2A7126">
          <w:rPr>
            <w:rStyle w:val="af6"/>
            <w:rFonts w:ascii="Arial" w:hAnsi="Arial" w:cs="Arial"/>
            <w:sz w:val="22"/>
            <w:szCs w:val="22"/>
          </w:rPr>
          <w:t>https://www.unipro.energy/corporate_governance/compliance/</w:t>
        </w:r>
      </w:hyperlink>
      <w:r>
        <w:rPr>
          <w:rFonts w:ascii="Arial" w:hAnsi="Arial" w:cs="Arial"/>
          <w:sz w:val="22"/>
          <w:szCs w:val="22"/>
        </w:rPr>
        <w:t xml:space="preserve"> и</w:t>
      </w:r>
      <w:r w:rsidRPr="00286D18">
        <w:rPr>
          <w:rFonts w:ascii="Arial" w:hAnsi="Arial" w:cs="Arial"/>
          <w:sz w:val="22"/>
          <w:szCs w:val="22"/>
        </w:rPr>
        <w:t>ли направления обращения по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6B417D45" w14:textId="77777777"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p w14:paraId="0B03BB17" w14:textId="48D428A1"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w:t>
      </w:r>
      <w:r w:rsidR="002A7126">
        <w:rPr>
          <w:rFonts w:ascii="Arial" w:hAnsi="Arial" w:cs="Arial"/>
          <w:b/>
          <w:bCs/>
          <w:sz w:val="22"/>
          <w:szCs w:val="22"/>
        </w:rPr>
        <w:t>9</w:t>
      </w:r>
      <w:r w:rsidRPr="007D46DA">
        <w:rPr>
          <w:rFonts w:ascii="Arial" w:hAnsi="Arial" w:cs="Arial"/>
          <w:b/>
          <w:bCs/>
          <w:sz w:val="22"/>
          <w:szCs w:val="22"/>
        </w:rPr>
        <w:t>. Заключительные положения</w:t>
      </w:r>
    </w:p>
    <w:p w14:paraId="596DBC36" w14:textId="1E5D8F91" w:rsidR="00EA738F"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.1. Договор составлен в двух экземплярах, имеющих одинаковую юридическую силу, по одному экземпляру для каждой из Сторон.</w:t>
      </w:r>
      <w:r w:rsidR="00B9561D" w:rsidRPr="007D46DA">
        <w:rPr>
          <w:rFonts w:ascii="Arial" w:hAnsi="Arial" w:cs="Arial"/>
          <w:sz w:val="22"/>
          <w:szCs w:val="22"/>
        </w:rPr>
        <w:t xml:space="preserve"> </w:t>
      </w:r>
    </w:p>
    <w:p w14:paraId="0CFB9D1A" w14:textId="77777777" w:rsidR="00EA738F" w:rsidRPr="007D46DA" w:rsidRDefault="00EA738F" w:rsidP="00EA738F">
      <w:pPr>
        <w:shd w:val="clear" w:color="auto" w:fill="FFFFFF"/>
        <w:ind w:firstLine="567"/>
        <w:jc w:val="both"/>
        <w:rPr>
          <w:rFonts w:ascii="Arial" w:hAnsi="Arial" w:cs="Arial"/>
          <w:sz w:val="22"/>
          <w:szCs w:val="22"/>
        </w:rPr>
      </w:pPr>
      <w:r w:rsidRPr="007D46DA">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40EA3D3" w14:textId="30ED8471"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.2.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 зависящие от него меры к защите ставшей 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00AFA468" w14:textId="1E42EF4D"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.3. В соответствии с Положением о соблюдении Принципов Глобального договора ООН, действующим в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D46DA">
        <w:rPr>
          <w:rFonts w:ascii="Arial" w:hAnsi="Arial" w:cs="Arial"/>
          <w:sz w:val="22"/>
          <w:szCs w:val="22"/>
        </w:rPr>
        <w:t>Жанейрская</w:t>
      </w:r>
      <w:proofErr w:type="spellEnd"/>
      <w:r w:rsidRPr="007D46DA">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 опубликовано на сайте 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xml:space="preserve">»: </w:t>
      </w:r>
      <w:hyperlink r:id="rId14" w:history="1">
        <w:r w:rsidR="00131484" w:rsidRPr="007D46DA">
          <w:rPr>
            <w:rStyle w:val="af6"/>
            <w:rFonts w:ascii="Arial" w:hAnsi="Arial" w:cs="Arial"/>
            <w:sz w:val="22"/>
            <w:szCs w:val="22"/>
          </w:rPr>
          <w:t>www.unipro.energy</w:t>
        </w:r>
      </w:hyperlink>
      <w:r w:rsidRPr="007D46DA">
        <w:rPr>
          <w:rFonts w:ascii="Arial" w:hAnsi="Arial" w:cs="Arial"/>
          <w:sz w:val="22"/>
          <w:szCs w:val="22"/>
        </w:rPr>
        <w:t xml:space="preserve">. Генеральный подрядчик с Положением о соблюдении Принципов Глобального договора ООН, действующим в </w:t>
      </w:r>
      <w:r w:rsidR="00131484" w:rsidRPr="007D46DA">
        <w:rPr>
          <w:rFonts w:ascii="Arial" w:hAnsi="Arial" w:cs="Arial"/>
          <w:sz w:val="22"/>
          <w:szCs w:val="22"/>
        </w:rPr>
        <w:t>ПАО «Юнипро»</w:t>
      </w:r>
      <w:r w:rsidRPr="007D46DA">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D42D995" w14:textId="0B370F3A"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lastRenderedPageBreak/>
        <w:t>1</w:t>
      </w:r>
      <w:r w:rsidR="002A7126">
        <w:rPr>
          <w:rFonts w:ascii="Arial" w:hAnsi="Arial" w:cs="Arial"/>
          <w:sz w:val="22"/>
          <w:szCs w:val="22"/>
        </w:rPr>
        <w:t>9</w:t>
      </w:r>
      <w:r w:rsidRPr="007D46DA">
        <w:rPr>
          <w:rFonts w:ascii="Arial" w:hAnsi="Arial" w:cs="Arial"/>
          <w:sz w:val="22"/>
          <w:szCs w:val="22"/>
        </w:rPr>
        <w:t>.4. Все указанные в Договоре приложения являются его неотъемлемой частью.</w:t>
      </w:r>
    </w:p>
    <w:p w14:paraId="38A224FD" w14:textId="4509DC2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w:t>
      </w:r>
      <w:r w:rsidR="00E43669" w:rsidRPr="007D46DA">
        <w:rPr>
          <w:rFonts w:ascii="Arial" w:hAnsi="Arial" w:cs="Arial"/>
          <w:sz w:val="22"/>
          <w:szCs w:val="22"/>
        </w:rPr>
        <w:t>5</w:t>
      </w:r>
      <w:r w:rsidRPr="007D46DA">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3F71C6AA" w14:textId="0D6B3AF2" w:rsidR="00F90FCC" w:rsidRPr="007D46DA" w:rsidRDefault="002B61D5" w:rsidP="00F90FCC">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F90FCC" w:rsidRPr="007D46DA">
        <w:rPr>
          <w:rFonts w:ascii="Arial" w:hAnsi="Arial" w:cs="Arial"/>
          <w:b/>
          <w:bCs/>
          <w:sz w:val="22"/>
          <w:szCs w:val="22"/>
        </w:rPr>
        <w:t>. Реквизиты и подписи Сторон</w:t>
      </w:r>
    </w:p>
    <w:tbl>
      <w:tblPr>
        <w:tblW w:w="9639" w:type="dxa"/>
        <w:jc w:val="center"/>
        <w:tblLook w:val="04A0" w:firstRow="1" w:lastRow="0" w:firstColumn="1" w:lastColumn="0" w:noHBand="0" w:noVBand="1"/>
      </w:tblPr>
      <w:tblGrid>
        <w:gridCol w:w="5022"/>
        <w:gridCol w:w="4617"/>
      </w:tblGrid>
      <w:tr w:rsidR="00F90FCC" w:rsidRPr="007D46DA" w14:paraId="673D041E" w14:textId="77777777" w:rsidTr="00754D44">
        <w:trPr>
          <w:jc w:val="center"/>
        </w:trPr>
        <w:tc>
          <w:tcPr>
            <w:tcW w:w="5296" w:type="dxa"/>
          </w:tcPr>
          <w:p w14:paraId="0ADF4FE9"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Заказчик</w:t>
            </w:r>
          </w:p>
        </w:tc>
        <w:tc>
          <w:tcPr>
            <w:tcW w:w="4838" w:type="dxa"/>
          </w:tcPr>
          <w:p w14:paraId="3409638E"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F90FCC" w:rsidRPr="007D46DA" w14:paraId="3CEA1F86" w14:textId="77777777" w:rsidTr="00754D44">
        <w:trPr>
          <w:jc w:val="center"/>
        </w:trPr>
        <w:tc>
          <w:tcPr>
            <w:tcW w:w="5296" w:type="dxa"/>
          </w:tcPr>
          <w:p w14:paraId="2AD3E252" w14:textId="77777777" w:rsidR="00F90FCC" w:rsidRPr="007D46DA" w:rsidRDefault="00131484" w:rsidP="00EC4A19">
            <w:pPr>
              <w:pStyle w:val="a3"/>
              <w:jc w:val="left"/>
              <w:rPr>
                <w:rFonts w:ascii="Arial" w:hAnsi="Arial" w:cs="Arial"/>
                <w:b w:val="0"/>
                <w:sz w:val="22"/>
                <w:szCs w:val="22"/>
              </w:rPr>
            </w:pPr>
            <w:r w:rsidRPr="007D46DA">
              <w:rPr>
                <w:rFonts w:ascii="Arial" w:hAnsi="Arial" w:cs="Arial"/>
                <w:b w:val="0"/>
                <w:sz w:val="22"/>
                <w:szCs w:val="22"/>
              </w:rPr>
              <w:t>ПАО «Юнипро»</w:t>
            </w:r>
          </w:p>
          <w:p w14:paraId="63CB23BF" w14:textId="77777777" w:rsidR="003579B4" w:rsidRPr="007D46DA" w:rsidRDefault="003579B4" w:rsidP="007045AD">
            <w:pPr>
              <w:keepNext/>
              <w:keepLines/>
              <w:tabs>
                <w:tab w:val="left" w:pos="9720"/>
              </w:tabs>
              <w:jc w:val="both"/>
              <w:outlineLvl w:val="2"/>
              <w:rPr>
                <w:rFonts w:ascii="Arial" w:hAnsi="Arial" w:cs="Arial"/>
                <w:sz w:val="22"/>
                <w:szCs w:val="22"/>
              </w:rPr>
            </w:pPr>
          </w:p>
          <w:p w14:paraId="1D9E1B17" w14:textId="21267F87" w:rsidR="00F90FCC" w:rsidRPr="007D46DA" w:rsidRDefault="00F90FCC" w:rsidP="007045AD">
            <w:pPr>
              <w:keepNext/>
              <w:keepLines/>
              <w:tabs>
                <w:tab w:val="left" w:pos="9720"/>
              </w:tabs>
              <w:jc w:val="both"/>
              <w:outlineLvl w:val="2"/>
              <w:rPr>
                <w:rFonts w:ascii="Arial" w:hAnsi="Arial" w:cs="Arial"/>
                <w:sz w:val="22"/>
                <w:szCs w:val="22"/>
              </w:rPr>
            </w:pPr>
            <w:r w:rsidRPr="007D46DA">
              <w:rPr>
                <w:rFonts w:ascii="Arial" w:hAnsi="Arial" w:cs="Arial"/>
                <w:sz w:val="22"/>
                <w:szCs w:val="22"/>
              </w:rPr>
              <w:t xml:space="preserve">Юридический адрес: 628406, </w:t>
            </w:r>
            <w:r w:rsidR="007045AD" w:rsidRPr="007D46DA">
              <w:rPr>
                <w:rFonts w:ascii="Arial" w:hAnsi="Arial" w:cs="Arial"/>
                <w:sz w:val="22"/>
                <w:szCs w:val="22"/>
              </w:rPr>
              <w:t xml:space="preserve">Автономный округ </w:t>
            </w:r>
            <w:r w:rsidRPr="007D46DA">
              <w:rPr>
                <w:rFonts w:ascii="Arial" w:hAnsi="Arial" w:cs="Arial"/>
                <w:sz w:val="22"/>
                <w:szCs w:val="22"/>
              </w:rPr>
              <w:t>Ханты-Мансийский автономный округ - Югра, г</w:t>
            </w:r>
            <w:r w:rsidR="007045AD" w:rsidRPr="007D46DA">
              <w:rPr>
                <w:rFonts w:ascii="Arial" w:hAnsi="Arial" w:cs="Arial"/>
                <w:sz w:val="22"/>
                <w:szCs w:val="22"/>
              </w:rPr>
              <w:t>ород</w:t>
            </w:r>
            <w:r w:rsidRPr="007D46DA">
              <w:rPr>
                <w:rFonts w:ascii="Arial" w:hAnsi="Arial" w:cs="Arial"/>
                <w:sz w:val="22"/>
                <w:szCs w:val="22"/>
              </w:rPr>
              <w:t xml:space="preserve"> Сургут, ул</w:t>
            </w:r>
            <w:r w:rsidR="007045AD" w:rsidRPr="007D46DA">
              <w:rPr>
                <w:rFonts w:ascii="Arial" w:hAnsi="Arial" w:cs="Arial"/>
                <w:sz w:val="22"/>
                <w:szCs w:val="22"/>
              </w:rPr>
              <w:t>ица</w:t>
            </w:r>
            <w:r w:rsidRPr="007D46DA">
              <w:rPr>
                <w:rFonts w:ascii="Arial" w:hAnsi="Arial" w:cs="Arial"/>
                <w:sz w:val="22"/>
                <w:szCs w:val="22"/>
              </w:rPr>
              <w:t xml:space="preserve"> </w:t>
            </w:r>
            <w:proofErr w:type="spellStart"/>
            <w:r w:rsidRPr="007D46DA">
              <w:rPr>
                <w:rFonts w:ascii="Arial" w:hAnsi="Arial" w:cs="Arial"/>
                <w:sz w:val="22"/>
                <w:szCs w:val="22"/>
              </w:rPr>
              <w:t>Энергостроителей</w:t>
            </w:r>
            <w:proofErr w:type="spellEnd"/>
            <w:r w:rsidRPr="007D46DA">
              <w:rPr>
                <w:rFonts w:ascii="Arial" w:hAnsi="Arial" w:cs="Arial"/>
                <w:sz w:val="22"/>
                <w:szCs w:val="22"/>
              </w:rPr>
              <w:t xml:space="preserve">, </w:t>
            </w:r>
            <w:r w:rsidR="007045AD" w:rsidRPr="007D46DA">
              <w:rPr>
                <w:rFonts w:ascii="Arial" w:hAnsi="Arial" w:cs="Arial"/>
                <w:sz w:val="22"/>
                <w:szCs w:val="22"/>
              </w:rPr>
              <w:t xml:space="preserve">дом </w:t>
            </w:r>
            <w:r w:rsidRPr="007D46DA">
              <w:rPr>
                <w:rFonts w:ascii="Arial" w:hAnsi="Arial" w:cs="Arial"/>
                <w:sz w:val="22"/>
                <w:szCs w:val="22"/>
              </w:rPr>
              <w:t>23, сооруж</w:t>
            </w:r>
            <w:r w:rsidR="007045AD" w:rsidRPr="007D46DA">
              <w:rPr>
                <w:rFonts w:ascii="Arial" w:hAnsi="Arial" w:cs="Arial"/>
                <w:sz w:val="22"/>
                <w:szCs w:val="22"/>
              </w:rPr>
              <w:t xml:space="preserve">ение </w:t>
            </w:r>
            <w:r w:rsidRPr="007D46DA">
              <w:rPr>
                <w:rFonts w:ascii="Arial" w:hAnsi="Arial" w:cs="Arial"/>
                <w:sz w:val="22"/>
                <w:szCs w:val="22"/>
              </w:rPr>
              <w:t>34.</w:t>
            </w:r>
          </w:p>
          <w:p w14:paraId="5581F6C7"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ОГРН 1058602056985</w:t>
            </w:r>
          </w:p>
          <w:p w14:paraId="75E51DAF"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ИНН 8602067092</w:t>
            </w:r>
          </w:p>
          <w:p w14:paraId="71B0CA44" w14:textId="77777777" w:rsidR="00F90FCC" w:rsidRPr="007D46DA" w:rsidRDefault="00F90FCC" w:rsidP="00EC4A19">
            <w:pPr>
              <w:ind w:right="-125"/>
              <w:rPr>
                <w:rFonts w:ascii="Arial" w:hAnsi="Arial" w:cs="Arial"/>
                <w:sz w:val="22"/>
                <w:szCs w:val="22"/>
              </w:rPr>
            </w:pPr>
          </w:p>
        </w:tc>
        <w:tc>
          <w:tcPr>
            <w:tcW w:w="4838" w:type="dxa"/>
          </w:tcPr>
          <w:p w14:paraId="264C911C" w14:textId="77777777" w:rsidR="00F90FCC" w:rsidRPr="007D46DA" w:rsidRDefault="00F90FCC" w:rsidP="00EC4A19">
            <w:pPr>
              <w:ind w:right="-125"/>
              <w:jc w:val="both"/>
              <w:rPr>
                <w:rFonts w:ascii="Arial" w:hAnsi="Arial" w:cs="Arial"/>
                <w:sz w:val="22"/>
                <w:szCs w:val="22"/>
              </w:rPr>
            </w:pPr>
          </w:p>
          <w:p w14:paraId="032754CB" w14:textId="77777777" w:rsidR="003579B4" w:rsidRPr="007D46DA" w:rsidRDefault="003579B4" w:rsidP="00EC4A19">
            <w:pPr>
              <w:ind w:right="-125"/>
              <w:jc w:val="both"/>
              <w:rPr>
                <w:rFonts w:ascii="Arial" w:hAnsi="Arial" w:cs="Arial"/>
                <w:sz w:val="22"/>
                <w:szCs w:val="22"/>
              </w:rPr>
            </w:pPr>
          </w:p>
          <w:p w14:paraId="6267A321" w14:textId="5FABB451" w:rsidR="00F90FCC" w:rsidRPr="007D46DA" w:rsidRDefault="00F90FCC" w:rsidP="00EC4A19">
            <w:pPr>
              <w:ind w:right="-125"/>
              <w:jc w:val="both"/>
              <w:rPr>
                <w:rFonts w:ascii="Arial" w:hAnsi="Arial" w:cs="Arial"/>
                <w:sz w:val="22"/>
                <w:szCs w:val="22"/>
              </w:rPr>
            </w:pPr>
          </w:p>
        </w:tc>
      </w:tr>
      <w:tr w:rsidR="00F90FCC" w:rsidRPr="007D46DA" w14:paraId="76028045" w14:textId="77777777" w:rsidTr="00754D44">
        <w:trPr>
          <w:jc w:val="center"/>
        </w:trPr>
        <w:tc>
          <w:tcPr>
            <w:tcW w:w="5296" w:type="dxa"/>
          </w:tcPr>
          <w:p w14:paraId="7CC83F27" w14:textId="77777777" w:rsidR="00F90FCC" w:rsidRPr="007D46DA" w:rsidRDefault="00F90FCC" w:rsidP="00EC4A19">
            <w:pPr>
              <w:ind w:right="-125"/>
              <w:jc w:val="both"/>
              <w:rPr>
                <w:rFonts w:ascii="Arial" w:hAnsi="Arial" w:cs="Arial"/>
                <w:sz w:val="22"/>
                <w:szCs w:val="22"/>
              </w:rPr>
            </w:pPr>
          </w:p>
          <w:p w14:paraId="292BB574" w14:textId="77777777" w:rsidR="00F90FCC" w:rsidRPr="007D46DA" w:rsidRDefault="00F90FCC" w:rsidP="00EC4A19">
            <w:pPr>
              <w:ind w:right="-125"/>
              <w:jc w:val="both"/>
              <w:rPr>
                <w:rFonts w:ascii="Arial" w:hAnsi="Arial" w:cs="Arial"/>
                <w:sz w:val="22"/>
                <w:szCs w:val="22"/>
              </w:rPr>
            </w:pPr>
          </w:p>
          <w:p w14:paraId="0CDCE767"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11A6201B" w14:textId="747D8DC6" w:rsidR="00F90FCC" w:rsidRPr="007D46DA" w:rsidRDefault="00F90FCC" w:rsidP="00F01AEB">
            <w:pPr>
              <w:ind w:right="-125"/>
              <w:jc w:val="both"/>
              <w:rPr>
                <w:rFonts w:ascii="Arial" w:hAnsi="Arial" w:cs="Arial"/>
                <w:sz w:val="22"/>
                <w:szCs w:val="22"/>
              </w:rPr>
            </w:pPr>
          </w:p>
        </w:tc>
        <w:tc>
          <w:tcPr>
            <w:tcW w:w="4838" w:type="dxa"/>
          </w:tcPr>
          <w:p w14:paraId="2D2A5C70" w14:textId="77777777" w:rsidR="00F90FCC" w:rsidRPr="007D46DA" w:rsidRDefault="00F90FCC" w:rsidP="00EC4A19">
            <w:pPr>
              <w:ind w:right="-125"/>
              <w:jc w:val="both"/>
              <w:rPr>
                <w:rFonts w:ascii="Arial" w:hAnsi="Arial" w:cs="Arial"/>
                <w:sz w:val="22"/>
                <w:szCs w:val="22"/>
              </w:rPr>
            </w:pPr>
          </w:p>
          <w:p w14:paraId="4D290A1B" w14:textId="77777777" w:rsidR="00F90FCC" w:rsidRPr="007D46DA" w:rsidRDefault="00F90FCC" w:rsidP="00EC4A19">
            <w:pPr>
              <w:ind w:right="-125"/>
              <w:jc w:val="both"/>
              <w:rPr>
                <w:rFonts w:ascii="Arial" w:hAnsi="Arial" w:cs="Arial"/>
                <w:sz w:val="22"/>
                <w:szCs w:val="22"/>
              </w:rPr>
            </w:pPr>
          </w:p>
          <w:p w14:paraId="3A758A58"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4A493852" w14:textId="77777777" w:rsidR="00F90FCC" w:rsidRPr="007D46DA" w:rsidRDefault="00F01AEB" w:rsidP="00F01AEB">
            <w:pPr>
              <w:ind w:right="-125"/>
              <w:jc w:val="both"/>
              <w:rPr>
                <w:rFonts w:ascii="Arial" w:hAnsi="Arial" w:cs="Arial"/>
                <w:sz w:val="22"/>
                <w:szCs w:val="22"/>
              </w:rPr>
            </w:pPr>
            <w:proofErr w:type="spellStart"/>
            <w:r w:rsidRPr="007D46DA">
              <w:rPr>
                <w:rFonts w:ascii="Arial" w:hAnsi="Arial" w:cs="Arial"/>
                <w:sz w:val="22"/>
                <w:szCs w:val="22"/>
              </w:rPr>
              <w:t>м</w:t>
            </w:r>
            <w:r w:rsidR="00F90FCC" w:rsidRPr="007D46DA">
              <w:rPr>
                <w:rFonts w:ascii="Arial" w:hAnsi="Arial" w:cs="Arial"/>
                <w:sz w:val="22"/>
                <w:szCs w:val="22"/>
              </w:rPr>
              <w:t>.</w:t>
            </w:r>
            <w:r w:rsidRPr="007D46DA">
              <w:rPr>
                <w:rFonts w:ascii="Arial" w:hAnsi="Arial" w:cs="Arial"/>
                <w:sz w:val="22"/>
                <w:szCs w:val="22"/>
              </w:rPr>
              <w:t>п</w:t>
            </w:r>
            <w:proofErr w:type="spellEnd"/>
            <w:r w:rsidR="00F90FCC" w:rsidRPr="007D46DA">
              <w:rPr>
                <w:rFonts w:ascii="Arial" w:hAnsi="Arial" w:cs="Arial"/>
                <w:sz w:val="22"/>
                <w:szCs w:val="22"/>
              </w:rPr>
              <w:t>.</w:t>
            </w:r>
          </w:p>
        </w:tc>
      </w:tr>
    </w:tbl>
    <w:p w14:paraId="58FFD924" w14:textId="77777777" w:rsidR="00754D44" w:rsidRPr="007D46DA" w:rsidRDefault="00754D44" w:rsidP="00F90FCC">
      <w:pPr>
        <w:ind w:left="-567" w:right="-125"/>
        <w:jc w:val="both"/>
        <w:rPr>
          <w:rFonts w:ascii="Arial" w:hAnsi="Arial" w:cs="Arial"/>
          <w:sz w:val="22"/>
          <w:szCs w:val="22"/>
        </w:rPr>
      </w:pPr>
    </w:p>
    <w:p w14:paraId="6A3A2081" w14:textId="77777777" w:rsidR="00AF6E45" w:rsidRPr="007D46DA" w:rsidRDefault="00754D44" w:rsidP="00754D44">
      <w:pPr>
        <w:ind w:left="5670"/>
        <w:jc w:val="both"/>
        <w:rPr>
          <w:rFonts w:ascii="Arial" w:hAnsi="Arial" w:cs="Arial"/>
        </w:rPr>
      </w:pPr>
      <w:r w:rsidRPr="007D46DA">
        <w:rPr>
          <w:rFonts w:ascii="Arial" w:hAnsi="Arial" w:cs="Arial"/>
        </w:rPr>
        <w:br w:type="page"/>
      </w:r>
      <w:r w:rsidRPr="007D46DA">
        <w:rPr>
          <w:rFonts w:ascii="Arial" w:hAnsi="Arial" w:cs="Arial"/>
        </w:rPr>
        <w:lastRenderedPageBreak/>
        <w:t xml:space="preserve">Приложение № 3 </w:t>
      </w:r>
    </w:p>
    <w:p w14:paraId="52FDDA51" w14:textId="77777777" w:rsidR="00754D44" w:rsidRPr="007D46DA" w:rsidRDefault="00754D44" w:rsidP="00754D44">
      <w:pPr>
        <w:ind w:left="5670"/>
        <w:jc w:val="both"/>
        <w:rPr>
          <w:rFonts w:ascii="Arial" w:hAnsi="Arial" w:cs="Arial"/>
          <w:b/>
          <w:sz w:val="22"/>
          <w:szCs w:val="22"/>
        </w:rPr>
      </w:pPr>
      <w:r w:rsidRPr="007D46DA">
        <w:rPr>
          <w:rFonts w:ascii="Arial" w:hAnsi="Arial" w:cs="Arial"/>
        </w:rPr>
        <w:t xml:space="preserve">к </w:t>
      </w:r>
      <w:r w:rsidR="00AF6E45" w:rsidRPr="007D46DA">
        <w:rPr>
          <w:rFonts w:ascii="Arial" w:hAnsi="Arial" w:cs="Arial"/>
        </w:rPr>
        <w:t>д</w:t>
      </w:r>
      <w:r w:rsidRPr="007D46DA">
        <w:rPr>
          <w:rFonts w:ascii="Arial" w:hAnsi="Arial" w:cs="Arial"/>
        </w:rPr>
        <w:t xml:space="preserve">оговору </w:t>
      </w:r>
      <w:r w:rsidR="00AF6E45" w:rsidRPr="007D46DA">
        <w:rPr>
          <w:rFonts w:ascii="Arial" w:hAnsi="Arial" w:cs="Arial"/>
          <w:bCs/>
        </w:rPr>
        <w:t>№ _________________</w:t>
      </w:r>
      <w:r w:rsidRPr="007D46DA">
        <w:rPr>
          <w:rFonts w:ascii="Arial" w:hAnsi="Arial" w:cs="Arial"/>
          <w:bCs/>
        </w:rPr>
        <w:t xml:space="preserve"> подряда на капитальное строительство </w:t>
      </w:r>
      <w:r w:rsidRPr="007D46DA">
        <w:rPr>
          <w:rFonts w:ascii="Arial" w:hAnsi="Arial" w:cs="Arial"/>
        </w:rPr>
        <w:t>от «___» ___________ 20___ года</w:t>
      </w:r>
    </w:p>
    <w:p w14:paraId="6FAD2D04" w14:textId="17A7FBB2" w:rsidR="00754D44" w:rsidRPr="007D46DA" w:rsidRDefault="00754D44" w:rsidP="00754D44">
      <w:pPr>
        <w:spacing w:before="240" w:after="240"/>
        <w:jc w:val="center"/>
        <w:rPr>
          <w:rFonts w:ascii="Arial" w:hAnsi="Arial" w:cs="Arial"/>
          <w:b/>
          <w:sz w:val="22"/>
          <w:szCs w:val="22"/>
          <w:lang w:eastAsia="en-US"/>
        </w:rPr>
      </w:pPr>
      <w:r w:rsidRPr="007D46DA">
        <w:rPr>
          <w:rFonts w:ascii="Arial" w:hAnsi="Arial" w:cs="Arial"/>
          <w:b/>
          <w:sz w:val="22"/>
          <w:szCs w:val="22"/>
          <w:lang w:eastAsia="en-US"/>
        </w:rPr>
        <w:t xml:space="preserve">Перечень материалов и оборудования, </w:t>
      </w:r>
      <w:r w:rsidR="0062593F" w:rsidRPr="007D46DA">
        <w:rPr>
          <w:rFonts w:ascii="Arial" w:hAnsi="Arial" w:cs="Arial"/>
          <w:b/>
          <w:sz w:val="22"/>
          <w:szCs w:val="22"/>
          <w:lang w:eastAsia="en-US"/>
        </w:rPr>
        <w:t>предоставляемых</w:t>
      </w:r>
      <w:r w:rsidRPr="007D46DA">
        <w:rPr>
          <w:rFonts w:ascii="Arial" w:hAnsi="Arial" w:cs="Arial"/>
          <w:b/>
          <w:sz w:val="22"/>
          <w:szCs w:val="22"/>
          <w:lang w:eastAsia="en-US"/>
        </w:rPr>
        <w:t xml:space="preserve"> Генеральным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754D44" w:rsidRPr="007D46DA" w14:paraId="3E616CBC" w14:textId="77777777" w:rsidTr="005F4F7A">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1A4D9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C2F748C" w14:textId="77777777" w:rsidR="00754D44" w:rsidRPr="007D46DA" w:rsidRDefault="00754D44" w:rsidP="005F4F7A">
            <w:pPr>
              <w:spacing w:before="120" w:after="120"/>
              <w:jc w:val="center"/>
              <w:rPr>
                <w:rFonts w:ascii="Arial" w:hAnsi="Arial" w:cs="Arial"/>
                <w:b/>
                <w:bCs/>
                <w:sz w:val="18"/>
                <w:lang w:eastAsia="en-US"/>
              </w:rPr>
            </w:pPr>
            <w:proofErr w:type="spellStart"/>
            <w:proofErr w:type="gramStart"/>
            <w:r w:rsidRPr="007D46DA">
              <w:rPr>
                <w:rFonts w:ascii="Arial" w:hAnsi="Arial" w:cs="Arial"/>
                <w:b/>
                <w:bCs/>
                <w:sz w:val="18"/>
                <w:lang w:eastAsia="en-US"/>
              </w:rPr>
              <w:t>Наимено-вание</w:t>
            </w:r>
            <w:proofErr w:type="spellEnd"/>
            <w:proofErr w:type="gramEnd"/>
            <w:r w:rsidRPr="007D46DA">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396E1D9"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1E630425"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7A2CFC3"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C0961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EE4C64B"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997F042"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Вид верификации</w:t>
            </w:r>
            <w:r w:rsidRPr="007D46DA">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4E8D29D"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Метод верификации</w:t>
            </w:r>
            <w:r w:rsidRPr="007D46DA">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22E4CB8C"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Участие Заказчика в верификации</w:t>
            </w:r>
            <w:r w:rsidRPr="007D46DA">
              <w:rPr>
                <w:rStyle w:val="af5"/>
                <w:rFonts w:ascii="Arial" w:hAnsi="Arial" w:cs="Arial"/>
                <w:b/>
                <w:bCs/>
                <w:sz w:val="18"/>
                <w:lang w:eastAsia="en-US"/>
              </w:rPr>
              <w:footnoteReference w:id="4"/>
            </w:r>
          </w:p>
        </w:tc>
      </w:tr>
      <w:tr w:rsidR="00754D44" w:rsidRPr="007D46DA" w14:paraId="0D029447" w14:textId="77777777" w:rsidTr="005F4F7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954EF3"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Оборудование</w:t>
            </w:r>
          </w:p>
        </w:tc>
      </w:tr>
      <w:tr w:rsidR="00754D44" w:rsidRPr="007D46DA" w14:paraId="502286C9" w14:textId="77777777" w:rsidTr="005F4F7A">
        <w:trPr>
          <w:trHeight w:val="284"/>
          <w:jc w:val="center"/>
        </w:trPr>
        <w:tc>
          <w:tcPr>
            <w:tcW w:w="676" w:type="dxa"/>
            <w:tcBorders>
              <w:top w:val="nil"/>
              <w:left w:val="single" w:sz="4" w:space="0" w:color="auto"/>
              <w:bottom w:val="single" w:sz="4" w:space="0" w:color="auto"/>
              <w:right w:val="single" w:sz="4" w:space="0" w:color="auto"/>
            </w:tcBorders>
            <w:vAlign w:val="center"/>
          </w:tcPr>
          <w:p w14:paraId="36FF0CA9"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719570F4"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0D1B3E60"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6934948E"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213407D2"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41CBCE8"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3D880445"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2618ABCD" w14:textId="77777777" w:rsidR="00754D44" w:rsidRPr="007D46DA" w:rsidRDefault="00754D44" w:rsidP="005F4F7A">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B839E0F" w14:textId="77777777" w:rsidR="00754D44" w:rsidRPr="007D46DA" w:rsidRDefault="00754D44" w:rsidP="005F4F7A">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3535CF9" w14:textId="77777777" w:rsidR="00754D44" w:rsidRPr="007D46DA" w:rsidRDefault="00754D44" w:rsidP="005F4F7A">
            <w:pPr>
              <w:spacing w:before="120" w:after="120"/>
              <w:jc w:val="center"/>
              <w:rPr>
                <w:rFonts w:ascii="Arial" w:hAnsi="Arial" w:cs="Arial"/>
                <w:sz w:val="18"/>
                <w:lang w:eastAsia="en-US"/>
              </w:rPr>
            </w:pPr>
          </w:p>
        </w:tc>
      </w:tr>
      <w:tr w:rsidR="00754D44" w:rsidRPr="007D46DA" w14:paraId="2DECEFD0"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799AE0D"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DB70B2E"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34B11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A7B715D"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CB8CFB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0615B2"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97B228F"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3E99A12"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3C8815F"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E181BBC" w14:textId="77777777" w:rsidR="00754D44" w:rsidRPr="007D46DA" w:rsidRDefault="00754D44" w:rsidP="005F4F7A">
            <w:pPr>
              <w:spacing w:before="120" w:after="120"/>
              <w:jc w:val="both"/>
              <w:rPr>
                <w:rFonts w:ascii="Arial" w:hAnsi="Arial" w:cs="Arial"/>
                <w:sz w:val="18"/>
                <w:lang w:eastAsia="en-US"/>
              </w:rPr>
            </w:pPr>
          </w:p>
        </w:tc>
      </w:tr>
      <w:tr w:rsidR="00754D44" w:rsidRPr="007D46DA" w14:paraId="4C2DDD4D" w14:textId="77777777" w:rsidTr="005F4F7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5B8C36B"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Материалы</w:t>
            </w:r>
          </w:p>
        </w:tc>
      </w:tr>
      <w:tr w:rsidR="00754D44" w:rsidRPr="007D46DA" w14:paraId="4D53205F"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68FAF83"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14CF495"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04FB041"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C2962F7"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AC65DC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7091A33"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3EEE1E"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041DBB3"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99643F6"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4B9F75A" w14:textId="77777777" w:rsidR="00754D44" w:rsidRPr="007D46DA" w:rsidRDefault="00754D44" w:rsidP="005F4F7A">
            <w:pPr>
              <w:spacing w:before="120" w:after="120"/>
              <w:jc w:val="both"/>
              <w:rPr>
                <w:rFonts w:ascii="Arial" w:hAnsi="Arial" w:cs="Arial"/>
                <w:sz w:val="18"/>
                <w:lang w:eastAsia="en-US"/>
              </w:rPr>
            </w:pPr>
          </w:p>
        </w:tc>
      </w:tr>
      <w:tr w:rsidR="00754D44" w:rsidRPr="007D46DA" w14:paraId="5670B5E4"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0DACD7"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CAC5CCA"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B70A36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B3A51C2"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75F4C0E"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DF580FE"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6243D4"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3AD0CE4B"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786E883"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0D92DE8E" w14:textId="77777777" w:rsidR="00754D44" w:rsidRPr="007D46DA" w:rsidRDefault="00754D44" w:rsidP="005F4F7A">
            <w:pPr>
              <w:spacing w:before="120" w:after="120"/>
              <w:jc w:val="both"/>
              <w:rPr>
                <w:rFonts w:ascii="Arial" w:hAnsi="Arial" w:cs="Arial"/>
                <w:sz w:val="18"/>
                <w:lang w:eastAsia="en-US"/>
              </w:rPr>
            </w:pPr>
          </w:p>
        </w:tc>
      </w:tr>
    </w:tbl>
    <w:p w14:paraId="3CFED088" w14:textId="77777777" w:rsidR="00754D44" w:rsidRPr="007D46DA" w:rsidRDefault="00754D44" w:rsidP="00754D44">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754D44" w:rsidRPr="007D46DA" w14:paraId="5FBF1D57" w14:textId="77777777" w:rsidTr="005F4F7A">
        <w:trPr>
          <w:jc w:val="center"/>
        </w:trPr>
        <w:tc>
          <w:tcPr>
            <w:tcW w:w="5018" w:type="dxa"/>
          </w:tcPr>
          <w:p w14:paraId="1692D00B"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Заказчик</w:t>
            </w:r>
          </w:p>
        </w:tc>
        <w:tc>
          <w:tcPr>
            <w:tcW w:w="4621" w:type="dxa"/>
          </w:tcPr>
          <w:p w14:paraId="1943F949"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754D44" w:rsidRPr="007D46DA" w14:paraId="0C8CAEA8" w14:textId="77777777" w:rsidTr="005F4F7A">
        <w:trPr>
          <w:jc w:val="center"/>
        </w:trPr>
        <w:tc>
          <w:tcPr>
            <w:tcW w:w="5018" w:type="dxa"/>
          </w:tcPr>
          <w:p w14:paraId="41D578CF" w14:textId="76A6F477" w:rsidR="00754D44" w:rsidRPr="007D46DA" w:rsidRDefault="00E55F23" w:rsidP="005F4F7A">
            <w:pPr>
              <w:ind w:right="-125"/>
              <w:jc w:val="both"/>
              <w:rPr>
                <w:rFonts w:ascii="Arial" w:hAnsi="Arial" w:cs="Arial"/>
                <w:sz w:val="22"/>
                <w:szCs w:val="22"/>
              </w:rPr>
            </w:pPr>
            <w:r w:rsidRPr="007D46DA">
              <w:rPr>
                <w:rFonts w:ascii="Arial" w:hAnsi="Arial" w:cs="Arial"/>
                <w:sz w:val="22"/>
                <w:szCs w:val="22"/>
              </w:rPr>
              <w:t>ПАО «Юнипро»</w:t>
            </w:r>
          </w:p>
          <w:p w14:paraId="35886DC0" w14:textId="77777777" w:rsidR="00754D44" w:rsidRPr="007D46DA" w:rsidRDefault="00754D44" w:rsidP="005F4F7A">
            <w:pPr>
              <w:ind w:right="-125"/>
              <w:jc w:val="both"/>
              <w:rPr>
                <w:rFonts w:ascii="Arial" w:hAnsi="Arial" w:cs="Arial"/>
                <w:sz w:val="22"/>
                <w:szCs w:val="22"/>
              </w:rPr>
            </w:pPr>
          </w:p>
          <w:p w14:paraId="4DE71C57"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36371B49" w14:textId="5AF998CA" w:rsidR="00754D44" w:rsidRPr="007D46DA" w:rsidRDefault="00754D44" w:rsidP="005F4F7A">
            <w:pPr>
              <w:ind w:right="-125"/>
              <w:jc w:val="both"/>
              <w:rPr>
                <w:rFonts w:ascii="Arial" w:hAnsi="Arial" w:cs="Arial"/>
                <w:sz w:val="22"/>
                <w:szCs w:val="22"/>
              </w:rPr>
            </w:pPr>
          </w:p>
        </w:tc>
        <w:tc>
          <w:tcPr>
            <w:tcW w:w="4621" w:type="dxa"/>
          </w:tcPr>
          <w:p w14:paraId="7B1E85A6" w14:textId="77777777" w:rsidR="00754D44" w:rsidRPr="007D46DA" w:rsidRDefault="00754D44" w:rsidP="005F4F7A">
            <w:pPr>
              <w:ind w:right="-125"/>
              <w:jc w:val="both"/>
              <w:rPr>
                <w:rFonts w:ascii="Arial" w:hAnsi="Arial" w:cs="Arial"/>
                <w:sz w:val="22"/>
                <w:szCs w:val="22"/>
              </w:rPr>
            </w:pPr>
          </w:p>
          <w:p w14:paraId="5CFA321B" w14:textId="77777777" w:rsidR="00754D44" w:rsidRPr="007D46DA" w:rsidRDefault="00754D44" w:rsidP="005F4F7A">
            <w:pPr>
              <w:ind w:right="-125"/>
              <w:jc w:val="both"/>
              <w:rPr>
                <w:rFonts w:ascii="Arial" w:hAnsi="Arial" w:cs="Arial"/>
                <w:sz w:val="22"/>
                <w:szCs w:val="22"/>
              </w:rPr>
            </w:pPr>
          </w:p>
          <w:p w14:paraId="056118F1"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790694F0" w14:textId="77777777" w:rsidR="00754D44" w:rsidRPr="007D46DA" w:rsidRDefault="00754D44" w:rsidP="005F4F7A">
            <w:pPr>
              <w:ind w:right="-125"/>
              <w:jc w:val="both"/>
              <w:rPr>
                <w:rFonts w:ascii="Arial" w:hAnsi="Arial" w:cs="Arial"/>
                <w:sz w:val="22"/>
                <w:szCs w:val="22"/>
              </w:rPr>
            </w:pPr>
            <w:proofErr w:type="spellStart"/>
            <w:r w:rsidRPr="007D46DA">
              <w:rPr>
                <w:rFonts w:ascii="Arial" w:hAnsi="Arial" w:cs="Arial"/>
                <w:sz w:val="22"/>
                <w:szCs w:val="22"/>
              </w:rPr>
              <w:t>м.п</w:t>
            </w:r>
            <w:proofErr w:type="spellEnd"/>
            <w:r w:rsidRPr="007D46DA">
              <w:rPr>
                <w:rFonts w:ascii="Arial" w:hAnsi="Arial" w:cs="Arial"/>
                <w:sz w:val="22"/>
                <w:szCs w:val="22"/>
              </w:rPr>
              <w:t>.</w:t>
            </w:r>
          </w:p>
        </w:tc>
      </w:tr>
    </w:tbl>
    <w:p w14:paraId="0C151310" w14:textId="77777777" w:rsidR="00754D44" w:rsidRPr="007D46DA" w:rsidRDefault="00754D44" w:rsidP="00754D44">
      <w:pPr>
        <w:spacing w:before="120" w:after="120"/>
        <w:jc w:val="both"/>
        <w:rPr>
          <w:rFonts w:ascii="Arial" w:hAnsi="Arial" w:cs="Arial"/>
        </w:rPr>
      </w:pPr>
    </w:p>
    <w:p w14:paraId="1F8910DA" w14:textId="22A6801E" w:rsidR="004E2BE6" w:rsidRPr="007D46DA" w:rsidRDefault="004E2BE6">
      <w:pPr>
        <w:widowControl/>
        <w:autoSpaceDE/>
        <w:autoSpaceDN/>
        <w:adjustRightInd/>
        <w:rPr>
          <w:rFonts w:ascii="Arial" w:hAnsi="Arial" w:cs="Arial"/>
        </w:rPr>
      </w:pPr>
      <w:r w:rsidRPr="007D46DA">
        <w:rPr>
          <w:rFonts w:ascii="Arial" w:hAnsi="Arial" w:cs="Arial"/>
        </w:rPr>
        <w:br w:type="page"/>
      </w:r>
    </w:p>
    <w:p w14:paraId="0F3EE0A3" w14:textId="77777777" w:rsidR="00CD6A89" w:rsidRPr="007D46DA" w:rsidRDefault="00CD6A89">
      <w:pPr>
        <w:widowControl/>
        <w:autoSpaceDE/>
        <w:autoSpaceDN/>
        <w:adjustRightInd/>
        <w:rPr>
          <w:rFonts w:ascii="Arial" w:hAnsi="Arial" w:cs="Arial"/>
        </w:rPr>
        <w:sectPr w:rsidR="00CD6A89" w:rsidRPr="007D46DA" w:rsidSect="00DD2576">
          <w:headerReference w:type="default" r:id="rId15"/>
          <w:footerReference w:type="default" r:id="rId16"/>
          <w:pgSz w:w="11906" w:h="16838"/>
          <w:pgMar w:top="1134" w:right="851" w:bottom="1134" w:left="1701" w:header="709" w:footer="709" w:gutter="0"/>
          <w:cols w:space="708"/>
          <w:docGrid w:linePitch="360"/>
        </w:sectPr>
      </w:pPr>
    </w:p>
    <w:bookmarkStart w:id="18" w:name="_MON_1563629921"/>
    <w:bookmarkEnd w:id="18"/>
    <w:p w14:paraId="0C88899D" w14:textId="70E902A8" w:rsidR="00CD6A89" w:rsidRPr="007D46DA" w:rsidRDefault="00E43A18" w:rsidP="00CD6A89">
      <w:pPr>
        <w:widowControl/>
        <w:autoSpaceDE/>
        <w:autoSpaceDN/>
        <w:adjustRightInd/>
        <w:rPr>
          <w:rFonts w:ascii="Arial" w:hAnsi="Arial" w:cs="Arial"/>
        </w:rPr>
      </w:pPr>
      <w:r w:rsidRPr="007D46DA">
        <w:rPr>
          <w:rFonts w:ascii="Arial" w:hAnsi="Arial" w:cs="Arial"/>
        </w:rPr>
        <w:object w:dxaOrig="15706" w:dyaOrig="10925" w14:anchorId="4F2A2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68pt" o:ole="">
            <v:imagedata r:id="rId17" o:title=""/>
          </v:shape>
          <o:OLEObject Type="Embed" ProgID="Excel.Sheet.8" ShapeID="_x0000_i1025" DrawAspect="Content" ObjectID="_1725780417" r:id="rId18"/>
        </w:object>
      </w:r>
      <w:r w:rsidR="00CD6A89" w:rsidRPr="007D46DA">
        <w:rPr>
          <w:rFonts w:ascii="Arial" w:hAnsi="Arial" w:cs="Arial"/>
        </w:rPr>
        <w:br w:type="page"/>
      </w:r>
    </w:p>
    <w:bookmarkStart w:id="19" w:name="_MON_1563629997"/>
    <w:bookmarkEnd w:id="19"/>
    <w:p w14:paraId="6D141563" w14:textId="77777777" w:rsidR="00CD6A89" w:rsidRPr="007D46DA" w:rsidRDefault="00CD6A89" w:rsidP="00CD6A89">
      <w:pPr>
        <w:widowControl/>
        <w:autoSpaceDE/>
        <w:autoSpaceDN/>
        <w:adjustRightInd/>
        <w:rPr>
          <w:rFonts w:ascii="Arial" w:hAnsi="Arial" w:cs="Arial"/>
        </w:rPr>
      </w:pPr>
      <w:r w:rsidRPr="007D46DA">
        <w:rPr>
          <w:rFonts w:ascii="Arial" w:hAnsi="Arial" w:cs="Arial"/>
        </w:rPr>
        <w:object w:dxaOrig="15706" w:dyaOrig="9095" w14:anchorId="1314A9AE">
          <v:shape id="_x0000_i1026" type="#_x0000_t75" style="width:677pt;height:396pt" o:ole="">
            <v:imagedata r:id="rId19" o:title=""/>
          </v:shape>
          <o:OLEObject Type="Embed" ProgID="Excel.Sheet.8" ShapeID="_x0000_i1026" DrawAspect="Content" ObjectID="_1725780418" r:id="rId20"/>
        </w:object>
      </w:r>
      <w:r w:rsidRPr="007D46DA">
        <w:rPr>
          <w:rFonts w:ascii="Arial" w:hAnsi="Arial" w:cs="Arial"/>
        </w:rPr>
        <w:br w:type="page"/>
      </w:r>
    </w:p>
    <w:p w14:paraId="36857080" w14:textId="1AEBFF21" w:rsidR="00CD6A89" w:rsidRPr="007D46DA" w:rsidRDefault="00282035" w:rsidP="00CD6A89">
      <w:pPr>
        <w:widowControl/>
        <w:autoSpaceDE/>
        <w:autoSpaceDN/>
        <w:adjustRightInd/>
        <w:rPr>
          <w:rFonts w:ascii="Arial" w:hAnsi="Arial" w:cs="Arial"/>
        </w:rPr>
      </w:pPr>
      <w:r w:rsidRPr="007D46DA">
        <w:rPr>
          <w:rFonts w:ascii="Arial" w:hAnsi="Arial" w:cs="Arial"/>
        </w:rPr>
        <w:object w:dxaOrig="15706" w:dyaOrig="5929" w14:anchorId="1ABE2B1C">
          <v:shape id="_x0000_i1027" type="#_x0000_t75" style="width:677pt;height:259pt" o:ole="">
            <v:imagedata r:id="rId21" o:title=""/>
          </v:shape>
          <o:OLEObject Type="Embed" ProgID="Excel.Sheet.8" ShapeID="_x0000_i1027" DrawAspect="Content" ObjectID="_1725780419" r:id="rId22"/>
        </w:object>
      </w:r>
    </w:p>
    <w:p w14:paraId="3839A9F4" w14:textId="77777777" w:rsidR="00CD6A89" w:rsidRPr="007D46DA" w:rsidRDefault="00CD6A89" w:rsidP="00CD6A89">
      <w:pPr>
        <w:widowControl/>
        <w:autoSpaceDE/>
        <w:autoSpaceDN/>
        <w:adjustRightInd/>
        <w:rPr>
          <w:rFonts w:ascii="Arial" w:hAnsi="Arial" w:cs="Arial"/>
        </w:rPr>
      </w:pPr>
    </w:p>
    <w:p w14:paraId="1739CC1C" w14:textId="77777777" w:rsidR="00CD6A89" w:rsidRPr="007D46DA" w:rsidRDefault="00CD6A89" w:rsidP="00BE2B45">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CD6A89" w:rsidRPr="007D46DA" w14:paraId="265D47E1" w14:textId="77777777" w:rsidTr="00BE2B45">
        <w:trPr>
          <w:jc w:val="center"/>
        </w:trPr>
        <w:tc>
          <w:tcPr>
            <w:tcW w:w="5018" w:type="dxa"/>
          </w:tcPr>
          <w:p w14:paraId="1F58192D" w14:textId="77777777" w:rsidR="00CD6A89" w:rsidRPr="007D46DA" w:rsidRDefault="00CD6A89" w:rsidP="00BE2B45">
            <w:pPr>
              <w:ind w:right="-125"/>
              <w:rPr>
                <w:rFonts w:ascii="Arial" w:hAnsi="Arial" w:cs="Arial"/>
                <w:b/>
              </w:rPr>
            </w:pPr>
            <w:r w:rsidRPr="007D46DA">
              <w:rPr>
                <w:rFonts w:ascii="Arial" w:hAnsi="Arial" w:cs="Arial"/>
                <w:b/>
              </w:rPr>
              <w:t>Заказчик</w:t>
            </w:r>
          </w:p>
        </w:tc>
        <w:tc>
          <w:tcPr>
            <w:tcW w:w="4621" w:type="dxa"/>
          </w:tcPr>
          <w:p w14:paraId="11CAA65F" w14:textId="77777777" w:rsidR="00CD6A89" w:rsidRPr="007D46DA" w:rsidRDefault="00CD6A89" w:rsidP="00BE2B45">
            <w:pPr>
              <w:ind w:right="-125"/>
              <w:rPr>
                <w:rFonts w:ascii="Arial" w:hAnsi="Arial" w:cs="Arial"/>
                <w:b/>
              </w:rPr>
            </w:pPr>
            <w:r w:rsidRPr="007D46DA">
              <w:rPr>
                <w:rFonts w:ascii="Arial" w:hAnsi="Arial" w:cs="Arial"/>
                <w:b/>
              </w:rPr>
              <w:t>Генеральный подрядчик</w:t>
            </w:r>
          </w:p>
        </w:tc>
      </w:tr>
      <w:tr w:rsidR="00CD6A89" w:rsidRPr="007D46DA" w14:paraId="4068400A" w14:textId="77777777" w:rsidTr="00BE2B45">
        <w:trPr>
          <w:jc w:val="center"/>
        </w:trPr>
        <w:tc>
          <w:tcPr>
            <w:tcW w:w="5018" w:type="dxa"/>
          </w:tcPr>
          <w:p w14:paraId="639B5382" w14:textId="5AC8C0B7" w:rsidR="00CD6A89" w:rsidRPr="007D46DA" w:rsidRDefault="00E55F23" w:rsidP="00BE2B45">
            <w:pPr>
              <w:ind w:right="-125"/>
              <w:rPr>
                <w:rFonts w:ascii="Arial" w:hAnsi="Arial" w:cs="Arial"/>
              </w:rPr>
            </w:pPr>
            <w:r w:rsidRPr="007D46DA">
              <w:rPr>
                <w:rFonts w:ascii="Arial" w:hAnsi="Arial" w:cs="Arial"/>
              </w:rPr>
              <w:t>ПАО «Юнипро»</w:t>
            </w:r>
          </w:p>
          <w:p w14:paraId="58DF9B16" w14:textId="77777777" w:rsidR="00CD6A89" w:rsidRPr="007D46DA" w:rsidRDefault="00CD6A89" w:rsidP="00BE2B45">
            <w:pPr>
              <w:ind w:right="-125"/>
              <w:rPr>
                <w:rFonts w:ascii="Arial" w:hAnsi="Arial" w:cs="Arial"/>
              </w:rPr>
            </w:pPr>
          </w:p>
          <w:p w14:paraId="154D744F" w14:textId="77777777" w:rsidR="00CD6A89" w:rsidRPr="007D46DA" w:rsidRDefault="00CD6A89" w:rsidP="00BE2B45">
            <w:pPr>
              <w:ind w:right="-125"/>
              <w:rPr>
                <w:rFonts w:ascii="Arial" w:hAnsi="Arial" w:cs="Arial"/>
              </w:rPr>
            </w:pPr>
            <w:r w:rsidRPr="007D46DA">
              <w:rPr>
                <w:rFonts w:ascii="Arial" w:hAnsi="Arial" w:cs="Arial"/>
              </w:rPr>
              <w:t>___________/__________/</w:t>
            </w:r>
          </w:p>
          <w:p w14:paraId="5773C1F4" w14:textId="34676456" w:rsidR="00CD6A89" w:rsidRPr="007D46DA" w:rsidRDefault="00CD6A89" w:rsidP="00BE2B45">
            <w:pPr>
              <w:ind w:right="-125"/>
              <w:rPr>
                <w:rFonts w:ascii="Arial" w:hAnsi="Arial" w:cs="Arial"/>
              </w:rPr>
            </w:pPr>
          </w:p>
        </w:tc>
        <w:tc>
          <w:tcPr>
            <w:tcW w:w="4621" w:type="dxa"/>
          </w:tcPr>
          <w:p w14:paraId="0EE4A3E1" w14:textId="77777777" w:rsidR="00CD6A89" w:rsidRPr="007D46DA" w:rsidRDefault="00CD6A89" w:rsidP="00BE2B45">
            <w:pPr>
              <w:ind w:right="-125"/>
              <w:rPr>
                <w:rFonts w:ascii="Arial" w:hAnsi="Arial" w:cs="Arial"/>
              </w:rPr>
            </w:pPr>
          </w:p>
          <w:p w14:paraId="746FBA57" w14:textId="77777777" w:rsidR="00CD6A89" w:rsidRPr="007D46DA" w:rsidRDefault="00CD6A89" w:rsidP="00BE2B45">
            <w:pPr>
              <w:ind w:right="-125"/>
              <w:rPr>
                <w:rFonts w:ascii="Arial" w:hAnsi="Arial" w:cs="Arial"/>
              </w:rPr>
            </w:pPr>
          </w:p>
          <w:p w14:paraId="7D4C8002" w14:textId="77777777" w:rsidR="00CD6A89" w:rsidRPr="007D46DA" w:rsidRDefault="00CD6A89" w:rsidP="00BE2B45">
            <w:pPr>
              <w:ind w:right="-125"/>
              <w:rPr>
                <w:rFonts w:ascii="Arial" w:hAnsi="Arial" w:cs="Arial"/>
              </w:rPr>
            </w:pPr>
            <w:r w:rsidRPr="007D46DA">
              <w:rPr>
                <w:rFonts w:ascii="Arial" w:hAnsi="Arial" w:cs="Arial"/>
              </w:rPr>
              <w:t>___________/__________/</w:t>
            </w:r>
          </w:p>
          <w:p w14:paraId="7AD7B5D9" w14:textId="77777777" w:rsidR="00CD6A89" w:rsidRPr="007D46DA" w:rsidRDefault="00CD6A89" w:rsidP="00BE2B45">
            <w:pPr>
              <w:ind w:right="-125"/>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688DBF1C" w14:textId="46323598" w:rsidR="004E2BE6" w:rsidRPr="007D46DA" w:rsidRDefault="004E2BE6" w:rsidP="00BE2B45">
      <w:pPr>
        <w:widowControl/>
        <w:autoSpaceDE/>
        <w:autoSpaceDN/>
        <w:adjustRightInd/>
        <w:jc w:val="center"/>
        <w:rPr>
          <w:rFonts w:ascii="Arial" w:hAnsi="Arial" w:cs="Arial"/>
        </w:rPr>
      </w:pPr>
      <w:r w:rsidRPr="007D46DA">
        <w:rPr>
          <w:rFonts w:ascii="Arial" w:hAnsi="Arial" w:cs="Arial"/>
        </w:rPr>
        <w:br w:type="page"/>
      </w:r>
    </w:p>
    <w:bookmarkStart w:id="20" w:name="_MON_1606552207"/>
    <w:bookmarkEnd w:id="20"/>
    <w:p w14:paraId="5381AB01" w14:textId="5C7A7F6F" w:rsidR="0029574C" w:rsidRPr="007D46DA" w:rsidRDefault="0029574C">
      <w:pPr>
        <w:widowControl/>
        <w:autoSpaceDE/>
        <w:autoSpaceDN/>
        <w:adjustRightInd/>
        <w:rPr>
          <w:rFonts w:ascii="Arial" w:hAnsi="Arial" w:cs="Arial"/>
        </w:rPr>
      </w:pPr>
      <w:r w:rsidRPr="007D46DA">
        <w:rPr>
          <w:rFonts w:ascii="Arial" w:hAnsi="Arial" w:cs="Arial"/>
        </w:rPr>
        <w:object w:dxaOrig="17193" w:dyaOrig="11192" w14:anchorId="7C18BF94">
          <v:shape id="_x0000_i1028" type="#_x0000_t75" style="width:706.5pt;height:460pt" o:ole="">
            <v:imagedata r:id="rId23" o:title=""/>
          </v:shape>
          <o:OLEObject Type="Embed" ProgID="Excel.Sheet.12" ShapeID="_x0000_i1028" DrawAspect="Content" ObjectID="_1725780420" r:id="rId24"/>
        </w:object>
      </w:r>
    </w:p>
    <w:p w14:paraId="3E9C825D" w14:textId="4E8D7D44" w:rsidR="0029574C" w:rsidRPr="007D46DA" w:rsidRDefault="0029574C">
      <w:pPr>
        <w:widowControl/>
        <w:autoSpaceDE/>
        <w:autoSpaceDN/>
        <w:adjustRightInd/>
        <w:rPr>
          <w:rFonts w:ascii="Arial" w:hAnsi="Arial" w:cs="Arial"/>
        </w:rPr>
      </w:pPr>
      <w:r w:rsidRPr="007D46DA">
        <w:rPr>
          <w:rFonts w:ascii="Arial" w:hAnsi="Arial" w:cs="Arial"/>
        </w:rPr>
        <w:object w:dxaOrig="17193" w:dyaOrig="4518" w14:anchorId="4FA380B5">
          <v:shape id="_x0000_i1029" type="#_x0000_t75" style="width:690.5pt;height:181.5pt" o:ole="">
            <v:imagedata r:id="rId25" o:title=""/>
          </v:shape>
          <o:OLEObject Type="Embed" ProgID="Excel.Sheet.12" ShapeID="_x0000_i1029" DrawAspect="Content" ObjectID="_1725780421" r:id="rId26"/>
        </w:object>
      </w:r>
    </w:p>
    <w:p w14:paraId="6277B87D" w14:textId="77777777" w:rsidR="0029574C" w:rsidRPr="007D46DA" w:rsidRDefault="0029574C">
      <w:pPr>
        <w:widowControl/>
        <w:autoSpaceDE/>
        <w:autoSpaceDN/>
        <w:adjustRightInd/>
        <w:rPr>
          <w:rFonts w:ascii="Arial" w:hAnsi="Arial" w:cs="Arial"/>
        </w:rPr>
      </w:pPr>
    </w:p>
    <w:p w14:paraId="62B9A377" w14:textId="77777777" w:rsidR="0029574C" w:rsidRPr="007D46DA" w:rsidRDefault="0029574C" w:rsidP="0029574C">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BE2B45" w:rsidRPr="007D46DA" w14:paraId="6AC327AB" w14:textId="77777777" w:rsidTr="00BE2B45">
        <w:trPr>
          <w:jc w:val="center"/>
        </w:trPr>
        <w:tc>
          <w:tcPr>
            <w:tcW w:w="5018" w:type="dxa"/>
          </w:tcPr>
          <w:p w14:paraId="07ECCA95" w14:textId="77777777" w:rsidR="00BE2B45" w:rsidRPr="007D46DA" w:rsidRDefault="00BE2B45" w:rsidP="00FB2180">
            <w:pPr>
              <w:ind w:right="-125"/>
              <w:jc w:val="both"/>
              <w:rPr>
                <w:rFonts w:ascii="Arial" w:hAnsi="Arial" w:cs="Arial"/>
                <w:b/>
              </w:rPr>
            </w:pPr>
            <w:r w:rsidRPr="007D46DA">
              <w:rPr>
                <w:rFonts w:ascii="Arial" w:hAnsi="Arial" w:cs="Arial"/>
                <w:b/>
              </w:rPr>
              <w:t>Заказчик</w:t>
            </w:r>
          </w:p>
        </w:tc>
        <w:tc>
          <w:tcPr>
            <w:tcW w:w="4621" w:type="dxa"/>
          </w:tcPr>
          <w:p w14:paraId="22246F00" w14:textId="77777777" w:rsidR="00BE2B45" w:rsidRPr="007D46DA" w:rsidRDefault="00BE2B45" w:rsidP="00FB2180">
            <w:pPr>
              <w:ind w:right="-125"/>
              <w:jc w:val="both"/>
              <w:rPr>
                <w:rFonts w:ascii="Arial" w:hAnsi="Arial" w:cs="Arial"/>
                <w:b/>
              </w:rPr>
            </w:pPr>
            <w:r w:rsidRPr="007D46DA">
              <w:rPr>
                <w:rFonts w:ascii="Arial" w:hAnsi="Arial" w:cs="Arial"/>
                <w:b/>
              </w:rPr>
              <w:t>Генеральный подрядчик</w:t>
            </w:r>
          </w:p>
        </w:tc>
      </w:tr>
      <w:tr w:rsidR="00BE2B45" w:rsidRPr="007D46DA" w14:paraId="7549C500" w14:textId="77777777" w:rsidTr="00BE2B45">
        <w:trPr>
          <w:jc w:val="center"/>
        </w:trPr>
        <w:tc>
          <w:tcPr>
            <w:tcW w:w="5018" w:type="dxa"/>
          </w:tcPr>
          <w:p w14:paraId="5BD5AEB3" w14:textId="77777777" w:rsidR="00BE2B45" w:rsidRPr="007D46DA" w:rsidRDefault="00BE2B45" w:rsidP="00FB2180">
            <w:pPr>
              <w:ind w:right="-125"/>
              <w:jc w:val="both"/>
              <w:rPr>
                <w:rFonts w:ascii="Arial" w:hAnsi="Arial" w:cs="Arial"/>
              </w:rPr>
            </w:pPr>
            <w:r w:rsidRPr="007D46DA">
              <w:rPr>
                <w:rFonts w:ascii="Arial" w:hAnsi="Arial" w:cs="Arial"/>
              </w:rPr>
              <w:t>ПАО «Юнипро»</w:t>
            </w:r>
          </w:p>
          <w:p w14:paraId="2F9BF23A" w14:textId="77777777" w:rsidR="00BE2B45" w:rsidRPr="007D46DA" w:rsidRDefault="00BE2B45" w:rsidP="00FB2180">
            <w:pPr>
              <w:ind w:right="-125"/>
              <w:jc w:val="both"/>
              <w:rPr>
                <w:rFonts w:ascii="Arial" w:hAnsi="Arial" w:cs="Arial"/>
              </w:rPr>
            </w:pPr>
          </w:p>
          <w:p w14:paraId="0CA875D0"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35BC5EC4" w14:textId="77777777" w:rsidR="00BE2B45" w:rsidRPr="007D46DA" w:rsidRDefault="00BE2B45" w:rsidP="00FB2180">
            <w:pPr>
              <w:ind w:right="-125"/>
              <w:jc w:val="both"/>
              <w:rPr>
                <w:rFonts w:ascii="Arial" w:hAnsi="Arial" w:cs="Arial"/>
              </w:rPr>
            </w:pPr>
          </w:p>
        </w:tc>
        <w:tc>
          <w:tcPr>
            <w:tcW w:w="4621" w:type="dxa"/>
          </w:tcPr>
          <w:p w14:paraId="168C5382" w14:textId="77777777" w:rsidR="00BE2B45" w:rsidRPr="007D46DA" w:rsidRDefault="00BE2B45" w:rsidP="00FB2180">
            <w:pPr>
              <w:ind w:right="-125"/>
              <w:jc w:val="both"/>
              <w:rPr>
                <w:rFonts w:ascii="Arial" w:hAnsi="Arial" w:cs="Arial"/>
              </w:rPr>
            </w:pPr>
          </w:p>
          <w:p w14:paraId="206C4E96" w14:textId="77777777" w:rsidR="00BE2B45" w:rsidRPr="007D46DA" w:rsidRDefault="00BE2B45" w:rsidP="00FB2180">
            <w:pPr>
              <w:ind w:right="-125"/>
              <w:jc w:val="both"/>
              <w:rPr>
                <w:rFonts w:ascii="Arial" w:hAnsi="Arial" w:cs="Arial"/>
              </w:rPr>
            </w:pPr>
          </w:p>
          <w:p w14:paraId="760F9858"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4F546F97" w14:textId="77777777" w:rsidR="00BE2B45" w:rsidRPr="007D46DA" w:rsidRDefault="00BE2B45" w:rsidP="00FB2180">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250B678E" w14:textId="77777777" w:rsidR="0029574C" w:rsidRPr="007D46DA" w:rsidRDefault="0029574C">
      <w:pPr>
        <w:widowControl/>
        <w:autoSpaceDE/>
        <w:autoSpaceDN/>
        <w:adjustRightInd/>
        <w:rPr>
          <w:rFonts w:ascii="Arial" w:hAnsi="Arial" w:cs="Arial"/>
        </w:rPr>
      </w:pPr>
    </w:p>
    <w:p w14:paraId="308A243A" w14:textId="77777777" w:rsidR="0029574C" w:rsidRPr="007D46DA" w:rsidRDefault="0029574C">
      <w:pPr>
        <w:widowControl/>
        <w:autoSpaceDE/>
        <w:autoSpaceDN/>
        <w:adjustRightInd/>
        <w:rPr>
          <w:rFonts w:ascii="Arial" w:hAnsi="Arial" w:cs="Arial"/>
        </w:rPr>
      </w:pPr>
    </w:p>
    <w:p w14:paraId="001041BC" w14:textId="77777777" w:rsidR="00CD6A89" w:rsidRPr="007D46DA" w:rsidRDefault="00CD6A89" w:rsidP="00754D44">
      <w:pPr>
        <w:rPr>
          <w:rFonts w:ascii="Arial" w:hAnsi="Arial" w:cs="Arial"/>
        </w:rPr>
        <w:sectPr w:rsidR="00CD6A89" w:rsidRPr="007D46DA" w:rsidSect="00CD6A89">
          <w:pgSz w:w="16838" w:h="11906" w:orient="landscape"/>
          <w:pgMar w:top="1701" w:right="1134" w:bottom="851" w:left="1134" w:header="709" w:footer="709" w:gutter="0"/>
          <w:cols w:space="708"/>
          <w:docGrid w:linePitch="360"/>
        </w:sectPr>
      </w:pPr>
    </w:p>
    <w:bookmarkStart w:id="21" w:name="_MON_1563624051"/>
    <w:bookmarkEnd w:id="21"/>
    <w:p w14:paraId="3A28CBAA" w14:textId="5B3C1011" w:rsidR="00F90FCC" w:rsidRPr="007D46DA" w:rsidRDefault="00282035" w:rsidP="00754D44">
      <w:pPr>
        <w:rPr>
          <w:rFonts w:ascii="Arial" w:hAnsi="Arial" w:cs="Arial"/>
        </w:rPr>
      </w:pPr>
      <w:r w:rsidRPr="007D46DA">
        <w:rPr>
          <w:rFonts w:ascii="Arial" w:hAnsi="Arial" w:cs="Arial"/>
        </w:rPr>
        <w:object w:dxaOrig="10026" w:dyaOrig="15166" w14:anchorId="4A19F9F2">
          <v:shape id="_x0000_i1030" type="#_x0000_t75" style="width:417.5pt;height:634pt" o:ole="">
            <v:imagedata r:id="rId27" o:title=""/>
          </v:shape>
          <o:OLEObject Type="Embed" ProgID="Excel.Sheet.8" ShapeID="_x0000_i1030" DrawAspect="Content" ObjectID="_1725780422" r:id="rId28"/>
        </w:object>
      </w:r>
    </w:p>
    <w:p w14:paraId="264FACA2" w14:textId="77777777" w:rsidR="00362D8D" w:rsidRPr="007D46DA" w:rsidRDefault="00362D8D" w:rsidP="00362D8D">
      <w:pPr>
        <w:spacing w:before="120" w:after="120"/>
        <w:jc w:val="center"/>
        <w:rPr>
          <w:rFonts w:ascii="Arial" w:hAnsi="Arial" w:cs="Arial"/>
        </w:rPr>
      </w:pPr>
      <w:r w:rsidRPr="007D46DA">
        <w:rPr>
          <w:rFonts w:ascii="Arial" w:hAnsi="Arial" w:cs="Arial"/>
        </w:rPr>
        <w:t>Форму согласовали:</w:t>
      </w:r>
    </w:p>
    <w:tbl>
      <w:tblPr>
        <w:tblW w:w="9469" w:type="dxa"/>
        <w:tblLook w:val="04A0" w:firstRow="1" w:lastRow="0" w:firstColumn="1" w:lastColumn="0" w:noHBand="0" w:noVBand="1"/>
      </w:tblPr>
      <w:tblGrid>
        <w:gridCol w:w="4925"/>
        <w:gridCol w:w="4544"/>
      </w:tblGrid>
      <w:tr w:rsidR="00362D8D" w:rsidRPr="007D46DA" w14:paraId="0762C346" w14:textId="77777777" w:rsidTr="00E50B1A">
        <w:tc>
          <w:tcPr>
            <w:tcW w:w="5018" w:type="dxa"/>
          </w:tcPr>
          <w:p w14:paraId="599E7F9E" w14:textId="77777777" w:rsidR="00362D8D" w:rsidRPr="007D46DA" w:rsidRDefault="00362D8D" w:rsidP="00E50B1A">
            <w:pPr>
              <w:ind w:right="-125"/>
              <w:jc w:val="both"/>
              <w:rPr>
                <w:rFonts w:ascii="Arial" w:hAnsi="Arial" w:cs="Arial"/>
                <w:b/>
              </w:rPr>
            </w:pPr>
            <w:r w:rsidRPr="007D46DA">
              <w:rPr>
                <w:rFonts w:ascii="Arial" w:hAnsi="Arial" w:cs="Arial"/>
                <w:b/>
              </w:rPr>
              <w:t>Заказчик</w:t>
            </w:r>
          </w:p>
        </w:tc>
        <w:tc>
          <w:tcPr>
            <w:tcW w:w="4621" w:type="dxa"/>
          </w:tcPr>
          <w:p w14:paraId="3092B627" w14:textId="77777777" w:rsidR="00362D8D" w:rsidRPr="007D46DA" w:rsidRDefault="00362D8D" w:rsidP="00E50B1A">
            <w:pPr>
              <w:ind w:right="-125"/>
              <w:jc w:val="both"/>
              <w:rPr>
                <w:rFonts w:ascii="Arial" w:hAnsi="Arial" w:cs="Arial"/>
                <w:b/>
              </w:rPr>
            </w:pPr>
            <w:r w:rsidRPr="007D46DA">
              <w:rPr>
                <w:rFonts w:ascii="Arial" w:hAnsi="Arial" w:cs="Arial"/>
                <w:b/>
              </w:rPr>
              <w:t>Генеральный подрядчик</w:t>
            </w:r>
          </w:p>
        </w:tc>
      </w:tr>
      <w:tr w:rsidR="00362D8D" w:rsidRPr="007D46DA" w14:paraId="0706855D" w14:textId="77777777" w:rsidTr="00E50B1A">
        <w:tc>
          <w:tcPr>
            <w:tcW w:w="5018" w:type="dxa"/>
          </w:tcPr>
          <w:p w14:paraId="72EA0462" w14:textId="6F3A2395" w:rsidR="00362D8D" w:rsidRPr="007D46DA" w:rsidRDefault="00E55F23" w:rsidP="00E50B1A">
            <w:pPr>
              <w:ind w:right="-125"/>
              <w:jc w:val="both"/>
              <w:rPr>
                <w:rFonts w:ascii="Arial" w:hAnsi="Arial" w:cs="Arial"/>
              </w:rPr>
            </w:pPr>
            <w:r w:rsidRPr="007D46DA">
              <w:rPr>
                <w:rFonts w:ascii="Arial" w:hAnsi="Arial" w:cs="Arial"/>
              </w:rPr>
              <w:t>ПАО «Юнипро»</w:t>
            </w:r>
          </w:p>
          <w:p w14:paraId="16B70709" w14:textId="77777777" w:rsidR="00362D8D" w:rsidRPr="007D46DA" w:rsidRDefault="00362D8D" w:rsidP="00E50B1A">
            <w:pPr>
              <w:ind w:right="-125"/>
              <w:jc w:val="both"/>
              <w:rPr>
                <w:rFonts w:ascii="Arial" w:hAnsi="Arial" w:cs="Arial"/>
              </w:rPr>
            </w:pPr>
          </w:p>
          <w:p w14:paraId="0695993F"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3424C979" w14:textId="5906807E" w:rsidR="00362D8D" w:rsidRPr="007D46DA" w:rsidRDefault="00362D8D" w:rsidP="00E50B1A">
            <w:pPr>
              <w:ind w:right="-125"/>
              <w:jc w:val="both"/>
              <w:rPr>
                <w:rFonts w:ascii="Arial" w:hAnsi="Arial" w:cs="Arial"/>
              </w:rPr>
            </w:pPr>
          </w:p>
        </w:tc>
        <w:tc>
          <w:tcPr>
            <w:tcW w:w="4621" w:type="dxa"/>
          </w:tcPr>
          <w:p w14:paraId="0251FAA8" w14:textId="77777777" w:rsidR="00362D8D" w:rsidRPr="007D46DA" w:rsidRDefault="00362D8D" w:rsidP="00E50B1A">
            <w:pPr>
              <w:ind w:right="-125"/>
              <w:jc w:val="both"/>
              <w:rPr>
                <w:rFonts w:ascii="Arial" w:hAnsi="Arial" w:cs="Arial"/>
              </w:rPr>
            </w:pPr>
          </w:p>
          <w:p w14:paraId="1E09AE63" w14:textId="77777777" w:rsidR="00362D8D" w:rsidRPr="007D46DA" w:rsidRDefault="00362D8D" w:rsidP="00E50B1A">
            <w:pPr>
              <w:ind w:right="-125"/>
              <w:jc w:val="both"/>
              <w:rPr>
                <w:rFonts w:ascii="Arial" w:hAnsi="Arial" w:cs="Arial"/>
              </w:rPr>
            </w:pPr>
          </w:p>
          <w:p w14:paraId="7473DE03"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1C1905F7" w14:textId="77777777" w:rsidR="00362D8D" w:rsidRPr="007D46DA" w:rsidRDefault="00362D8D" w:rsidP="00E50B1A">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39A266D4" w14:textId="77777777" w:rsidR="00362D8D" w:rsidRPr="007D46DA" w:rsidRDefault="00362D8D" w:rsidP="00754D44">
      <w:pPr>
        <w:rPr>
          <w:rFonts w:ascii="Arial" w:hAnsi="Arial" w:cs="Arial"/>
          <w:sz w:val="2"/>
          <w:szCs w:val="2"/>
        </w:rPr>
      </w:pPr>
    </w:p>
    <w:sectPr w:rsidR="00362D8D" w:rsidRPr="007D46DA" w:rsidSect="00DD25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DCE8" w14:textId="77777777" w:rsidR="00BD4F97" w:rsidRDefault="00BD4F97" w:rsidP="00993C74">
      <w:r>
        <w:separator/>
      </w:r>
    </w:p>
  </w:endnote>
  <w:endnote w:type="continuationSeparator" w:id="0">
    <w:p w14:paraId="6420929C" w14:textId="77777777" w:rsidR="00BD4F97" w:rsidRDefault="00BD4F97" w:rsidP="00993C74">
      <w:r>
        <w:continuationSeparator/>
      </w:r>
    </w:p>
  </w:endnote>
  <w:endnote w:type="continuationNotice" w:id="1">
    <w:p w14:paraId="746C6BC5" w14:textId="77777777" w:rsidR="00BD4F97" w:rsidRDefault="00BD4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3DA9" w14:textId="6D5F4C83" w:rsidR="00183328" w:rsidRDefault="00183328">
    <w:pPr>
      <w:pStyle w:val="af"/>
      <w:jc w:val="right"/>
    </w:pPr>
    <w:r w:rsidRPr="00295902">
      <w:rPr>
        <w:rFonts w:ascii="Verdana" w:hAnsi="Verdana"/>
      </w:rPr>
      <w:fldChar w:fldCharType="begin"/>
    </w:r>
    <w:r w:rsidRPr="00295902">
      <w:rPr>
        <w:rFonts w:ascii="Verdana" w:hAnsi="Verdana"/>
      </w:rPr>
      <w:instrText xml:space="preserve"> PAGE   \* MERGEFORMAT </w:instrText>
    </w:r>
    <w:r w:rsidRPr="00295902">
      <w:rPr>
        <w:rFonts w:ascii="Verdana" w:hAnsi="Verdana"/>
      </w:rPr>
      <w:fldChar w:fldCharType="separate"/>
    </w:r>
    <w:r>
      <w:rPr>
        <w:rFonts w:ascii="Verdana" w:hAnsi="Verdana"/>
        <w:noProof/>
      </w:rPr>
      <w:t>20</w:t>
    </w:r>
    <w:r w:rsidRPr="00295902">
      <w:rPr>
        <w:rFonts w:ascii="Verdana" w:hAnsi="Verdana"/>
      </w:rPr>
      <w:fldChar w:fldCharType="end"/>
    </w:r>
  </w:p>
  <w:p w14:paraId="27FB53D6" w14:textId="77777777" w:rsidR="00183328" w:rsidRDefault="001833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0D4C1" w14:textId="77777777" w:rsidR="00BD4F97" w:rsidRDefault="00BD4F97" w:rsidP="00993C74">
      <w:r>
        <w:separator/>
      </w:r>
    </w:p>
  </w:footnote>
  <w:footnote w:type="continuationSeparator" w:id="0">
    <w:p w14:paraId="17353ECC" w14:textId="77777777" w:rsidR="00BD4F97" w:rsidRDefault="00BD4F97" w:rsidP="00993C74">
      <w:r>
        <w:continuationSeparator/>
      </w:r>
    </w:p>
  </w:footnote>
  <w:footnote w:type="continuationNotice" w:id="1">
    <w:p w14:paraId="30176661" w14:textId="77777777" w:rsidR="00BD4F97" w:rsidRDefault="00BD4F97"/>
  </w:footnote>
  <w:footnote w:id="2">
    <w:p w14:paraId="68582BF9"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Вид верификации: сплошной (С), выборочный (В), испытания (И), не производится (-);</w:t>
      </w:r>
    </w:p>
  </w:footnote>
  <w:footnote w:id="3">
    <w:p w14:paraId="199BD2D1"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9F349DC" w14:textId="77777777" w:rsidR="00183328" w:rsidRPr="00670471" w:rsidRDefault="00183328" w:rsidP="00754D44">
      <w:pPr>
        <w:pStyle w:val="af3"/>
        <w:rPr>
          <w:rFonts w:ascii="Verdana" w:hAnsi="Verdana"/>
          <w:sz w:val="18"/>
          <w:szCs w:val="18"/>
        </w:rPr>
      </w:pPr>
      <w:r w:rsidRPr="00BE2B45">
        <w:rPr>
          <w:rStyle w:val="af5"/>
          <w:rFonts w:ascii="Arial" w:hAnsi="Arial" w:cs="Arial"/>
          <w:sz w:val="18"/>
          <w:szCs w:val="18"/>
        </w:rPr>
        <w:footnoteRef/>
      </w:r>
      <w:r w:rsidRPr="00BE2B4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2F4D" w14:textId="77777777" w:rsidR="00183328" w:rsidRDefault="0018332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B3659EC"/>
    <w:multiLevelType w:val="multilevel"/>
    <w:tmpl w:val="E9A0200A"/>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0F12BD"/>
    <w:multiLevelType w:val="hybridMultilevel"/>
    <w:tmpl w:val="319C852C"/>
    <w:lvl w:ilvl="0" w:tplc="88D84AFC">
      <w:start w:val="1"/>
      <w:numFmt w:val="decimal"/>
      <w:lvlText w:val="12.%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7" w15:restartNumberingAfterBreak="0">
    <w:nsid w:val="1D515950"/>
    <w:multiLevelType w:val="hybridMultilevel"/>
    <w:tmpl w:val="23A4D282"/>
    <w:lvl w:ilvl="0" w:tplc="F07662A4">
      <w:start w:val="1"/>
      <w:numFmt w:val="decimal"/>
      <w:lvlText w:val="12.11.%1."/>
      <w:lvlJc w:val="left"/>
      <w:pPr>
        <w:ind w:left="1776"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8" w15:restartNumberingAfterBreak="0">
    <w:nsid w:val="1D963C1E"/>
    <w:multiLevelType w:val="hybridMultilevel"/>
    <w:tmpl w:val="210AD442"/>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1C007C9"/>
    <w:multiLevelType w:val="hybridMultilevel"/>
    <w:tmpl w:val="713A5134"/>
    <w:lvl w:ilvl="0" w:tplc="B8866CEE">
      <w:start w:val="1"/>
      <w:numFmt w:val="decimal"/>
      <w:lvlText w:val="11.%1."/>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7F2DD1"/>
    <w:multiLevelType w:val="hybridMultilevel"/>
    <w:tmpl w:val="DDBC39C4"/>
    <w:lvl w:ilvl="0" w:tplc="5A2A8B10">
      <w:start w:val="13"/>
      <w:numFmt w:val="decimal"/>
      <w:lvlText w:val="12.%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2"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7C96A28"/>
    <w:multiLevelType w:val="hybridMultilevel"/>
    <w:tmpl w:val="FD566FC8"/>
    <w:lvl w:ilvl="0" w:tplc="55D8AF32">
      <w:start w:val="1"/>
      <w:numFmt w:val="decimal"/>
      <w:lvlText w:val="12.%1."/>
      <w:lvlJc w:val="left"/>
      <w:rPr>
        <w:rFonts w:hint="default"/>
        <w:b w:val="0"/>
      </w:rPr>
    </w:lvl>
    <w:lvl w:ilvl="1" w:tplc="88D84AFC">
      <w:start w:val="1"/>
      <w:numFmt w:val="decimal"/>
      <w:lvlText w:val="12.%2."/>
      <w:lvlJc w:val="left"/>
      <w:pPr>
        <w:ind w:left="2007" w:hanging="360"/>
      </w:pPr>
      <w:rPr>
        <w:rFonts w:hint="default"/>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9006847"/>
    <w:multiLevelType w:val="hybridMultilevel"/>
    <w:tmpl w:val="10644EC4"/>
    <w:lvl w:ilvl="0" w:tplc="9CE8F092">
      <w:start w:val="1"/>
      <w:numFmt w:val="decimal"/>
      <w:lvlText w:val="6.2.%1."/>
      <w:lvlJc w:val="left"/>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6C9230C"/>
    <w:multiLevelType w:val="hybridMultilevel"/>
    <w:tmpl w:val="B06EF1AE"/>
    <w:lvl w:ilvl="0" w:tplc="88D84AFC">
      <w:start w:val="1"/>
      <w:numFmt w:val="decimal"/>
      <w:lvlText w:val="12.%1."/>
      <w:lvlJc w:val="left"/>
      <w:pPr>
        <w:ind w:left="927"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4"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A897B90"/>
    <w:multiLevelType w:val="hybridMultilevel"/>
    <w:tmpl w:val="35020F6E"/>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D265429"/>
    <w:multiLevelType w:val="singleLevel"/>
    <w:tmpl w:val="9CE8F092"/>
    <w:lvl w:ilvl="0">
      <w:start w:val="1"/>
      <w:numFmt w:val="decimal"/>
      <w:lvlText w:val="6.2.%1."/>
      <w:lvlJc w:val="left"/>
      <w:pPr>
        <w:ind w:left="360" w:hanging="360"/>
      </w:pPr>
      <w:rPr>
        <w:rFonts w:hint="default"/>
      </w:rPr>
    </w:lvl>
  </w:abstractNum>
  <w:abstractNum w:abstractNumId="27" w15:restartNumberingAfterBreak="0">
    <w:nsid w:val="5EA36BD3"/>
    <w:multiLevelType w:val="hybridMultilevel"/>
    <w:tmpl w:val="7028074C"/>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FE76757"/>
    <w:multiLevelType w:val="hybridMultilevel"/>
    <w:tmpl w:val="66ECDD5C"/>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2C3F7B"/>
    <w:multiLevelType w:val="hybridMultilevel"/>
    <w:tmpl w:val="3414324A"/>
    <w:lvl w:ilvl="0" w:tplc="F07662A4">
      <w:start w:val="1"/>
      <w:numFmt w:val="decimal"/>
      <w:lvlText w:val="12.1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11F3BB4"/>
    <w:multiLevelType w:val="hybridMultilevel"/>
    <w:tmpl w:val="2EB2AB9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3" w15:restartNumberingAfterBreak="0">
    <w:nsid w:val="63BA2830"/>
    <w:multiLevelType w:val="hybridMultilevel"/>
    <w:tmpl w:val="0D12DF96"/>
    <w:lvl w:ilvl="0" w:tplc="293072D4">
      <w:start w:val="1"/>
      <w:numFmt w:val="decimal"/>
      <w:lvlText w:val="5.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D7F42BE"/>
    <w:multiLevelType w:val="hybridMultilevel"/>
    <w:tmpl w:val="889C6B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6"/>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3"/>
  </w:num>
  <w:num w:numId="5">
    <w:abstractNumId w:val="19"/>
  </w:num>
  <w:num w:numId="6">
    <w:abstractNumId w:val="2"/>
  </w:num>
  <w:num w:numId="7">
    <w:abstractNumId w:val="34"/>
  </w:num>
  <w:num w:numId="8">
    <w:abstractNumId w:val="15"/>
  </w:num>
  <w:num w:numId="9">
    <w:abstractNumId w:val="14"/>
  </w:num>
  <w:num w:numId="10">
    <w:abstractNumId w:val="11"/>
  </w:num>
  <w:num w:numId="11">
    <w:abstractNumId w:val="21"/>
  </w:num>
  <w:num w:numId="12">
    <w:abstractNumId w:val="30"/>
  </w:num>
  <w:num w:numId="13">
    <w:abstractNumId w:val="32"/>
  </w:num>
  <w:num w:numId="14">
    <w:abstractNumId w:val="6"/>
  </w:num>
  <w:num w:numId="15">
    <w:abstractNumId w:val="20"/>
  </w:num>
  <w:num w:numId="16">
    <w:abstractNumId w:val="36"/>
  </w:num>
  <w:num w:numId="17">
    <w:abstractNumId w:val="5"/>
  </w:num>
  <w:num w:numId="18">
    <w:abstractNumId w:val="22"/>
  </w:num>
  <w:num w:numId="19">
    <w:abstractNumId w:val="31"/>
  </w:num>
  <w:num w:numId="20">
    <w:abstractNumId w:val="1"/>
  </w:num>
  <w:num w:numId="21">
    <w:abstractNumId w:val="18"/>
  </w:num>
  <w:num w:numId="22">
    <w:abstractNumId w:val="37"/>
  </w:num>
  <w:num w:numId="23">
    <w:abstractNumId w:val="24"/>
  </w:num>
  <w:num w:numId="24">
    <w:abstractNumId w:val="38"/>
  </w:num>
  <w:num w:numId="25">
    <w:abstractNumId w:val="3"/>
  </w:num>
  <w:num w:numId="26">
    <w:abstractNumId w:val="35"/>
  </w:num>
  <w:num w:numId="27">
    <w:abstractNumId w:val="27"/>
  </w:num>
  <w:num w:numId="28">
    <w:abstractNumId w:val="33"/>
  </w:num>
  <w:num w:numId="29">
    <w:abstractNumId w:val="8"/>
  </w:num>
  <w:num w:numId="30">
    <w:abstractNumId w:val="17"/>
  </w:num>
  <w:num w:numId="31">
    <w:abstractNumId w:val="25"/>
  </w:num>
  <w:num w:numId="32">
    <w:abstractNumId w:val="12"/>
  </w:num>
  <w:num w:numId="33">
    <w:abstractNumId w:val="9"/>
  </w:num>
  <w:num w:numId="34">
    <w:abstractNumId w:val="28"/>
  </w:num>
  <w:num w:numId="35">
    <w:abstractNumId w:val="16"/>
  </w:num>
  <w:num w:numId="36">
    <w:abstractNumId w:val="4"/>
  </w:num>
  <w:num w:numId="37">
    <w:abstractNumId w:val="23"/>
  </w:num>
  <w:num w:numId="38">
    <w:abstractNumId w:val="29"/>
  </w:num>
  <w:num w:numId="39">
    <w:abstractNumId w:val="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FB2"/>
    <w:rsid w:val="0000377F"/>
    <w:rsid w:val="0000547A"/>
    <w:rsid w:val="00007ACB"/>
    <w:rsid w:val="00010CB1"/>
    <w:rsid w:val="00013116"/>
    <w:rsid w:val="00016E58"/>
    <w:rsid w:val="00024A01"/>
    <w:rsid w:val="00025407"/>
    <w:rsid w:val="00026F26"/>
    <w:rsid w:val="00027682"/>
    <w:rsid w:val="00034A11"/>
    <w:rsid w:val="000360A6"/>
    <w:rsid w:val="00037220"/>
    <w:rsid w:val="00037584"/>
    <w:rsid w:val="00037A8C"/>
    <w:rsid w:val="00043536"/>
    <w:rsid w:val="0004448A"/>
    <w:rsid w:val="00044726"/>
    <w:rsid w:val="000448E6"/>
    <w:rsid w:val="00046BE4"/>
    <w:rsid w:val="00046CB8"/>
    <w:rsid w:val="0005041A"/>
    <w:rsid w:val="00052681"/>
    <w:rsid w:val="00052C04"/>
    <w:rsid w:val="00054242"/>
    <w:rsid w:val="00054CDF"/>
    <w:rsid w:val="00065A09"/>
    <w:rsid w:val="00065B70"/>
    <w:rsid w:val="00070381"/>
    <w:rsid w:val="000763F5"/>
    <w:rsid w:val="00083FA3"/>
    <w:rsid w:val="000930B6"/>
    <w:rsid w:val="000947A3"/>
    <w:rsid w:val="00094F85"/>
    <w:rsid w:val="0009616D"/>
    <w:rsid w:val="000A1933"/>
    <w:rsid w:val="000A5D86"/>
    <w:rsid w:val="000B39C6"/>
    <w:rsid w:val="000B5DF8"/>
    <w:rsid w:val="000C1677"/>
    <w:rsid w:val="000C34D6"/>
    <w:rsid w:val="000C3F88"/>
    <w:rsid w:val="000C5B52"/>
    <w:rsid w:val="000C72A9"/>
    <w:rsid w:val="000C74D8"/>
    <w:rsid w:val="000E333E"/>
    <w:rsid w:val="000E46F2"/>
    <w:rsid w:val="000F529E"/>
    <w:rsid w:val="000F599B"/>
    <w:rsid w:val="000F7428"/>
    <w:rsid w:val="00100C81"/>
    <w:rsid w:val="00105017"/>
    <w:rsid w:val="00106082"/>
    <w:rsid w:val="0011419E"/>
    <w:rsid w:val="00115D73"/>
    <w:rsid w:val="00124498"/>
    <w:rsid w:val="00131484"/>
    <w:rsid w:val="00140E9A"/>
    <w:rsid w:val="0015219E"/>
    <w:rsid w:val="00153A16"/>
    <w:rsid w:val="00162F7B"/>
    <w:rsid w:val="00167323"/>
    <w:rsid w:val="001726F8"/>
    <w:rsid w:val="00175AC3"/>
    <w:rsid w:val="001823BB"/>
    <w:rsid w:val="00183328"/>
    <w:rsid w:val="00193EA0"/>
    <w:rsid w:val="001A1876"/>
    <w:rsid w:val="001B269E"/>
    <w:rsid w:val="001B5247"/>
    <w:rsid w:val="001B73EE"/>
    <w:rsid w:val="001B75CF"/>
    <w:rsid w:val="001B7D3B"/>
    <w:rsid w:val="001C4C87"/>
    <w:rsid w:val="001C79D9"/>
    <w:rsid w:val="001D2C90"/>
    <w:rsid w:val="001D44B7"/>
    <w:rsid w:val="001D74B2"/>
    <w:rsid w:val="001E4553"/>
    <w:rsid w:val="001F7D95"/>
    <w:rsid w:val="0020290C"/>
    <w:rsid w:val="002035C7"/>
    <w:rsid w:val="00204300"/>
    <w:rsid w:val="002116CA"/>
    <w:rsid w:val="00214EC9"/>
    <w:rsid w:val="00217B27"/>
    <w:rsid w:val="00221057"/>
    <w:rsid w:val="00230B5B"/>
    <w:rsid w:val="002312F7"/>
    <w:rsid w:val="00244AD3"/>
    <w:rsid w:val="00247388"/>
    <w:rsid w:val="00252424"/>
    <w:rsid w:val="002623CB"/>
    <w:rsid w:val="002634CC"/>
    <w:rsid w:val="002635B1"/>
    <w:rsid w:val="002643D8"/>
    <w:rsid w:val="00265A80"/>
    <w:rsid w:val="002762BE"/>
    <w:rsid w:val="002771AF"/>
    <w:rsid w:val="00280DB1"/>
    <w:rsid w:val="0028123E"/>
    <w:rsid w:val="00282035"/>
    <w:rsid w:val="00283662"/>
    <w:rsid w:val="00284E21"/>
    <w:rsid w:val="002871FC"/>
    <w:rsid w:val="00287EC4"/>
    <w:rsid w:val="002912FA"/>
    <w:rsid w:val="00292250"/>
    <w:rsid w:val="00294078"/>
    <w:rsid w:val="0029574C"/>
    <w:rsid w:val="00295902"/>
    <w:rsid w:val="00296E40"/>
    <w:rsid w:val="002A2357"/>
    <w:rsid w:val="002A2643"/>
    <w:rsid w:val="002A7126"/>
    <w:rsid w:val="002A7EE3"/>
    <w:rsid w:val="002B36A7"/>
    <w:rsid w:val="002B61D5"/>
    <w:rsid w:val="002C1C3C"/>
    <w:rsid w:val="002D0C5C"/>
    <w:rsid w:val="002D3C91"/>
    <w:rsid w:val="002D62DD"/>
    <w:rsid w:val="002D6BCE"/>
    <w:rsid w:val="002E03F1"/>
    <w:rsid w:val="002E0A2E"/>
    <w:rsid w:val="002E0F7F"/>
    <w:rsid w:val="002E4B93"/>
    <w:rsid w:val="002F0FB7"/>
    <w:rsid w:val="002F302C"/>
    <w:rsid w:val="0030611E"/>
    <w:rsid w:val="00306F64"/>
    <w:rsid w:val="00307BB2"/>
    <w:rsid w:val="00310EB4"/>
    <w:rsid w:val="00313244"/>
    <w:rsid w:val="00324190"/>
    <w:rsid w:val="0032731A"/>
    <w:rsid w:val="00327F38"/>
    <w:rsid w:val="00330512"/>
    <w:rsid w:val="003409CC"/>
    <w:rsid w:val="00342B42"/>
    <w:rsid w:val="00343E95"/>
    <w:rsid w:val="00353EA6"/>
    <w:rsid w:val="00354DA9"/>
    <w:rsid w:val="003579B4"/>
    <w:rsid w:val="00357CF1"/>
    <w:rsid w:val="00361DE4"/>
    <w:rsid w:val="00362D8D"/>
    <w:rsid w:val="00363B30"/>
    <w:rsid w:val="0036653B"/>
    <w:rsid w:val="00372E4D"/>
    <w:rsid w:val="00381948"/>
    <w:rsid w:val="00385555"/>
    <w:rsid w:val="00385F79"/>
    <w:rsid w:val="00393020"/>
    <w:rsid w:val="003934F2"/>
    <w:rsid w:val="00396C0B"/>
    <w:rsid w:val="00397358"/>
    <w:rsid w:val="003A0800"/>
    <w:rsid w:val="003A5893"/>
    <w:rsid w:val="003A7A9D"/>
    <w:rsid w:val="003A7C43"/>
    <w:rsid w:val="003B0EE4"/>
    <w:rsid w:val="003B2105"/>
    <w:rsid w:val="003B2EFA"/>
    <w:rsid w:val="003B3BFD"/>
    <w:rsid w:val="003B4B69"/>
    <w:rsid w:val="003B5D3B"/>
    <w:rsid w:val="003B6578"/>
    <w:rsid w:val="003C5675"/>
    <w:rsid w:val="003C6D55"/>
    <w:rsid w:val="003D14CD"/>
    <w:rsid w:val="003D2058"/>
    <w:rsid w:val="003D710C"/>
    <w:rsid w:val="003E4BCC"/>
    <w:rsid w:val="003E55A6"/>
    <w:rsid w:val="003E7401"/>
    <w:rsid w:val="003F3649"/>
    <w:rsid w:val="003F6E8C"/>
    <w:rsid w:val="004011AC"/>
    <w:rsid w:val="0040430F"/>
    <w:rsid w:val="004154F2"/>
    <w:rsid w:val="0042127C"/>
    <w:rsid w:val="00423534"/>
    <w:rsid w:val="00425F02"/>
    <w:rsid w:val="00430BDE"/>
    <w:rsid w:val="0044203E"/>
    <w:rsid w:val="00442897"/>
    <w:rsid w:val="004437B4"/>
    <w:rsid w:val="0044419B"/>
    <w:rsid w:val="004446C7"/>
    <w:rsid w:val="00447250"/>
    <w:rsid w:val="004516BE"/>
    <w:rsid w:val="00456A49"/>
    <w:rsid w:val="00456B8D"/>
    <w:rsid w:val="004642E2"/>
    <w:rsid w:val="004648F2"/>
    <w:rsid w:val="0047030E"/>
    <w:rsid w:val="004711B9"/>
    <w:rsid w:val="004728E9"/>
    <w:rsid w:val="00473373"/>
    <w:rsid w:val="004755A0"/>
    <w:rsid w:val="00480734"/>
    <w:rsid w:val="00480A37"/>
    <w:rsid w:val="00485255"/>
    <w:rsid w:val="004920E1"/>
    <w:rsid w:val="004A06DC"/>
    <w:rsid w:val="004A55C8"/>
    <w:rsid w:val="004A5E88"/>
    <w:rsid w:val="004B19D0"/>
    <w:rsid w:val="004B4094"/>
    <w:rsid w:val="004B4122"/>
    <w:rsid w:val="004C48D5"/>
    <w:rsid w:val="004C4D17"/>
    <w:rsid w:val="004C5FD5"/>
    <w:rsid w:val="004D63C3"/>
    <w:rsid w:val="004E2BE6"/>
    <w:rsid w:val="004E6834"/>
    <w:rsid w:val="004E71FF"/>
    <w:rsid w:val="004F0F04"/>
    <w:rsid w:val="004F3597"/>
    <w:rsid w:val="004F3B9C"/>
    <w:rsid w:val="00500E10"/>
    <w:rsid w:val="0050360B"/>
    <w:rsid w:val="00511FB2"/>
    <w:rsid w:val="00522ECB"/>
    <w:rsid w:val="00524DA8"/>
    <w:rsid w:val="00526229"/>
    <w:rsid w:val="005300BC"/>
    <w:rsid w:val="005315B9"/>
    <w:rsid w:val="0053225C"/>
    <w:rsid w:val="00541F9C"/>
    <w:rsid w:val="00543887"/>
    <w:rsid w:val="0054399E"/>
    <w:rsid w:val="005543F3"/>
    <w:rsid w:val="0055775E"/>
    <w:rsid w:val="0056035C"/>
    <w:rsid w:val="00560633"/>
    <w:rsid w:val="00561325"/>
    <w:rsid w:val="00566998"/>
    <w:rsid w:val="00567C08"/>
    <w:rsid w:val="00572A29"/>
    <w:rsid w:val="005738B5"/>
    <w:rsid w:val="005753F0"/>
    <w:rsid w:val="00580E34"/>
    <w:rsid w:val="0058702A"/>
    <w:rsid w:val="0058752D"/>
    <w:rsid w:val="005944A8"/>
    <w:rsid w:val="00594937"/>
    <w:rsid w:val="005977C1"/>
    <w:rsid w:val="00597ADB"/>
    <w:rsid w:val="005A0A43"/>
    <w:rsid w:val="005B0735"/>
    <w:rsid w:val="005B134C"/>
    <w:rsid w:val="005B1CF2"/>
    <w:rsid w:val="005B507B"/>
    <w:rsid w:val="005C1D9B"/>
    <w:rsid w:val="005C231A"/>
    <w:rsid w:val="005C2467"/>
    <w:rsid w:val="005C2EFB"/>
    <w:rsid w:val="005C4096"/>
    <w:rsid w:val="005C4AB0"/>
    <w:rsid w:val="005C5C05"/>
    <w:rsid w:val="005D4137"/>
    <w:rsid w:val="005D420F"/>
    <w:rsid w:val="005D4704"/>
    <w:rsid w:val="005E4895"/>
    <w:rsid w:val="005F4981"/>
    <w:rsid w:val="005F4F7A"/>
    <w:rsid w:val="005F5389"/>
    <w:rsid w:val="00611BF0"/>
    <w:rsid w:val="00612EC5"/>
    <w:rsid w:val="006137F3"/>
    <w:rsid w:val="006222ED"/>
    <w:rsid w:val="00623489"/>
    <w:rsid w:val="006247D2"/>
    <w:rsid w:val="0062593F"/>
    <w:rsid w:val="006335B6"/>
    <w:rsid w:val="00635C40"/>
    <w:rsid w:val="00635F8D"/>
    <w:rsid w:val="006364B6"/>
    <w:rsid w:val="00642C01"/>
    <w:rsid w:val="006431E8"/>
    <w:rsid w:val="00644B48"/>
    <w:rsid w:val="00650AA3"/>
    <w:rsid w:val="0065472D"/>
    <w:rsid w:val="00656FA6"/>
    <w:rsid w:val="00657227"/>
    <w:rsid w:val="00663A13"/>
    <w:rsid w:val="00665A6E"/>
    <w:rsid w:val="00665F04"/>
    <w:rsid w:val="00671298"/>
    <w:rsid w:val="00671A92"/>
    <w:rsid w:val="00671D3D"/>
    <w:rsid w:val="00672D29"/>
    <w:rsid w:val="006739E3"/>
    <w:rsid w:val="0068604A"/>
    <w:rsid w:val="00697DBE"/>
    <w:rsid w:val="006A4C7B"/>
    <w:rsid w:val="006A6C4A"/>
    <w:rsid w:val="006A752D"/>
    <w:rsid w:val="006A7FAE"/>
    <w:rsid w:val="006B02DB"/>
    <w:rsid w:val="006B1DCC"/>
    <w:rsid w:val="006B7314"/>
    <w:rsid w:val="006C0728"/>
    <w:rsid w:val="006C206F"/>
    <w:rsid w:val="006C2679"/>
    <w:rsid w:val="006C4512"/>
    <w:rsid w:val="006C6284"/>
    <w:rsid w:val="006C7C60"/>
    <w:rsid w:val="006D200E"/>
    <w:rsid w:val="006D2E22"/>
    <w:rsid w:val="006D529C"/>
    <w:rsid w:val="006D651A"/>
    <w:rsid w:val="006E0117"/>
    <w:rsid w:val="006E574D"/>
    <w:rsid w:val="006E67BA"/>
    <w:rsid w:val="006F16CB"/>
    <w:rsid w:val="006F1BBC"/>
    <w:rsid w:val="006F6971"/>
    <w:rsid w:val="00701629"/>
    <w:rsid w:val="00703B9F"/>
    <w:rsid w:val="007045AD"/>
    <w:rsid w:val="00720A3D"/>
    <w:rsid w:val="007321E0"/>
    <w:rsid w:val="00741B53"/>
    <w:rsid w:val="00743CB1"/>
    <w:rsid w:val="00743DC3"/>
    <w:rsid w:val="00754D44"/>
    <w:rsid w:val="00755E3B"/>
    <w:rsid w:val="0075730D"/>
    <w:rsid w:val="0075776A"/>
    <w:rsid w:val="00757A69"/>
    <w:rsid w:val="00763897"/>
    <w:rsid w:val="00763C6D"/>
    <w:rsid w:val="007646D3"/>
    <w:rsid w:val="00766810"/>
    <w:rsid w:val="007703C7"/>
    <w:rsid w:val="00772C3D"/>
    <w:rsid w:val="00774BA3"/>
    <w:rsid w:val="007750FB"/>
    <w:rsid w:val="0078024F"/>
    <w:rsid w:val="00784C58"/>
    <w:rsid w:val="0078583B"/>
    <w:rsid w:val="0079348A"/>
    <w:rsid w:val="007A1792"/>
    <w:rsid w:val="007A3A78"/>
    <w:rsid w:val="007A535F"/>
    <w:rsid w:val="007B02CB"/>
    <w:rsid w:val="007B225A"/>
    <w:rsid w:val="007B359E"/>
    <w:rsid w:val="007B6FA3"/>
    <w:rsid w:val="007C50A2"/>
    <w:rsid w:val="007D28E3"/>
    <w:rsid w:val="007D46DA"/>
    <w:rsid w:val="007D4D53"/>
    <w:rsid w:val="007D6573"/>
    <w:rsid w:val="007D699E"/>
    <w:rsid w:val="007D6A83"/>
    <w:rsid w:val="007E252F"/>
    <w:rsid w:val="007E4BC5"/>
    <w:rsid w:val="007E6236"/>
    <w:rsid w:val="007F0ED1"/>
    <w:rsid w:val="007F2227"/>
    <w:rsid w:val="007F41AF"/>
    <w:rsid w:val="007F6197"/>
    <w:rsid w:val="007F6741"/>
    <w:rsid w:val="007F6B23"/>
    <w:rsid w:val="00800BA1"/>
    <w:rsid w:val="00805509"/>
    <w:rsid w:val="0081050A"/>
    <w:rsid w:val="008205EF"/>
    <w:rsid w:val="00821846"/>
    <w:rsid w:val="00821E73"/>
    <w:rsid w:val="00822FCA"/>
    <w:rsid w:val="008273A2"/>
    <w:rsid w:val="0083306F"/>
    <w:rsid w:val="0083692F"/>
    <w:rsid w:val="00836E68"/>
    <w:rsid w:val="00841380"/>
    <w:rsid w:val="00841BF2"/>
    <w:rsid w:val="008427D3"/>
    <w:rsid w:val="008432CC"/>
    <w:rsid w:val="00846352"/>
    <w:rsid w:val="00846B8C"/>
    <w:rsid w:val="00852A08"/>
    <w:rsid w:val="00853681"/>
    <w:rsid w:val="008536E7"/>
    <w:rsid w:val="0085398D"/>
    <w:rsid w:val="0085663B"/>
    <w:rsid w:val="008566B6"/>
    <w:rsid w:val="00860D15"/>
    <w:rsid w:val="008643E4"/>
    <w:rsid w:val="00864C64"/>
    <w:rsid w:val="008679A5"/>
    <w:rsid w:val="00867DF9"/>
    <w:rsid w:val="00877797"/>
    <w:rsid w:val="00881578"/>
    <w:rsid w:val="00882265"/>
    <w:rsid w:val="008837E7"/>
    <w:rsid w:val="00892411"/>
    <w:rsid w:val="00894F53"/>
    <w:rsid w:val="008A3EFE"/>
    <w:rsid w:val="008A40F0"/>
    <w:rsid w:val="008A455E"/>
    <w:rsid w:val="008A672E"/>
    <w:rsid w:val="008B0046"/>
    <w:rsid w:val="008B75F1"/>
    <w:rsid w:val="008C294A"/>
    <w:rsid w:val="008D1558"/>
    <w:rsid w:val="008D4AAB"/>
    <w:rsid w:val="008D52B2"/>
    <w:rsid w:val="008D61CC"/>
    <w:rsid w:val="008D6AB4"/>
    <w:rsid w:val="008E1E8E"/>
    <w:rsid w:val="008E7106"/>
    <w:rsid w:val="008E7115"/>
    <w:rsid w:val="008E776F"/>
    <w:rsid w:val="008F1B4B"/>
    <w:rsid w:val="008F2BAC"/>
    <w:rsid w:val="00902626"/>
    <w:rsid w:val="009035E2"/>
    <w:rsid w:val="00912FD6"/>
    <w:rsid w:val="00914BB6"/>
    <w:rsid w:val="00917351"/>
    <w:rsid w:val="009208E7"/>
    <w:rsid w:val="00922AF7"/>
    <w:rsid w:val="0092335B"/>
    <w:rsid w:val="009305E2"/>
    <w:rsid w:val="00934068"/>
    <w:rsid w:val="00936B09"/>
    <w:rsid w:val="00937A29"/>
    <w:rsid w:val="0095261F"/>
    <w:rsid w:val="009540A2"/>
    <w:rsid w:val="00957645"/>
    <w:rsid w:val="009627B7"/>
    <w:rsid w:val="00965FB4"/>
    <w:rsid w:val="00970554"/>
    <w:rsid w:val="00971084"/>
    <w:rsid w:val="0097152E"/>
    <w:rsid w:val="00974F99"/>
    <w:rsid w:val="00981076"/>
    <w:rsid w:val="009812F1"/>
    <w:rsid w:val="00981F9B"/>
    <w:rsid w:val="00983340"/>
    <w:rsid w:val="00993C74"/>
    <w:rsid w:val="009A3E54"/>
    <w:rsid w:val="009B1304"/>
    <w:rsid w:val="009B42CA"/>
    <w:rsid w:val="009B5EF5"/>
    <w:rsid w:val="009B6461"/>
    <w:rsid w:val="009C1086"/>
    <w:rsid w:val="009C1B01"/>
    <w:rsid w:val="009C36B2"/>
    <w:rsid w:val="009C47D3"/>
    <w:rsid w:val="009D4576"/>
    <w:rsid w:val="009D4CD5"/>
    <w:rsid w:val="009D796D"/>
    <w:rsid w:val="009E18E5"/>
    <w:rsid w:val="009E3A1F"/>
    <w:rsid w:val="009E51A2"/>
    <w:rsid w:val="009E5267"/>
    <w:rsid w:val="009E7A05"/>
    <w:rsid w:val="009F4B6A"/>
    <w:rsid w:val="00A01559"/>
    <w:rsid w:val="00A02DD2"/>
    <w:rsid w:val="00A05774"/>
    <w:rsid w:val="00A149C4"/>
    <w:rsid w:val="00A23D2F"/>
    <w:rsid w:val="00A240BC"/>
    <w:rsid w:val="00A27DCB"/>
    <w:rsid w:val="00A338C3"/>
    <w:rsid w:val="00A3662E"/>
    <w:rsid w:val="00A478F8"/>
    <w:rsid w:val="00A53BA5"/>
    <w:rsid w:val="00A56058"/>
    <w:rsid w:val="00A60F65"/>
    <w:rsid w:val="00A60F79"/>
    <w:rsid w:val="00A61374"/>
    <w:rsid w:val="00A64842"/>
    <w:rsid w:val="00A706B7"/>
    <w:rsid w:val="00A7080A"/>
    <w:rsid w:val="00A729A6"/>
    <w:rsid w:val="00A86D2F"/>
    <w:rsid w:val="00A904BE"/>
    <w:rsid w:val="00A975C4"/>
    <w:rsid w:val="00AA2559"/>
    <w:rsid w:val="00AA29C4"/>
    <w:rsid w:val="00AC23FD"/>
    <w:rsid w:val="00AC6AC2"/>
    <w:rsid w:val="00AC7674"/>
    <w:rsid w:val="00AC7D12"/>
    <w:rsid w:val="00AD4A99"/>
    <w:rsid w:val="00AD66EA"/>
    <w:rsid w:val="00AD6A91"/>
    <w:rsid w:val="00AE10C1"/>
    <w:rsid w:val="00AE27ED"/>
    <w:rsid w:val="00AE2F69"/>
    <w:rsid w:val="00AE6C54"/>
    <w:rsid w:val="00AF55BE"/>
    <w:rsid w:val="00AF6E45"/>
    <w:rsid w:val="00B016EA"/>
    <w:rsid w:val="00B02907"/>
    <w:rsid w:val="00B03631"/>
    <w:rsid w:val="00B05E2E"/>
    <w:rsid w:val="00B14777"/>
    <w:rsid w:val="00B15F88"/>
    <w:rsid w:val="00B17761"/>
    <w:rsid w:val="00B2781E"/>
    <w:rsid w:val="00B32D81"/>
    <w:rsid w:val="00B35FB9"/>
    <w:rsid w:val="00B415C2"/>
    <w:rsid w:val="00B41BAC"/>
    <w:rsid w:val="00B43788"/>
    <w:rsid w:val="00B43C07"/>
    <w:rsid w:val="00B46FB7"/>
    <w:rsid w:val="00B51B64"/>
    <w:rsid w:val="00B5368D"/>
    <w:rsid w:val="00B617D7"/>
    <w:rsid w:val="00B71412"/>
    <w:rsid w:val="00B7309C"/>
    <w:rsid w:val="00B74B66"/>
    <w:rsid w:val="00B8149C"/>
    <w:rsid w:val="00B8231D"/>
    <w:rsid w:val="00B84D46"/>
    <w:rsid w:val="00B85B18"/>
    <w:rsid w:val="00B90733"/>
    <w:rsid w:val="00B907DF"/>
    <w:rsid w:val="00B90A4F"/>
    <w:rsid w:val="00B91498"/>
    <w:rsid w:val="00B92924"/>
    <w:rsid w:val="00B94B7C"/>
    <w:rsid w:val="00B95085"/>
    <w:rsid w:val="00B9561D"/>
    <w:rsid w:val="00B96745"/>
    <w:rsid w:val="00BA33C1"/>
    <w:rsid w:val="00BA61D1"/>
    <w:rsid w:val="00BA6D44"/>
    <w:rsid w:val="00BA70D5"/>
    <w:rsid w:val="00BB0ED7"/>
    <w:rsid w:val="00BB18BB"/>
    <w:rsid w:val="00BC068A"/>
    <w:rsid w:val="00BC6169"/>
    <w:rsid w:val="00BC6C21"/>
    <w:rsid w:val="00BD40CB"/>
    <w:rsid w:val="00BD4F97"/>
    <w:rsid w:val="00BD685D"/>
    <w:rsid w:val="00BE1E2A"/>
    <w:rsid w:val="00BE2B45"/>
    <w:rsid w:val="00BE2F6E"/>
    <w:rsid w:val="00BE66CA"/>
    <w:rsid w:val="00BF353D"/>
    <w:rsid w:val="00BF3F7D"/>
    <w:rsid w:val="00BF6522"/>
    <w:rsid w:val="00C0011E"/>
    <w:rsid w:val="00C100D7"/>
    <w:rsid w:val="00C14B3B"/>
    <w:rsid w:val="00C17B59"/>
    <w:rsid w:val="00C17C04"/>
    <w:rsid w:val="00C3750C"/>
    <w:rsid w:val="00C3766A"/>
    <w:rsid w:val="00C41180"/>
    <w:rsid w:val="00C43C8C"/>
    <w:rsid w:val="00C46824"/>
    <w:rsid w:val="00C50591"/>
    <w:rsid w:val="00C530B0"/>
    <w:rsid w:val="00C5394D"/>
    <w:rsid w:val="00C53FFF"/>
    <w:rsid w:val="00C54BFF"/>
    <w:rsid w:val="00C54EFB"/>
    <w:rsid w:val="00C563E4"/>
    <w:rsid w:val="00C63377"/>
    <w:rsid w:val="00C65029"/>
    <w:rsid w:val="00C65C4B"/>
    <w:rsid w:val="00C73B0F"/>
    <w:rsid w:val="00C860F0"/>
    <w:rsid w:val="00C9761F"/>
    <w:rsid w:val="00CB0878"/>
    <w:rsid w:val="00CB13D9"/>
    <w:rsid w:val="00CB59AD"/>
    <w:rsid w:val="00CB7EE4"/>
    <w:rsid w:val="00CC4C7D"/>
    <w:rsid w:val="00CD6A89"/>
    <w:rsid w:val="00CE2884"/>
    <w:rsid w:val="00CE42B8"/>
    <w:rsid w:val="00CF0151"/>
    <w:rsid w:val="00CF4AA5"/>
    <w:rsid w:val="00D0205C"/>
    <w:rsid w:val="00D049C1"/>
    <w:rsid w:val="00D05255"/>
    <w:rsid w:val="00D061BA"/>
    <w:rsid w:val="00D07C4B"/>
    <w:rsid w:val="00D11B1C"/>
    <w:rsid w:val="00D12335"/>
    <w:rsid w:val="00D15D40"/>
    <w:rsid w:val="00D1655C"/>
    <w:rsid w:val="00D23280"/>
    <w:rsid w:val="00D25E91"/>
    <w:rsid w:val="00D37804"/>
    <w:rsid w:val="00D37C59"/>
    <w:rsid w:val="00D37D79"/>
    <w:rsid w:val="00D413E3"/>
    <w:rsid w:val="00D50910"/>
    <w:rsid w:val="00D5260C"/>
    <w:rsid w:val="00D56C0E"/>
    <w:rsid w:val="00D619A5"/>
    <w:rsid w:val="00D6259A"/>
    <w:rsid w:val="00D63AD1"/>
    <w:rsid w:val="00D63F1E"/>
    <w:rsid w:val="00D66AEC"/>
    <w:rsid w:val="00D7197F"/>
    <w:rsid w:val="00D71A0B"/>
    <w:rsid w:val="00D71C0A"/>
    <w:rsid w:val="00D739B5"/>
    <w:rsid w:val="00D74660"/>
    <w:rsid w:val="00D7527C"/>
    <w:rsid w:val="00D81769"/>
    <w:rsid w:val="00D84F7D"/>
    <w:rsid w:val="00D879D8"/>
    <w:rsid w:val="00D913EB"/>
    <w:rsid w:val="00D94F79"/>
    <w:rsid w:val="00D95C27"/>
    <w:rsid w:val="00D964F6"/>
    <w:rsid w:val="00D96827"/>
    <w:rsid w:val="00D97BCE"/>
    <w:rsid w:val="00D97BE6"/>
    <w:rsid w:val="00DA294C"/>
    <w:rsid w:val="00DA2C09"/>
    <w:rsid w:val="00DA51A9"/>
    <w:rsid w:val="00DB03D0"/>
    <w:rsid w:val="00DB2126"/>
    <w:rsid w:val="00DB3463"/>
    <w:rsid w:val="00DB4DD9"/>
    <w:rsid w:val="00DB605A"/>
    <w:rsid w:val="00DB7E82"/>
    <w:rsid w:val="00DD2576"/>
    <w:rsid w:val="00DD402E"/>
    <w:rsid w:val="00DD6FD7"/>
    <w:rsid w:val="00DE2788"/>
    <w:rsid w:val="00DE4F8B"/>
    <w:rsid w:val="00DF5404"/>
    <w:rsid w:val="00E0143F"/>
    <w:rsid w:val="00E01B4F"/>
    <w:rsid w:val="00E11CFE"/>
    <w:rsid w:val="00E11FB7"/>
    <w:rsid w:val="00E12CCC"/>
    <w:rsid w:val="00E130A4"/>
    <w:rsid w:val="00E209A9"/>
    <w:rsid w:val="00E21238"/>
    <w:rsid w:val="00E23A23"/>
    <w:rsid w:val="00E27259"/>
    <w:rsid w:val="00E33397"/>
    <w:rsid w:val="00E42AB1"/>
    <w:rsid w:val="00E43669"/>
    <w:rsid w:val="00E43A18"/>
    <w:rsid w:val="00E50B1A"/>
    <w:rsid w:val="00E529DB"/>
    <w:rsid w:val="00E545B3"/>
    <w:rsid w:val="00E558DA"/>
    <w:rsid w:val="00E55F23"/>
    <w:rsid w:val="00E60885"/>
    <w:rsid w:val="00E6171A"/>
    <w:rsid w:val="00E67F24"/>
    <w:rsid w:val="00E725B2"/>
    <w:rsid w:val="00E729E0"/>
    <w:rsid w:val="00E81C35"/>
    <w:rsid w:val="00E87541"/>
    <w:rsid w:val="00E87CD7"/>
    <w:rsid w:val="00E9128E"/>
    <w:rsid w:val="00E95EAB"/>
    <w:rsid w:val="00E97DB4"/>
    <w:rsid w:val="00EA0969"/>
    <w:rsid w:val="00EA0BC0"/>
    <w:rsid w:val="00EA15A3"/>
    <w:rsid w:val="00EA32B2"/>
    <w:rsid w:val="00EA738F"/>
    <w:rsid w:val="00EB0755"/>
    <w:rsid w:val="00EB19CF"/>
    <w:rsid w:val="00EB31F0"/>
    <w:rsid w:val="00EB3440"/>
    <w:rsid w:val="00EB3D4D"/>
    <w:rsid w:val="00EB7554"/>
    <w:rsid w:val="00EC0CBB"/>
    <w:rsid w:val="00EC0D86"/>
    <w:rsid w:val="00EC4A19"/>
    <w:rsid w:val="00ED3CBD"/>
    <w:rsid w:val="00ED5515"/>
    <w:rsid w:val="00EE6E86"/>
    <w:rsid w:val="00EF088B"/>
    <w:rsid w:val="00EF1BC2"/>
    <w:rsid w:val="00F01AEB"/>
    <w:rsid w:val="00F03516"/>
    <w:rsid w:val="00F10AC0"/>
    <w:rsid w:val="00F10ED7"/>
    <w:rsid w:val="00F1338E"/>
    <w:rsid w:val="00F140FC"/>
    <w:rsid w:val="00F20948"/>
    <w:rsid w:val="00F25FA3"/>
    <w:rsid w:val="00F27E8D"/>
    <w:rsid w:val="00F469E3"/>
    <w:rsid w:val="00F47B18"/>
    <w:rsid w:val="00F51D0E"/>
    <w:rsid w:val="00F5464B"/>
    <w:rsid w:val="00F6469B"/>
    <w:rsid w:val="00F66B24"/>
    <w:rsid w:val="00F7113C"/>
    <w:rsid w:val="00F71BE5"/>
    <w:rsid w:val="00F81CD5"/>
    <w:rsid w:val="00F81D9B"/>
    <w:rsid w:val="00F8580E"/>
    <w:rsid w:val="00F87F27"/>
    <w:rsid w:val="00F90708"/>
    <w:rsid w:val="00F90754"/>
    <w:rsid w:val="00F90FCC"/>
    <w:rsid w:val="00F92AF7"/>
    <w:rsid w:val="00FA4178"/>
    <w:rsid w:val="00FA5B12"/>
    <w:rsid w:val="00FA62C1"/>
    <w:rsid w:val="00FA668E"/>
    <w:rsid w:val="00FA678E"/>
    <w:rsid w:val="00FB2180"/>
    <w:rsid w:val="00FC264B"/>
    <w:rsid w:val="00FD6D58"/>
    <w:rsid w:val="00FD6E6F"/>
    <w:rsid w:val="00FE0652"/>
    <w:rsid w:val="00FF0E24"/>
    <w:rsid w:val="00FF1D97"/>
    <w:rsid w:val="00FF2B13"/>
    <w:rsid w:val="00FF400A"/>
    <w:rsid w:val="00FF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D732E"/>
  <w15:chartTrackingRefBased/>
  <w15:docId w15:val="{61A13E99-AF19-46A9-8F90-6D028A61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7B225A"/>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7B225A"/>
    <w:rPr>
      <w:rFonts w:eastAsia="Calibri"/>
      <w:sz w:val="22"/>
      <w:szCs w:val="22"/>
      <w:lang w:eastAsia="en-US"/>
    </w:rPr>
  </w:style>
  <w:style w:type="paragraph" w:styleId="af3">
    <w:name w:val="footnote text"/>
    <w:basedOn w:val="a"/>
    <w:link w:val="af4"/>
    <w:uiPriority w:val="99"/>
    <w:unhideWhenUsed/>
    <w:rsid w:val="00754D44"/>
    <w:pPr>
      <w:widowControl/>
      <w:autoSpaceDE/>
      <w:autoSpaceDN/>
      <w:adjustRightInd/>
    </w:pPr>
  </w:style>
  <w:style w:type="character" w:customStyle="1" w:styleId="af4">
    <w:name w:val="Текст сноски Знак"/>
    <w:basedOn w:val="a0"/>
    <w:link w:val="af3"/>
    <w:uiPriority w:val="99"/>
    <w:rsid w:val="00754D44"/>
  </w:style>
  <w:style w:type="character" w:styleId="af5">
    <w:name w:val="footnote reference"/>
    <w:uiPriority w:val="99"/>
    <w:unhideWhenUsed/>
    <w:rsid w:val="00754D44"/>
    <w:rPr>
      <w:vertAlign w:val="superscript"/>
    </w:rPr>
  </w:style>
  <w:style w:type="paragraph" w:customStyle="1" w:styleId="24">
    <w:name w:val="Абзац списка2"/>
    <w:basedOn w:val="a"/>
    <w:rsid w:val="00252424"/>
    <w:pPr>
      <w:widowControl/>
      <w:autoSpaceDE/>
      <w:autoSpaceDN/>
      <w:adjustRightInd/>
      <w:spacing w:after="200" w:line="276" w:lineRule="auto"/>
      <w:ind w:left="720"/>
    </w:pPr>
    <w:rPr>
      <w:rFonts w:ascii="Calibri" w:hAnsi="Calibri" w:cs="Calibri"/>
      <w:sz w:val="22"/>
      <w:szCs w:val="22"/>
      <w:lang w:eastAsia="en-US"/>
    </w:rPr>
  </w:style>
  <w:style w:type="character" w:styleId="af6">
    <w:name w:val="Hyperlink"/>
    <w:unhideWhenUsed/>
    <w:rsid w:val="00131484"/>
    <w:rPr>
      <w:color w:val="0563C1"/>
      <w:u w:val="single"/>
    </w:rPr>
  </w:style>
  <w:style w:type="character" w:styleId="af7">
    <w:name w:val="annotation reference"/>
    <w:rsid w:val="003E55A6"/>
    <w:rPr>
      <w:sz w:val="16"/>
      <w:szCs w:val="16"/>
    </w:rPr>
  </w:style>
  <w:style w:type="paragraph" w:styleId="af8">
    <w:name w:val="annotation text"/>
    <w:basedOn w:val="a"/>
    <w:link w:val="af9"/>
    <w:rsid w:val="00AC7D12"/>
  </w:style>
  <w:style w:type="character" w:customStyle="1" w:styleId="af9">
    <w:name w:val="Текст примечания Знак"/>
    <w:basedOn w:val="a0"/>
    <w:link w:val="af8"/>
    <w:rsid w:val="00AC7D12"/>
  </w:style>
  <w:style w:type="paragraph" w:styleId="afa">
    <w:name w:val="Revision"/>
    <w:hidden/>
    <w:uiPriority w:val="99"/>
    <w:semiHidden/>
    <w:rsid w:val="00B1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2.xml><?xml version="1.0" encoding="utf-8"?>
<ds:datastoreItem xmlns:ds="http://schemas.openxmlformats.org/officeDocument/2006/customXml" ds:itemID="{44171CE1-2A06-4F95-86E6-B84B43447A23}">
  <ds:schemaRefs>
    <ds:schemaRef ds:uri="http://schemas.microsoft.com/office/2006/metadata/longProperties"/>
  </ds:schemaRefs>
</ds:datastoreItem>
</file>

<file path=customXml/itemProps3.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CEEA53-0D02-459C-A82A-F46B2183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22774</Words>
  <Characters>129818</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2. Договор подряда на капитальное строительство</vt:lpstr>
    </vt:vector>
  </TitlesOfParts>
  <Company>OGK4</Company>
  <LinksUpToDate>false</LinksUpToDate>
  <CharactersWithSpaces>152288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Договор подряда на капитальное строительство</dc:title>
  <dc:subject/>
  <dc:creator>Gorokhov_K</dc:creator>
  <cp:keywords/>
  <cp:lastModifiedBy>Горохов Константин Павлович</cp:lastModifiedBy>
  <cp:revision>10</cp:revision>
  <cp:lastPrinted>2011-04-04T13:25:00Z</cp:lastPrinted>
  <dcterms:created xsi:type="dcterms:W3CDTF">2022-05-31T13:34:00Z</dcterms:created>
  <dcterms:modified xsi:type="dcterms:W3CDTF">2022-09-27T07:40:00Z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3</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2016-01-26T10:18:27Z</vt:lpwstr>
  </property>
</Properties>
</file>