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08A" w:rsidRPr="00C70562" w:rsidRDefault="00FF308A" w:rsidP="00FF308A">
      <w:pPr>
        <w:keepNext/>
        <w:ind w:left="5812" w:right="-2"/>
        <w:jc w:val="both"/>
        <w:outlineLvl w:val="1"/>
        <w:rPr>
          <w:rFonts w:ascii="Arial" w:hAnsi="Arial" w:cs="Arial"/>
          <w:i/>
          <w:lang w:eastAsia="x-none"/>
        </w:rPr>
      </w:pPr>
      <w:bookmarkStart w:id="0" w:name="_Hlk138024991"/>
      <w:r w:rsidRPr="00C70562">
        <w:rPr>
          <w:rFonts w:ascii="Arial" w:hAnsi="Arial" w:cs="Arial"/>
          <w:i/>
          <w:lang w:eastAsia="x-none"/>
        </w:rPr>
        <w:t xml:space="preserve">Приложение № </w:t>
      </w:r>
      <w:r>
        <w:rPr>
          <w:rFonts w:ascii="Arial" w:hAnsi="Arial" w:cs="Arial"/>
          <w:i/>
          <w:lang w:eastAsia="x-none"/>
        </w:rPr>
        <w:t>15</w:t>
      </w:r>
      <w:r w:rsidRPr="00C70562">
        <w:rPr>
          <w:rFonts w:ascii="Arial" w:hAnsi="Arial" w:cs="Arial"/>
          <w:i/>
          <w:lang w:eastAsia="x-none"/>
        </w:rPr>
        <w:t xml:space="preserve"> к </w:t>
      </w:r>
      <w:r w:rsidR="00101368" w:rsidRPr="00101368">
        <w:rPr>
          <w:rFonts w:ascii="Arial" w:hAnsi="Arial" w:cs="Arial"/>
          <w:i/>
          <w:lang w:eastAsia="x-none"/>
        </w:rPr>
        <w:t>Приказу № 110 от «04» июля 2023 года</w:t>
      </w:r>
      <w:bookmarkStart w:id="1" w:name="_GoBack"/>
      <w:bookmarkEnd w:id="1"/>
    </w:p>
    <w:bookmarkEnd w:id="0"/>
    <w:p w:rsidR="001432DD" w:rsidRPr="00962769" w:rsidRDefault="001432DD" w:rsidP="00DC0D32">
      <w:pPr>
        <w:pStyle w:val="a6"/>
        <w:rPr>
          <w:rFonts w:ascii="Arial" w:hAnsi="Arial" w:cs="Arial"/>
          <w:sz w:val="22"/>
          <w:szCs w:val="22"/>
        </w:rPr>
      </w:pPr>
    </w:p>
    <w:p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r w:rsidR="005A112E">
        <w:rPr>
          <w:rFonts w:ascii="Arial" w:hAnsi="Arial" w:cs="Arial"/>
          <w:sz w:val="22"/>
          <w:szCs w:val="22"/>
          <w:lang w:val="ru-RU"/>
        </w:rPr>
        <w:t xml:space="preserve">        </w:t>
      </w:r>
      <w:proofErr w:type="gramStart"/>
      <w:r w:rsidR="005A112E">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rsidR="00DC0D32" w:rsidRPr="006357E7" w:rsidRDefault="00DC0D32" w:rsidP="00DC0D32">
      <w:pPr>
        <w:pStyle w:val="a4"/>
        <w:tabs>
          <w:tab w:val="clear" w:pos="1276"/>
        </w:tabs>
        <w:ind w:firstLine="540"/>
        <w:jc w:val="both"/>
        <w:rPr>
          <w:rFonts w:ascii="Arial" w:hAnsi="Arial" w:cs="Arial"/>
          <w:sz w:val="22"/>
          <w:szCs w:val="22"/>
          <w:lang w:val="ru-RU"/>
        </w:rPr>
      </w:pPr>
    </w:p>
    <w:p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w:t>
      </w:r>
      <w:r w:rsidRPr="006357E7">
        <w:rPr>
          <w:rFonts w:ascii="Arial" w:hAnsi="Arial" w:cs="Arial"/>
          <w:sz w:val="22"/>
          <w:szCs w:val="22"/>
          <w:lang w:val="ru-RU"/>
        </w:rPr>
        <w:lastRenderedPageBreak/>
        <w:t xml:space="preserve">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6357E7" w:rsidRDefault="00DC0D32" w:rsidP="0087192E">
      <w:pPr>
        <w:pStyle w:val="a4"/>
        <w:ind w:firstLine="567"/>
        <w:jc w:val="both"/>
        <w:rPr>
          <w:rFonts w:ascii="Arial" w:hAnsi="Arial" w:cs="Arial"/>
          <w:sz w:val="22"/>
          <w:lang w:val="ru-RU"/>
        </w:rPr>
      </w:pPr>
      <w:bookmarkStart w:id="2"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 xml:space="preserve">родукции, </w:t>
      </w:r>
      <w:r w:rsidRPr="006357E7">
        <w:rPr>
          <w:rFonts w:ascii="Arial" w:hAnsi="Arial" w:cs="Arial"/>
          <w:sz w:val="22"/>
          <w:szCs w:val="22"/>
          <w:lang w:val="ru-RU"/>
        </w:rPr>
        <w:lastRenderedPageBreak/>
        <w:t>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357E7" w:rsidRDefault="00DC0D32" w:rsidP="00653FFB">
      <w:pPr>
        <w:pStyle w:val="a4"/>
        <w:ind w:firstLine="567"/>
        <w:jc w:val="both"/>
        <w:rPr>
          <w:rFonts w:ascii="Arial" w:hAnsi="Arial" w:cs="Arial"/>
          <w:sz w:val="22"/>
          <w:szCs w:val="22"/>
          <w:lang w:val="ru-RU"/>
        </w:rPr>
      </w:pPr>
      <w:bookmarkStart w:id="3"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3"/>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2"/>
    <w:p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rsidR="008251CA" w:rsidRPr="006357E7" w:rsidRDefault="00240953" w:rsidP="00240953">
      <w:pPr>
        <w:pStyle w:val="a4"/>
        <w:ind w:firstLine="567"/>
        <w:jc w:val="both"/>
        <w:rPr>
          <w:rFonts w:ascii="Arial" w:hAnsi="Arial" w:cs="Arial"/>
          <w:sz w:val="22"/>
          <w:szCs w:val="22"/>
          <w:lang w:val="ru-RU"/>
        </w:rPr>
      </w:pPr>
      <w:bookmarkStart w:id="4"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240953" w:rsidRDefault="00240953" w:rsidP="00936940">
      <w:pPr>
        <w:pStyle w:val="a4"/>
        <w:ind w:firstLine="567"/>
        <w:jc w:val="both"/>
        <w:rPr>
          <w:rFonts w:ascii="Arial" w:hAnsi="Arial" w:cs="Arial"/>
          <w:sz w:val="22"/>
          <w:szCs w:val="22"/>
          <w:lang w:val="ru-RU"/>
        </w:rPr>
      </w:pPr>
      <w:bookmarkStart w:id="5" w:name="_Hlk12556964"/>
      <w:bookmarkEnd w:id="4"/>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p w:rsidR="00CD0F07" w:rsidRDefault="00CD0F07" w:rsidP="00CD0F07">
      <w:pPr>
        <w:ind w:firstLine="567"/>
        <w:jc w:val="both"/>
        <w:rPr>
          <w:rFonts w:ascii="Arial" w:hAnsi="Arial" w:cs="Arial"/>
          <w:b/>
          <w:i/>
          <w:sz w:val="22"/>
          <w:szCs w:val="22"/>
        </w:rPr>
      </w:pPr>
    </w:p>
    <w:p w:rsidR="00CD0F07" w:rsidRPr="00A74023" w:rsidRDefault="00CD0F07" w:rsidP="00CD0F07">
      <w:pPr>
        <w:ind w:firstLine="567"/>
        <w:jc w:val="both"/>
        <w:rPr>
          <w:rFonts w:ascii="Arial" w:hAnsi="Arial" w:cs="Arial"/>
          <w:b/>
          <w:i/>
          <w:sz w:val="22"/>
          <w:szCs w:val="22"/>
        </w:rPr>
      </w:pPr>
      <w:r w:rsidRPr="00A74023">
        <w:rPr>
          <w:rFonts w:ascii="Arial" w:hAnsi="Arial" w:cs="Arial"/>
          <w:b/>
          <w:i/>
          <w:sz w:val="22"/>
          <w:szCs w:val="22"/>
        </w:rPr>
        <w:t>Если срок поставки продукции по Договору</w:t>
      </w:r>
      <w:r>
        <w:rPr>
          <w:rFonts w:ascii="Arial" w:hAnsi="Arial" w:cs="Arial"/>
          <w:b/>
          <w:i/>
          <w:sz w:val="22"/>
          <w:szCs w:val="22"/>
        </w:rPr>
        <w:t xml:space="preserve"> (спецификации к нему)</w:t>
      </w:r>
      <w:r w:rsidRPr="00A74023">
        <w:rPr>
          <w:rFonts w:ascii="Arial" w:hAnsi="Arial" w:cs="Arial"/>
          <w:b/>
          <w:i/>
          <w:sz w:val="22"/>
          <w:szCs w:val="22"/>
        </w:rPr>
        <w:t xml:space="preserve"> 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CD0F07" w:rsidRPr="00A74023" w:rsidRDefault="00CD0F07" w:rsidP="00CD0F07">
      <w:pPr>
        <w:ind w:firstLine="567"/>
        <w:jc w:val="both"/>
        <w:rPr>
          <w:rFonts w:ascii="Arial" w:hAnsi="Arial" w:cs="Arial"/>
          <w:b/>
          <w:i/>
          <w:sz w:val="22"/>
          <w:szCs w:val="22"/>
        </w:rPr>
      </w:pPr>
    </w:p>
    <w:p w:rsidR="00CD0F07" w:rsidRPr="006357E7" w:rsidRDefault="00CD0F07" w:rsidP="00CD0F07">
      <w:pPr>
        <w:ind w:firstLine="567"/>
        <w:jc w:val="both"/>
        <w:rPr>
          <w:rFonts w:ascii="Arial" w:hAnsi="Arial" w:cs="Arial"/>
          <w:sz w:val="22"/>
          <w:szCs w:val="22"/>
        </w:rPr>
      </w:pPr>
      <w:r w:rsidRPr="00A74023">
        <w:rPr>
          <w:rFonts w:ascii="Arial" w:hAnsi="Arial" w:cs="Arial"/>
          <w:i/>
          <w:sz w:val="22"/>
          <w:szCs w:val="22"/>
        </w:rPr>
        <w:lastRenderedPageBreak/>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П</w:t>
      </w:r>
      <w:r w:rsidRPr="00982157">
        <w:rPr>
          <w:rFonts w:ascii="Arial" w:hAnsi="Arial" w:cs="Arial"/>
          <w:i/>
          <w:sz w:val="22"/>
          <w:szCs w:val="22"/>
        </w:rPr>
        <w:t>оряд</w:t>
      </w:r>
      <w:r>
        <w:rPr>
          <w:rFonts w:ascii="Arial" w:hAnsi="Arial" w:cs="Arial"/>
          <w:i/>
          <w:sz w:val="22"/>
          <w:szCs w:val="22"/>
        </w:rPr>
        <w:t>ок прохождения повторной аккредитации</w:t>
      </w:r>
      <w:r w:rsidRPr="00982157">
        <w:rPr>
          <w:rFonts w:ascii="Arial" w:hAnsi="Arial" w:cs="Arial"/>
          <w:i/>
          <w:sz w:val="22"/>
          <w:szCs w:val="22"/>
        </w:rPr>
        <w:t xml:space="preserve"> размещенном в сети «Интернет» по адресу: https://unipro.energy/purchase/accreditation</w:t>
      </w:r>
      <w:r w:rsidRPr="00A74023">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A74023">
        <w:rPr>
          <w:rFonts w:ascii="Arial" w:hAnsi="Arial" w:cs="Arial"/>
          <w:i/>
          <w:sz w:val="22"/>
          <w:szCs w:val="22"/>
        </w:rPr>
        <w:t>_._</w:t>
      </w:r>
      <w:proofErr w:type="gramEnd"/>
      <w:r w:rsidRPr="00A74023">
        <w:rPr>
          <w:rFonts w:ascii="Arial" w:hAnsi="Arial" w:cs="Arial"/>
          <w:i/>
          <w:sz w:val="22"/>
          <w:szCs w:val="22"/>
        </w:rPr>
        <w:t>__.20____г.</w:t>
      </w:r>
    </w:p>
    <w:bookmarkEnd w:id="5"/>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83D19" w:rsidRPr="006357E7" w:rsidRDefault="00883D19" w:rsidP="00472EBB">
      <w:pPr>
        <w:tabs>
          <w:tab w:val="num" w:pos="1276"/>
        </w:tabs>
        <w:autoSpaceDE w:val="0"/>
        <w:autoSpaceDN w:val="0"/>
        <w:ind w:firstLine="567"/>
        <w:jc w:val="both"/>
        <w:rPr>
          <w:rFonts w:ascii="Arial" w:hAnsi="Arial" w:cs="Arial"/>
          <w:sz w:val="22"/>
          <w:szCs w:val="22"/>
        </w:rPr>
      </w:pPr>
      <w:bookmarkStart w:id="6"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6"/>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lastRenderedPageBreak/>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Вызов представителя Поставщика осуществляется одним из следующих способов:</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rsidR="00DC0D32" w:rsidRPr="006357E7" w:rsidRDefault="00DC0D32" w:rsidP="006B74C9">
      <w:pPr>
        <w:pStyle w:val="a4"/>
        <w:ind w:firstLine="680"/>
        <w:jc w:val="both"/>
        <w:rPr>
          <w:rFonts w:ascii="Arial" w:hAnsi="Arial" w:cs="Arial"/>
          <w:sz w:val="22"/>
          <w:szCs w:val="22"/>
          <w:lang w:val="ru-RU"/>
        </w:rPr>
      </w:pPr>
      <w:bookmarkStart w:id="7"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7"/>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lastRenderedPageBreak/>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Pr="006357E7" w:rsidRDefault="00234797" w:rsidP="00653FFB">
      <w:pPr>
        <w:pStyle w:val="a4"/>
        <w:ind w:firstLine="567"/>
        <w:jc w:val="both"/>
        <w:rPr>
          <w:rFonts w:ascii="Arial" w:hAnsi="Arial" w:cs="Arial"/>
          <w:sz w:val="22"/>
          <w:szCs w:val="22"/>
          <w:lang w:val="ru-RU"/>
        </w:rPr>
      </w:pPr>
      <w:bookmarkStart w:id="8"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8"/>
    <w:p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rsidR="00050069" w:rsidRPr="006357E7" w:rsidRDefault="00DC0D32" w:rsidP="006B74C9">
      <w:pPr>
        <w:pStyle w:val="a4"/>
        <w:ind w:firstLine="567"/>
        <w:jc w:val="both"/>
        <w:rPr>
          <w:rFonts w:ascii="Arial" w:hAnsi="Arial" w:cs="Arial"/>
          <w:sz w:val="22"/>
          <w:szCs w:val="22"/>
          <w:lang w:val="ru-RU"/>
        </w:rPr>
      </w:pPr>
      <w:bookmarkStart w:id="9"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9"/>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10"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10"/>
      <w:r w:rsidR="004D7A73">
        <w:rPr>
          <w:rFonts w:ascii="Arial" w:hAnsi="Arial" w:cs="Arial"/>
          <w:sz w:val="22"/>
          <w:szCs w:val="22"/>
        </w:rPr>
        <w:t xml:space="preserve"> </w:t>
      </w:r>
      <w:r w:rsidR="00BD5664">
        <w:rPr>
          <w:rFonts w:ascii="Arial" w:hAnsi="Arial" w:cs="Arial"/>
          <w:sz w:val="22"/>
          <w:szCs w:val="22"/>
        </w:rPr>
        <w:t xml:space="preserve">В случае поставки по Договору продукции, из перечня утвержденного </w:t>
      </w:r>
      <w:r w:rsidR="00BD5664" w:rsidRPr="00BB4EAB">
        <w:rPr>
          <w:rFonts w:ascii="Arial" w:hAnsi="Arial" w:cs="Arial"/>
          <w:sz w:val="22"/>
          <w:szCs w:val="22"/>
        </w:rPr>
        <w:t>Постановлени</w:t>
      </w:r>
      <w:r w:rsidR="00BD5664">
        <w:rPr>
          <w:rFonts w:ascii="Arial" w:hAnsi="Arial" w:cs="Arial"/>
          <w:sz w:val="22"/>
          <w:szCs w:val="22"/>
        </w:rPr>
        <w:t>ем</w:t>
      </w:r>
      <w:r w:rsidR="00BD5664" w:rsidRPr="00BB4EAB">
        <w:rPr>
          <w:rFonts w:ascii="Arial" w:hAnsi="Arial" w:cs="Arial"/>
          <w:sz w:val="22"/>
          <w:szCs w:val="22"/>
        </w:rPr>
        <w:t xml:space="preserve"> Правительства Р</w:t>
      </w:r>
      <w:r w:rsidR="00BD5664">
        <w:rPr>
          <w:rFonts w:ascii="Arial" w:hAnsi="Arial" w:cs="Arial"/>
          <w:sz w:val="22"/>
          <w:szCs w:val="22"/>
        </w:rPr>
        <w:t xml:space="preserve">оссийской </w:t>
      </w:r>
      <w:r w:rsidR="00BD5664" w:rsidRPr="00BB4EAB">
        <w:rPr>
          <w:rFonts w:ascii="Arial" w:hAnsi="Arial" w:cs="Arial"/>
          <w:sz w:val="22"/>
          <w:szCs w:val="22"/>
        </w:rPr>
        <w:t>Ф</w:t>
      </w:r>
      <w:r w:rsidR="00BD5664">
        <w:rPr>
          <w:rFonts w:ascii="Arial" w:hAnsi="Arial" w:cs="Arial"/>
          <w:sz w:val="22"/>
          <w:szCs w:val="22"/>
        </w:rPr>
        <w:t>едерации</w:t>
      </w:r>
      <w:r w:rsidR="00BD5664" w:rsidRPr="00BB4EAB">
        <w:rPr>
          <w:rFonts w:ascii="Arial" w:hAnsi="Arial" w:cs="Arial"/>
          <w:sz w:val="22"/>
          <w:szCs w:val="22"/>
        </w:rPr>
        <w:t xml:space="preserve"> от 01.07.2021 </w:t>
      </w:r>
      <w:r w:rsidR="00BD5664">
        <w:rPr>
          <w:rFonts w:ascii="Arial" w:hAnsi="Arial" w:cs="Arial"/>
          <w:sz w:val="22"/>
          <w:szCs w:val="22"/>
        </w:rPr>
        <w:t>№</w:t>
      </w:r>
      <w:r w:rsidR="00BD5664" w:rsidRPr="00BB4EAB">
        <w:rPr>
          <w:rFonts w:ascii="Arial" w:hAnsi="Arial" w:cs="Arial"/>
          <w:sz w:val="22"/>
          <w:szCs w:val="22"/>
        </w:rPr>
        <w:t xml:space="preserve"> 1110</w:t>
      </w:r>
      <w:r w:rsidR="00BD5664">
        <w:rPr>
          <w:rFonts w:ascii="Arial" w:hAnsi="Arial" w:cs="Arial"/>
          <w:sz w:val="22"/>
          <w:szCs w:val="22"/>
        </w:rPr>
        <w:t xml:space="preserve">, счета-фактуры </w:t>
      </w:r>
      <w:bookmarkStart w:id="11" w:name="_Hlk91438293"/>
      <w:r w:rsidR="00BD5664">
        <w:rPr>
          <w:rFonts w:ascii="Arial" w:hAnsi="Arial" w:cs="Arial"/>
          <w:sz w:val="22"/>
          <w:szCs w:val="22"/>
        </w:rPr>
        <w:t>и товарные-накладные</w:t>
      </w:r>
      <w:bookmarkEnd w:id="11"/>
      <w:r w:rsidR="00BD5664">
        <w:rPr>
          <w:rFonts w:ascii="Arial" w:hAnsi="Arial" w:cs="Arial"/>
          <w:sz w:val="22"/>
          <w:szCs w:val="22"/>
        </w:rPr>
        <w:t xml:space="preserve"> (УПД) составляются </w:t>
      </w:r>
      <w:r w:rsidR="005835E0">
        <w:rPr>
          <w:rFonts w:ascii="Arial" w:hAnsi="Arial" w:cs="Arial"/>
          <w:sz w:val="22"/>
          <w:szCs w:val="22"/>
        </w:rPr>
        <w:t>в</w:t>
      </w:r>
      <w:r w:rsidR="00BD5664">
        <w:rPr>
          <w:rFonts w:ascii="Arial" w:hAnsi="Arial" w:cs="Arial"/>
          <w:sz w:val="22"/>
          <w:szCs w:val="22"/>
        </w:rPr>
        <w:t xml:space="preserve"> электронной форме и передаются </w:t>
      </w:r>
      <w:r w:rsidR="00BD5664" w:rsidRPr="00BB4EAB">
        <w:rPr>
          <w:rFonts w:ascii="Arial" w:hAnsi="Arial" w:cs="Arial"/>
          <w:sz w:val="22"/>
          <w:szCs w:val="22"/>
        </w:rPr>
        <w:lastRenderedPageBreak/>
        <w:t>по телекоммуникационным каналам связи через оператора электронного документооборота</w:t>
      </w:r>
      <w:r w:rsidR="00BD5664">
        <w:rPr>
          <w:rFonts w:ascii="Arial" w:hAnsi="Arial" w:cs="Arial"/>
          <w:sz w:val="22"/>
          <w:szCs w:val="22"/>
        </w:rPr>
        <w:t>.</w:t>
      </w:r>
    </w:p>
    <w:p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rsidR="00DC0D32" w:rsidRPr="006357E7" w:rsidRDefault="00DC0D32" w:rsidP="006B74C9">
      <w:pPr>
        <w:pStyle w:val="a4"/>
        <w:ind w:firstLine="567"/>
        <w:jc w:val="both"/>
        <w:rPr>
          <w:rFonts w:ascii="Arial" w:hAnsi="Arial" w:cs="Arial"/>
          <w:sz w:val="22"/>
          <w:szCs w:val="22"/>
          <w:lang w:val="ru-RU"/>
        </w:rPr>
      </w:pPr>
      <w:bookmarkStart w:id="12" w:name="_Hlk96562371"/>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xml:space="preserve">. </w:t>
      </w:r>
      <w:r w:rsidR="005835E0" w:rsidRPr="005835E0">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6357E7">
        <w:rPr>
          <w:rFonts w:ascii="Arial" w:hAnsi="Arial" w:cs="Arial"/>
          <w:sz w:val="22"/>
          <w:szCs w:val="22"/>
          <w:lang w:val="ru-RU"/>
        </w:rPr>
        <w:t>.</w:t>
      </w:r>
    </w:p>
    <w:bookmarkEnd w:id="12"/>
    <w:p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rsidR="00583FDB" w:rsidRPr="006357E7" w:rsidRDefault="00583FDB" w:rsidP="00B127AA">
      <w:pPr>
        <w:ind w:firstLine="567"/>
        <w:jc w:val="both"/>
        <w:rPr>
          <w:rFonts w:ascii="Arial"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7248C5" w:rsidRPr="006357E7" w:rsidRDefault="007248C5" w:rsidP="00D464D7">
      <w:pPr>
        <w:pStyle w:val="a4"/>
        <w:ind w:firstLine="567"/>
        <w:jc w:val="both"/>
        <w:rPr>
          <w:rFonts w:ascii="Arial" w:hAnsi="Arial" w:cs="Arial"/>
          <w:sz w:val="22"/>
          <w:szCs w:val="22"/>
          <w:lang w:val="ru-RU"/>
        </w:rPr>
      </w:pPr>
    </w:p>
    <w:p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w:t>
      </w:r>
      <w:r w:rsidR="00A6537E">
        <w:rPr>
          <w:rFonts w:ascii="Arial" w:hAnsi="Arial" w:cs="Arial"/>
          <w:i/>
          <w:sz w:val="20"/>
        </w:rPr>
        <w:t>5</w:t>
      </w:r>
      <w:r w:rsidRPr="006357E7">
        <w:rPr>
          <w:rFonts w:ascii="Arial" w:hAnsi="Arial" w:cs="Arial"/>
          <w:i/>
          <w:sz w:val="20"/>
        </w:rPr>
        <w:t>.1. «Положения по обращению банковских гаран</w:t>
      </w:r>
      <w:r w:rsidR="00103B32" w:rsidRPr="006357E7">
        <w:rPr>
          <w:rFonts w:ascii="Arial" w:hAnsi="Arial" w:cs="Arial"/>
          <w:i/>
          <w:sz w:val="20"/>
        </w:rPr>
        <w:t>тий и резервных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rsidR="005235A2" w:rsidRPr="006357E7" w:rsidRDefault="005235A2" w:rsidP="00DA1F9A">
      <w:pPr>
        <w:pStyle w:val="a4"/>
        <w:ind w:firstLine="567"/>
        <w:jc w:val="both"/>
        <w:rPr>
          <w:rFonts w:ascii="Arial" w:hAnsi="Arial" w:cs="Arial"/>
          <w:i/>
          <w:sz w:val="22"/>
          <w:szCs w:val="22"/>
          <w:lang w:val="ru-RU"/>
        </w:rPr>
      </w:pP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Договору в пределах сумм</w:t>
      </w:r>
      <w:r w:rsidR="005835E0">
        <w:rPr>
          <w:rFonts w:ascii="Arial" w:hAnsi="Arial" w:cs="Arial"/>
          <w:i/>
          <w:sz w:val="22"/>
          <w:szCs w:val="22"/>
        </w:rPr>
        <w:t>,</w:t>
      </w:r>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w:t>
      </w:r>
      <w:r w:rsidR="005835E0">
        <w:rPr>
          <w:rFonts w:ascii="Arial" w:hAnsi="Arial" w:cs="Arial"/>
          <w:i/>
          <w:sz w:val="22"/>
          <w:szCs w:val="22"/>
        </w:rPr>
        <w:t>,</w:t>
      </w:r>
      <w:r w:rsidRPr="006357E7">
        <w:rPr>
          <w:rFonts w:ascii="Arial" w:hAnsi="Arial" w:cs="Arial"/>
          <w:i/>
          <w:sz w:val="22"/>
          <w:szCs w:val="22"/>
        </w:rPr>
        <w:t xml:space="preserve">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а)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Pr>
          <w:rFonts w:ascii="Arial" w:hAnsi="Arial" w:cs="Arial"/>
          <w:i/>
          <w:sz w:val="22"/>
          <w:szCs w:val="22"/>
        </w:rPr>
        <w:t>,</w:t>
      </w:r>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rsidR="00A76E1A" w:rsidRPr="006357E7" w:rsidRDefault="00A76E1A" w:rsidP="00272058">
      <w:pPr>
        <w:jc w:val="both"/>
        <w:rPr>
          <w:rFonts w:ascii="Arial" w:hAnsi="Arial" w:cs="Arial"/>
          <w:sz w:val="22"/>
          <w:szCs w:val="22"/>
        </w:rPr>
      </w:pPr>
    </w:p>
    <w:p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rsidR="00A76E1A" w:rsidRPr="006357E7" w:rsidRDefault="00A76E1A" w:rsidP="00A76E1A">
      <w:pPr>
        <w:pStyle w:val="af2"/>
        <w:ind w:firstLine="567"/>
        <w:jc w:val="both"/>
        <w:rPr>
          <w:rFonts w:ascii="Arial" w:hAnsi="Arial" w:cs="Arial"/>
          <w:i/>
          <w:sz w:val="22"/>
          <w:szCs w:val="22"/>
        </w:rPr>
      </w:pP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6357E7">
        <w:rPr>
          <w:rFonts w:ascii="Arial" w:hAnsi="Arial" w:cs="Arial"/>
          <w:i/>
          <w:sz w:val="22"/>
          <w:szCs w:val="22"/>
        </w:rPr>
        <w:t>срока</w:t>
      </w:r>
      <w:r w:rsidRPr="006357E7">
        <w:rPr>
          <w:rFonts w:ascii="Arial" w:hAnsi="Arial" w:cs="Arial"/>
          <w:i/>
          <w:sz w:val="22"/>
          <w:szCs w:val="22"/>
        </w:rPr>
        <w:t>а</w:t>
      </w:r>
      <w:proofErr w:type="spellEnd"/>
      <w:r w:rsidRPr="006357E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 xml:space="preserve">а либо предоставить новую </w:t>
      </w:r>
      <w:r w:rsidRPr="006357E7">
        <w:rPr>
          <w:rFonts w:ascii="Arial" w:hAnsi="Arial" w:cs="Arial"/>
          <w:i/>
          <w:sz w:val="22"/>
          <w:szCs w:val="22"/>
        </w:rPr>
        <w:lastRenderedPageBreak/>
        <w:t>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w:t>
      </w:r>
      <w:r w:rsidRPr="006357E7">
        <w:rPr>
          <w:rFonts w:ascii="Arial" w:hAnsi="Arial" w:cs="Arial"/>
          <w:i/>
          <w:sz w:val="22"/>
          <w:szCs w:val="22"/>
        </w:rPr>
        <w:lastRenderedPageBreak/>
        <w:t xml:space="preserve">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rsidR="00DC0D32" w:rsidRPr="006357E7" w:rsidRDefault="00DC0D32" w:rsidP="00251A22">
      <w:pPr>
        <w:pStyle w:val="a4"/>
        <w:ind w:firstLine="567"/>
        <w:jc w:val="both"/>
        <w:rPr>
          <w:rFonts w:ascii="Arial" w:hAnsi="Arial" w:cs="Arial"/>
          <w:sz w:val="22"/>
          <w:szCs w:val="22"/>
          <w:lang w:val="ru-RU"/>
        </w:rPr>
      </w:pPr>
      <w:bookmarkStart w:id="13"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3"/>
    <w:p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строк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14" w:name="_Hlk138025183"/>
      <w:r w:rsidR="00FF308A" w:rsidRPr="00FF308A">
        <w:rPr>
          <w:rFonts w:ascii="Arial" w:hAnsi="Arial" w:cs="Arial"/>
          <w:sz w:val="22"/>
          <w:szCs w:val="22"/>
        </w:rPr>
        <w:t xml:space="preserve"> </w:t>
      </w:r>
      <w:r w:rsidR="00FF308A">
        <w:rPr>
          <w:rFonts w:ascii="Arial" w:hAnsi="Arial" w:cs="Arial"/>
          <w:sz w:val="22"/>
          <w:szCs w:val="22"/>
        </w:rPr>
        <w:t xml:space="preserve">или </w:t>
      </w:r>
      <w:r w:rsidR="00FF308A" w:rsidRPr="00814EF3">
        <w:rPr>
          <w:rFonts w:ascii="Arial" w:hAnsi="Arial" w:cs="Arial"/>
          <w:sz w:val="22"/>
          <w:szCs w:val="22"/>
        </w:rPr>
        <w:t>его обособленного подразделения</w:t>
      </w:r>
      <w:bookmarkEnd w:id="14"/>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2"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 xml:space="preserve">предоставить надлежащим образом </w:t>
      </w:r>
      <w:r w:rsidRPr="006357E7">
        <w:rPr>
          <w:rFonts w:ascii="Arial" w:hAnsi="Arial" w:cs="Arial"/>
          <w:sz w:val="22"/>
          <w:szCs w:val="22"/>
          <w:lang w:val="ru-RU"/>
        </w:rPr>
        <w:lastRenderedPageBreak/>
        <w:t>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Налоговым кодексом Р</w:t>
      </w:r>
      <w:r w:rsidR="00DE3138" w:rsidRPr="006357E7">
        <w:rPr>
          <w:rFonts w:ascii="Arial" w:hAnsi="Arial" w:cs="Arial"/>
          <w:sz w:val="22"/>
          <w:szCs w:val="22"/>
          <w:lang w:val="ru-RU"/>
        </w:rPr>
        <w:t xml:space="preserve">оссийской </w:t>
      </w:r>
      <w:r w:rsidR="00A64A9E" w:rsidRPr="006357E7">
        <w:rPr>
          <w:rFonts w:ascii="Arial" w:hAnsi="Arial" w:cs="Arial"/>
          <w:sz w:val="22"/>
          <w:szCs w:val="22"/>
          <w:lang w:val="ru-RU"/>
        </w:rPr>
        <w:t>Ф</w:t>
      </w:r>
      <w:r w:rsidR="00DE3138" w:rsidRPr="006357E7">
        <w:rPr>
          <w:rFonts w:ascii="Arial" w:hAnsi="Arial" w:cs="Arial"/>
          <w:sz w:val="22"/>
          <w:szCs w:val="22"/>
          <w:lang w:val="ru-RU"/>
        </w:rPr>
        <w:t>едерации</w:t>
      </w:r>
      <w:r w:rsidRPr="006357E7">
        <w:rPr>
          <w:rFonts w:ascii="Arial" w:hAnsi="Arial" w:cs="Arial"/>
          <w:sz w:val="22"/>
          <w:szCs w:val="22"/>
          <w:lang w:val="ru-RU"/>
        </w:rPr>
        <w:t>.</w:t>
      </w:r>
    </w:p>
    <w:p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5" w:name="_Hlk49863358"/>
      <w:r w:rsidRPr="006357E7">
        <w:rPr>
          <w:rFonts w:ascii="Arial" w:hAnsi="Arial" w:cs="Arial"/>
          <w:sz w:val="22"/>
          <w:szCs w:val="22"/>
          <w:lang w:val="ru-RU"/>
        </w:rPr>
        <w:t xml:space="preserve">решений налоговых органов о взыскании НДС </w:t>
      </w:r>
      <w:bookmarkEnd w:id="15"/>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rsidR="009C395D" w:rsidRPr="006357E7"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Покупателю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rsidR="00DF29DF"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6357E7">
        <w:rPr>
          <w:rFonts w:ascii="Arial" w:hAnsi="Arial" w:cs="Arial"/>
          <w:sz w:val="22"/>
          <w:szCs w:val="22"/>
          <w:lang w:val="ru-RU"/>
        </w:rPr>
        <w:t xml:space="preserve">ключевой </w:t>
      </w:r>
      <w:r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rsidR="00806380" w:rsidRDefault="00806380" w:rsidP="00806380">
      <w:pPr>
        <w:ind w:firstLine="567"/>
        <w:jc w:val="both"/>
        <w:rPr>
          <w:rFonts w:ascii="Arial" w:hAnsi="Arial" w:cs="Arial"/>
          <w:b/>
          <w:i/>
          <w:sz w:val="22"/>
          <w:szCs w:val="22"/>
        </w:rPr>
      </w:pPr>
    </w:p>
    <w:p w:rsidR="00806380" w:rsidRPr="00A74023" w:rsidRDefault="00806380" w:rsidP="00806380">
      <w:pPr>
        <w:ind w:firstLine="567"/>
        <w:jc w:val="both"/>
        <w:rPr>
          <w:rFonts w:ascii="Arial" w:hAnsi="Arial" w:cs="Arial"/>
          <w:b/>
          <w:i/>
          <w:sz w:val="22"/>
          <w:szCs w:val="22"/>
        </w:rPr>
      </w:pPr>
      <w:r w:rsidRPr="00A74023">
        <w:rPr>
          <w:rFonts w:ascii="Arial" w:hAnsi="Arial" w:cs="Arial"/>
          <w:b/>
          <w:i/>
          <w:sz w:val="22"/>
          <w:szCs w:val="22"/>
        </w:rPr>
        <w:t xml:space="preserve">Если срок поставки продукции по Договору </w:t>
      </w:r>
      <w:r>
        <w:rPr>
          <w:rFonts w:ascii="Arial" w:hAnsi="Arial" w:cs="Arial"/>
          <w:b/>
          <w:i/>
          <w:sz w:val="22"/>
          <w:szCs w:val="22"/>
        </w:rPr>
        <w:t xml:space="preserve">(спецификации к нему) </w:t>
      </w:r>
      <w:r w:rsidRPr="00A74023">
        <w:rPr>
          <w:rFonts w:ascii="Arial" w:hAnsi="Arial" w:cs="Arial"/>
          <w:b/>
          <w:i/>
          <w:sz w:val="22"/>
          <w:szCs w:val="22"/>
        </w:rPr>
        <w:t xml:space="preserve">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806380" w:rsidRPr="00A74023" w:rsidRDefault="00806380" w:rsidP="00806380">
      <w:pPr>
        <w:ind w:firstLine="567"/>
        <w:jc w:val="both"/>
        <w:rPr>
          <w:rFonts w:ascii="Arial" w:hAnsi="Arial" w:cs="Arial"/>
          <w:sz w:val="22"/>
          <w:szCs w:val="22"/>
        </w:rPr>
      </w:pPr>
    </w:p>
    <w:p w:rsidR="00806380" w:rsidRPr="00A74023" w:rsidRDefault="00806380" w:rsidP="00806380">
      <w:pPr>
        <w:ind w:firstLine="567"/>
        <w:jc w:val="both"/>
        <w:rPr>
          <w:rFonts w:ascii="Arial" w:hAnsi="Arial" w:cs="Arial"/>
          <w:i/>
          <w:sz w:val="22"/>
          <w:szCs w:val="22"/>
        </w:rPr>
      </w:pPr>
      <w:r w:rsidRPr="00A74023">
        <w:rPr>
          <w:rFonts w:ascii="Arial" w:hAnsi="Arial" w:cs="Arial"/>
          <w:i/>
          <w:sz w:val="22"/>
          <w:szCs w:val="22"/>
        </w:rPr>
        <w:t xml:space="preserve">В случае нарушения Поставщиком срока выполнения повторной аккредитации в базе поставщиков Покупателя, Покупатель вправе взыскать с Поставщика штраф в </w:t>
      </w:r>
      <w:r>
        <w:rPr>
          <w:rFonts w:ascii="Arial" w:hAnsi="Arial" w:cs="Arial"/>
          <w:i/>
          <w:sz w:val="22"/>
          <w:szCs w:val="22"/>
        </w:rPr>
        <w:t>сумме</w:t>
      </w:r>
      <w:r w:rsidRPr="00A74023">
        <w:rPr>
          <w:rFonts w:ascii="Arial" w:hAnsi="Arial" w:cs="Arial"/>
          <w:i/>
          <w:sz w:val="22"/>
          <w:szCs w:val="22"/>
        </w:rPr>
        <w:t xml:space="preserve"> 100 000 (сто тысяч) рублей за каждое такое нарушение.</w:t>
      </w:r>
    </w:p>
    <w:p w:rsidR="00806380" w:rsidRPr="006357E7" w:rsidRDefault="00806380" w:rsidP="008820A4">
      <w:pPr>
        <w:pStyle w:val="a4"/>
        <w:ind w:firstLine="567"/>
        <w:jc w:val="both"/>
        <w:rPr>
          <w:rFonts w:ascii="Arial" w:hAnsi="Arial" w:cs="Arial"/>
          <w:sz w:val="22"/>
          <w:szCs w:val="22"/>
          <w:lang w:val="ru-RU"/>
        </w:rPr>
      </w:pP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DF29DF" w:rsidRPr="006357E7">
        <w:rPr>
          <w:rFonts w:ascii="Arial" w:hAnsi="Arial" w:cs="Arial"/>
          <w:sz w:val="22"/>
          <w:szCs w:val="22"/>
          <w:lang w:val="ru-RU"/>
        </w:rPr>
        <w:t>5</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w:t>
      </w:r>
      <w:r w:rsidR="00963838">
        <w:rPr>
          <w:rFonts w:ascii="Arial" w:hAnsi="Arial" w:cs="Arial"/>
          <w:sz w:val="22"/>
          <w:szCs w:val="22"/>
          <w:lang w:val="ru-RU"/>
        </w:rPr>
        <w:t>с-</w:t>
      </w:r>
      <w:r w:rsidRPr="006357E7">
        <w:rPr>
          <w:rFonts w:ascii="Arial" w:hAnsi="Arial" w:cs="Arial"/>
          <w:sz w:val="22"/>
          <w:szCs w:val="22"/>
          <w:lang w:val="ru-RU"/>
        </w:rPr>
        <w:t>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16" w:name="OCRUncertain200"/>
      <w:r w:rsidRPr="006357E7">
        <w:rPr>
          <w:rFonts w:ascii="Arial" w:hAnsi="Arial" w:cs="Arial"/>
          <w:sz w:val="22"/>
          <w:szCs w:val="22"/>
          <w:lang w:val="ru-RU"/>
        </w:rPr>
        <w:t>доказывания</w:t>
      </w:r>
      <w:bookmarkEnd w:id="16"/>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rsidR="00EB3C65" w:rsidRPr="00B3508A" w:rsidRDefault="00462847" w:rsidP="00EB3C65">
      <w:pPr>
        <w:spacing w:before="120" w:after="120"/>
        <w:jc w:val="center"/>
        <w:rPr>
          <w:rFonts w:ascii="Arial" w:hAnsi="Arial" w:cs="Arial"/>
          <w:b/>
          <w:sz w:val="22"/>
          <w:szCs w:val="22"/>
        </w:rPr>
      </w:pPr>
      <w:bookmarkStart w:id="17" w:name="_Hlk103117845"/>
      <w:r>
        <w:rPr>
          <w:rFonts w:ascii="Arial" w:hAnsi="Arial" w:cs="Arial"/>
          <w:b/>
          <w:sz w:val="22"/>
          <w:szCs w:val="22"/>
        </w:rPr>
        <w:t>10</w:t>
      </w:r>
      <w:r w:rsidR="00EB3C65" w:rsidRPr="00B3508A">
        <w:rPr>
          <w:rFonts w:ascii="Arial" w:hAnsi="Arial" w:cs="Arial"/>
          <w:b/>
          <w:sz w:val="22"/>
          <w:szCs w:val="22"/>
        </w:rPr>
        <w:t>. Антикоррупционная оговорка</w:t>
      </w:r>
    </w:p>
    <w:p w:rsidR="00EB3C65" w:rsidRPr="00286D18" w:rsidRDefault="00462847" w:rsidP="00EB3C65">
      <w:pPr>
        <w:shd w:val="clear" w:color="auto" w:fill="FFFFFF"/>
        <w:ind w:firstLine="567"/>
        <w:jc w:val="both"/>
        <w:rPr>
          <w:rFonts w:ascii="Arial" w:hAnsi="Arial" w:cs="Arial"/>
          <w:sz w:val="22"/>
          <w:szCs w:val="22"/>
        </w:rPr>
      </w:pPr>
      <w:bookmarkStart w:id="18" w:name="_Hlk103120206"/>
      <w:r>
        <w:rPr>
          <w:rFonts w:ascii="Arial" w:hAnsi="Arial" w:cs="Arial"/>
          <w:sz w:val="22"/>
          <w:szCs w:val="22"/>
        </w:rPr>
        <w:t>10</w:t>
      </w:r>
      <w:r w:rsidR="00EB3C65"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w:t>
      </w:r>
      <w:r w:rsidR="00EB3C65" w:rsidRPr="00286D18">
        <w:rPr>
          <w:rFonts w:ascii="Arial" w:hAnsi="Arial" w:cs="Arial"/>
          <w:sz w:val="22"/>
          <w:szCs w:val="22"/>
        </w:rPr>
        <w:lastRenderedPageBreak/>
        <w:t>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.2 Договора другой Стороной, ее работниками, представителями или аффилированными лицами.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bookmarkStart w:id="19" w:name="Par4"/>
      <w:bookmarkEnd w:id="19"/>
      <w:r>
        <w:rPr>
          <w:rFonts w:ascii="Arial" w:hAnsi="Arial" w:cs="Arial"/>
          <w:sz w:val="22"/>
          <w:szCs w:val="22"/>
        </w:rPr>
        <w:t>10</w:t>
      </w:r>
      <w:r w:rsidR="00EB3C65"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00EB3C65" w:rsidRPr="00286D18">
        <w:rPr>
          <w:rFonts w:ascii="Arial" w:hAnsi="Arial" w:cs="Arial"/>
          <w:sz w:val="22"/>
          <w:szCs w:val="22"/>
        </w:rPr>
        <w:t xml:space="preserve">: обращение по телефону «горячей линии»: +7 (909) 969 47 90, путем заполнения формы на сайте Заказчика по адресу: </w:t>
      </w:r>
      <w:hyperlink r:id="rId13" w:history="1">
        <w:r w:rsidR="00EB3C65" w:rsidRPr="00F2504F">
          <w:rPr>
            <w:rStyle w:val="af5"/>
            <w:rFonts w:ascii="Arial" w:hAnsi="Arial" w:cs="Arial"/>
            <w:sz w:val="22"/>
            <w:szCs w:val="22"/>
          </w:rPr>
          <w:t>https://www.unipro.energy/corporate_governance/compliance/</w:t>
        </w:r>
      </w:hyperlink>
      <w:r w:rsidR="00EB3C65" w:rsidRPr="00F2504F">
        <w:rPr>
          <w:rFonts w:ascii="Arial" w:hAnsi="Arial" w:cs="Arial"/>
          <w:sz w:val="22"/>
          <w:szCs w:val="22"/>
        </w:rPr>
        <w:t xml:space="preserve"> или направления обращения по</w:t>
      </w:r>
      <w:r w:rsidR="00EB3C65" w:rsidRPr="00286D18">
        <w:rPr>
          <w:rFonts w:ascii="Arial" w:hAnsi="Arial" w:cs="Arial"/>
          <w:sz w:val="22"/>
          <w:szCs w:val="22"/>
        </w:rPr>
        <w:t xml:space="preserve"> адресу электронной почты</w:t>
      </w:r>
      <w:r w:rsidR="00EB3C65">
        <w:rPr>
          <w:rFonts w:ascii="Arial" w:hAnsi="Arial" w:cs="Arial"/>
          <w:sz w:val="22"/>
          <w:szCs w:val="22"/>
        </w:rPr>
        <w:t>:</w:t>
      </w:r>
      <w:r w:rsidR="00EB3C65" w:rsidRPr="00286D18">
        <w:rPr>
          <w:rFonts w:ascii="Arial" w:hAnsi="Arial" w:cs="Arial"/>
          <w:sz w:val="22"/>
          <w:szCs w:val="22"/>
        </w:rPr>
        <w:t xml:space="preserve"> </w:t>
      </w:r>
      <w:hyperlink r:id="rId14" w:history="1">
        <w:r w:rsidR="00EB3C65" w:rsidRPr="00286D18">
          <w:rPr>
            <w:rFonts w:ascii="Arial" w:hAnsi="Arial" w:cs="Arial"/>
            <w:sz w:val="22"/>
            <w:szCs w:val="22"/>
          </w:rPr>
          <w:t>compliance@unipro.energy</w:t>
        </w:r>
      </w:hyperlink>
      <w:r w:rsidR="00EB3C65" w:rsidRPr="00286D18">
        <w:rPr>
          <w:rFonts w:ascii="Arial" w:hAnsi="Arial" w:cs="Arial"/>
          <w:sz w:val="22"/>
          <w:szCs w:val="22"/>
        </w:rPr>
        <w:t>;</w:t>
      </w:r>
    </w:p>
    <w:p w:rsidR="00EB3C65" w:rsidRPr="00286D18" w:rsidRDefault="00462847" w:rsidP="00EB3C65">
      <w:pPr>
        <w:shd w:val="clear" w:color="auto" w:fill="FFFFFF"/>
        <w:ind w:firstLine="567"/>
        <w:jc w:val="both"/>
        <w:rPr>
          <w:rFonts w:ascii="Arial" w:hAnsi="Arial" w:cs="Arial"/>
          <w:sz w:val="22"/>
          <w:szCs w:val="22"/>
        </w:rPr>
      </w:pPr>
      <w:r>
        <w:rPr>
          <w:rFonts w:ascii="Arial" w:hAnsi="Arial" w:cs="Arial"/>
          <w:sz w:val="22"/>
          <w:szCs w:val="22"/>
        </w:rPr>
        <w:t>Поставщика</w:t>
      </w:r>
      <w:r w:rsidR="00EB3C65" w:rsidRPr="00286D18">
        <w:rPr>
          <w:rFonts w:ascii="Arial" w:hAnsi="Arial" w:cs="Arial"/>
          <w:sz w:val="22"/>
          <w:szCs w:val="22"/>
        </w:rPr>
        <w:t>: ___________________.</w:t>
      </w:r>
    </w:p>
    <w:bookmarkEnd w:id="17"/>
    <w:bookmarkEnd w:id="18"/>
    <w:p w:rsidR="00DC0D32" w:rsidRPr="006357E7" w:rsidRDefault="00462847" w:rsidP="00ED634D">
      <w:pPr>
        <w:pStyle w:val="af2"/>
        <w:spacing w:before="120" w:after="120"/>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rsidR="00064D1D" w:rsidRPr="006357E7" w:rsidRDefault="00462847" w:rsidP="004B29E8">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064D1D" w:rsidRPr="006357E7">
        <w:rPr>
          <w:rFonts w:ascii="Arial" w:hAnsi="Arial" w:cs="Arial"/>
          <w:sz w:val="22"/>
          <w:szCs w:val="22"/>
          <w:lang w:val="ru-RU"/>
        </w:rPr>
        <w:t xml:space="preserve">Поставщик </w:t>
      </w:r>
      <w:r w:rsidR="008F0945" w:rsidRPr="006357E7">
        <w:rPr>
          <w:rFonts w:ascii="Arial" w:hAnsi="Arial" w:cs="Arial"/>
          <w:sz w:val="22"/>
          <w:szCs w:val="22"/>
          <w:lang w:val="ru-RU"/>
        </w:rPr>
        <w:t xml:space="preserve">обязуется </w:t>
      </w:r>
      <w:r w:rsidR="00064D1D" w:rsidRPr="006357E7">
        <w:rPr>
          <w:rFonts w:ascii="Arial" w:hAnsi="Arial" w:cs="Arial"/>
          <w:sz w:val="22"/>
          <w:szCs w:val="22"/>
          <w:lang w:val="ru-RU"/>
        </w:rPr>
        <w:t>предостав</w:t>
      </w:r>
      <w:r w:rsidR="008F0945" w:rsidRPr="006357E7">
        <w:rPr>
          <w:rFonts w:ascii="Arial" w:hAnsi="Arial" w:cs="Arial"/>
          <w:sz w:val="22"/>
          <w:szCs w:val="22"/>
          <w:lang w:val="ru-RU"/>
        </w:rPr>
        <w:t xml:space="preserve">ить </w:t>
      </w:r>
      <w:r w:rsidR="00674891" w:rsidRPr="006357E7">
        <w:rPr>
          <w:rFonts w:ascii="Arial" w:hAnsi="Arial" w:cs="Arial"/>
          <w:sz w:val="22"/>
          <w:szCs w:val="22"/>
          <w:lang w:val="ru-RU"/>
        </w:rPr>
        <w:t xml:space="preserve">по требованию </w:t>
      </w:r>
      <w:r w:rsidR="00064D1D" w:rsidRPr="006357E7">
        <w:rPr>
          <w:rFonts w:ascii="Arial" w:hAnsi="Arial" w:cs="Arial"/>
          <w:sz w:val="22"/>
          <w:szCs w:val="22"/>
          <w:lang w:val="ru-RU"/>
        </w:rPr>
        <w:t>Покупател</w:t>
      </w:r>
      <w:r w:rsidR="00674891" w:rsidRPr="006357E7">
        <w:rPr>
          <w:rFonts w:ascii="Arial" w:hAnsi="Arial" w:cs="Arial"/>
          <w:sz w:val="22"/>
          <w:szCs w:val="22"/>
          <w:lang w:val="ru-RU"/>
        </w:rPr>
        <w:t>я</w:t>
      </w:r>
      <w:r w:rsidR="00064D1D" w:rsidRPr="006357E7">
        <w:rPr>
          <w:rFonts w:ascii="Arial" w:hAnsi="Arial" w:cs="Arial"/>
          <w:sz w:val="22"/>
          <w:szCs w:val="22"/>
          <w:lang w:val="ru-RU"/>
        </w:rPr>
        <w:t xml:space="preserve"> копии налоговых деклараций по налогу на добавленную стоимость и по налогу на прибы</w:t>
      </w:r>
      <w:r w:rsidR="00A93AE5" w:rsidRPr="006357E7">
        <w:rPr>
          <w:rFonts w:ascii="Arial" w:hAnsi="Arial" w:cs="Arial"/>
          <w:sz w:val="22"/>
          <w:szCs w:val="22"/>
          <w:lang w:val="ru-RU"/>
        </w:rPr>
        <w:t>л</w:t>
      </w:r>
      <w:r w:rsidR="00064D1D" w:rsidRPr="006357E7">
        <w:rPr>
          <w:rFonts w:ascii="Arial" w:hAnsi="Arial" w:cs="Arial"/>
          <w:sz w:val="22"/>
          <w:szCs w:val="22"/>
          <w:lang w:val="ru-RU"/>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w:t>
      </w:r>
      <w:bookmarkStart w:id="20" w:name="_Hlk138025044"/>
      <w:r w:rsidR="00FF308A"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20"/>
      <w:r w:rsidR="00064D1D" w:rsidRPr="006357E7">
        <w:rPr>
          <w:rFonts w:ascii="Arial" w:hAnsi="Arial" w:cs="Arial"/>
          <w:sz w:val="22"/>
          <w:szCs w:val="22"/>
          <w:lang w:val="ru-RU"/>
        </w:rPr>
        <w:t xml:space="preserve">. </w:t>
      </w:r>
      <w:bookmarkStart w:id="21" w:name="_Hlk138025062"/>
      <w:r w:rsidR="00FF308A">
        <w:rPr>
          <w:rFonts w:ascii="Arial" w:eastAsia="Verdana" w:hAnsi="Arial" w:cs="Arial"/>
          <w:sz w:val="22"/>
          <w:szCs w:val="21"/>
        </w:rPr>
        <w:t>Копии у</w:t>
      </w:r>
      <w:r w:rsidR="00FF308A" w:rsidRPr="00C70562">
        <w:rPr>
          <w:rFonts w:ascii="Arial" w:eastAsia="Verdana" w:hAnsi="Arial" w:cs="Arial"/>
          <w:sz w:val="22"/>
          <w:szCs w:val="21"/>
        </w:rPr>
        <w:t>казанны</w:t>
      </w:r>
      <w:r w:rsidR="00FF308A">
        <w:rPr>
          <w:rFonts w:ascii="Arial" w:eastAsia="Verdana" w:hAnsi="Arial" w:cs="Arial"/>
          <w:sz w:val="22"/>
          <w:szCs w:val="21"/>
        </w:rPr>
        <w:t>х</w:t>
      </w:r>
      <w:r w:rsidR="00FF308A" w:rsidRPr="00C70562">
        <w:rPr>
          <w:rFonts w:ascii="Arial" w:eastAsia="Verdana" w:hAnsi="Arial" w:cs="Arial"/>
          <w:sz w:val="22"/>
          <w:szCs w:val="21"/>
        </w:rPr>
        <w:t xml:space="preserve"> в настоящем пункте налоговы</w:t>
      </w:r>
      <w:r w:rsidR="00FF308A">
        <w:rPr>
          <w:rFonts w:ascii="Arial" w:eastAsia="Verdana" w:hAnsi="Arial" w:cs="Arial"/>
          <w:sz w:val="22"/>
          <w:szCs w:val="21"/>
        </w:rPr>
        <w:t>х</w:t>
      </w:r>
      <w:r w:rsidR="00FF308A" w:rsidRPr="00C70562">
        <w:rPr>
          <w:rFonts w:ascii="Arial" w:eastAsia="Verdana" w:hAnsi="Arial" w:cs="Arial"/>
          <w:sz w:val="22"/>
          <w:szCs w:val="21"/>
        </w:rPr>
        <w:t xml:space="preserve"> деклараци</w:t>
      </w:r>
      <w:r w:rsidR="00FF308A">
        <w:rPr>
          <w:rFonts w:ascii="Arial" w:eastAsia="Verdana" w:hAnsi="Arial" w:cs="Arial"/>
          <w:sz w:val="22"/>
          <w:szCs w:val="21"/>
        </w:rPr>
        <w:t>й</w:t>
      </w:r>
      <w:r w:rsidR="00FF308A" w:rsidRPr="00C70562">
        <w:rPr>
          <w:rFonts w:ascii="Arial" w:eastAsia="Verdana" w:hAnsi="Arial" w:cs="Arial"/>
          <w:sz w:val="22"/>
          <w:szCs w:val="21"/>
        </w:rPr>
        <w:t xml:space="preserve"> и </w:t>
      </w:r>
      <w:r w:rsidR="00FF308A">
        <w:rPr>
          <w:rFonts w:ascii="Arial" w:hAnsi="Arial" w:cs="Arial"/>
          <w:sz w:val="22"/>
          <w:szCs w:val="22"/>
        </w:rPr>
        <w:t xml:space="preserve">сведений </w:t>
      </w:r>
      <w:bookmarkStart w:id="22" w:name="_Hlk138020795"/>
      <w:r w:rsidR="00FF308A">
        <w:rPr>
          <w:rFonts w:ascii="Arial" w:hAnsi="Arial" w:cs="Arial"/>
          <w:sz w:val="22"/>
          <w:szCs w:val="22"/>
        </w:rPr>
        <w:t>с  документами, подтверждающими их принятие соответствующим контролирующим органом,</w:t>
      </w:r>
      <w:bookmarkEnd w:id="22"/>
      <w:r w:rsidR="00FF308A" w:rsidRPr="00C70562">
        <w:rPr>
          <w:rFonts w:ascii="Arial" w:eastAsia="Verdana" w:hAnsi="Arial" w:cs="Arial"/>
          <w:sz w:val="22"/>
          <w:szCs w:val="21"/>
        </w:rPr>
        <w:t xml:space="preserve"> предоставляются </w:t>
      </w:r>
      <w:r w:rsidR="00FF308A">
        <w:rPr>
          <w:rFonts w:ascii="Arial" w:eastAsia="Verdana" w:hAnsi="Arial" w:cs="Arial"/>
          <w:sz w:val="22"/>
          <w:szCs w:val="21"/>
          <w:lang w:val="ru-RU"/>
        </w:rPr>
        <w:t>Покупателю</w:t>
      </w:r>
      <w:r w:rsidR="00FF308A" w:rsidRPr="00C70562">
        <w:rPr>
          <w:rFonts w:ascii="Arial" w:eastAsia="Verdana" w:hAnsi="Arial" w:cs="Arial"/>
          <w:sz w:val="22"/>
          <w:szCs w:val="21"/>
        </w:rPr>
        <w:t xml:space="preserve"> за все налоговые (отчетные) периоды, </w:t>
      </w:r>
      <w:r w:rsidR="00FF308A" w:rsidRPr="006357E7">
        <w:rPr>
          <w:rFonts w:ascii="Arial" w:hAnsi="Arial" w:cs="Arial"/>
          <w:sz w:val="22"/>
          <w:szCs w:val="22"/>
          <w:lang w:val="ru-RU"/>
        </w:rPr>
        <w:t>начавшиеся и/или закончившиеся в течение срока с момента заключения (подписания) спецификации/-</w:t>
      </w:r>
      <w:proofErr w:type="spellStart"/>
      <w:r w:rsidR="00FF308A" w:rsidRPr="006357E7">
        <w:rPr>
          <w:rFonts w:ascii="Arial" w:hAnsi="Arial" w:cs="Arial"/>
          <w:sz w:val="22"/>
          <w:szCs w:val="22"/>
          <w:lang w:val="ru-RU"/>
        </w:rPr>
        <w:t>ий</w:t>
      </w:r>
      <w:proofErr w:type="spellEnd"/>
      <w:r w:rsidR="00FF308A" w:rsidRPr="006357E7">
        <w:rPr>
          <w:rFonts w:ascii="Arial" w:hAnsi="Arial" w:cs="Arial"/>
          <w:sz w:val="22"/>
          <w:szCs w:val="22"/>
          <w:lang w:val="ru-RU"/>
        </w:rPr>
        <w:t xml:space="preserve"> к Договору и до момента поставки всей продукции по всем спецификациям, заключенным к Договору</w:t>
      </w:r>
      <w:r w:rsidR="00FF308A" w:rsidRPr="00C70562">
        <w:rPr>
          <w:rFonts w:ascii="Arial" w:eastAsia="Verdana" w:hAnsi="Arial" w:cs="Arial"/>
          <w:sz w:val="22"/>
          <w:szCs w:val="21"/>
        </w:rPr>
        <w:t xml:space="preserve">, не позднее 10 (десяти) календарных дней с </w:t>
      </w:r>
      <w:bookmarkStart w:id="23" w:name="_Hlk138020823"/>
      <w:r w:rsidR="00FF308A">
        <w:rPr>
          <w:rFonts w:ascii="Arial" w:hAnsi="Arial" w:cs="Arial"/>
          <w:sz w:val="22"/>
          <w:szCs w:val="22"/>
        </w:rPr>
        <w:t xml:space="preserve">даты получения от </w:t>
      </w:r>
      <w:r w:rsidR="00FF308A">
        <w:rPr>
          <w:rFonts w:ascii="Arial" w:hAnsi="Arial" w:cs="Arial"/>
          <w:sz w:val="22"/>
          <w:szCs w:val="22"/>
          <w:lang w:val="ru-RU"/>
        </w:rPr>
        <w:t>Покупателя</w:t>
      </w:r>
      <w:r w:rsidR="00FF308A">
        <w:rPr>
          <w:rFonts w:ascii="Arial" w:hAnsi="Arial" w:cs="Arial"/>
          <w:sz w:val="22"/>
          <w:szCs w:val="22"/>
        </w:rPr>
        <w:t xml:space="preserve"> требования о предоставлении копии соответствующего документа</w:t>
      </w:r>
      <w:bookmarkEnd w:id="21"/>
      <w:bookmarkEnd w:id="23"/>
      <w:r w:rsidR="00064D1D" w:rsidRPr="006357E7">
        <w:rPr>
          <w:rFonts w:ascii="Arial" w:hAnsi="Arial" w:cs="Arial"/>
          <w:sz w:val="22"/>
          <w:szCs w:val="22"/>
          <w:lang w:val="ru-RU"/>
        </w:rPr>
        <w:t>.</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rsidR="005B2404" w:rsidRPr="006357E7" w:rsidRDefault="00462847" w:rsidP="005B2404">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w:t>
      </w:r>
      <w:r w:rsidRPr="006357E7">
        <w:rPr>
          <w:rFonts w:ascii="Arial" w:hAnsi="Arial" w:cs="Arial"/>
          <w:sz w:val="22"/>
          <w:szCs w:val="22"/>
          <w:lang w:val="ru-RU"/>
        </w:rPr>
        <w:lastRenderedPageBreak/>
        <w:t>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rsidR="0088262D" w:rsidRPr="006357E7" w:rsidRDefault="00462847" w:rsidP="0088262D">
      <w:pPr>
        <w:ind w:firstLine="567"/>
        <w:jc w:val="both"/>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rsidR="00DC0D32" w:rsidRPr="006357E7" w:rsidRDefault="00462847" w:rsidP="009E2CB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5"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462847">
        <w:rPr>
          <w:rFonts w:ascii="Arial" w:hAnsi="Arial" w:cs="Arial"/>
          <w:sz w:val="22"/>
          <w:szCs w:val="22"/>
        </w:rPr>
        <w:t>2</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rsidTr="003762DD">
        <w:tc>
          <w:tcPr>
            <w:tcW w:w="4784" w:type="dxa"/>
          </w:tcPr>
          <w:p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rsidR="00DC0D32" w:rsidRPr="006357E7" w:rsidRDefault="00DC0D32"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40CD1" w:rsidRPr="006357E7" w:rsidRDefault="00A40CD1"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lastRenderedPageBreak/>
              <w:t>Покупател</w:t>
            </w:r>
            <w:r w:rsidR="0051103E" w:rsidRPr="006357E7">
              <w:rPr>
                <w:rFonts w:ascii="Arial" w:hAnsi="Arial" w:cs="Arial"/>
                <w:b/>
                <w:sz w:val="22"/>
                <w:szCs w:val="22"/>
              </w:rPr>
              <w:t>ь</w:t>
            </w:r>
          </w:p>
          <w:p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rsidR="0051103E" w:rsidRPr="006357E7" w:rsidRDefault="0051103E"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rsidR="00A370FF" w:rsidRPr="006357E7" w:rsidRDefault="00A370FF" w:rsidP="00147B26">
            <w:pPr>
              <w:tabs>
                <w:tab w:val="left" w:pos="9720"/>
              </w:tabs>
              <w:ind w:left="36" w:right="-365" w:firstLine="1134"/>
              <w:jc w:val="both"/>
              <w:rPr>
                <w:rFonts w:ascii="Arial" w:hAnsi="Arial" w:cs="Arial"/>
                <w:sz w:val="22"/>
                <w:szCs w:val="22"/>
              </w:rPr>
            </w:pPr>
          </w:p>
        </w:tc>
      </w:tr>
    </w:tbl>
    <w:p w:rsidR="00D37EBA" w:rsidRPr="006357E7" w:rsidRDefault="00D37EBA">
      <w:pPr>
        <w:pStyle w:val="a6"/>
        <w:ind w:left="-540" w:right="-365"/>
        <w:jc w:val="both"/>
        <w:rPr>
          <w:rFonts w:ascii="Arial" w:hAnsi="Arial" w:cs="Arial"/>
          <w:b/>
          <w:sz w:val="22"/>
          <w:szCs w:val="22"/>
        </w:rPr>
      </w:pPr>
    </w:p>
    <w:p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rsidR="00A40CD1" w:rsidRPr="006357E7" w:rsidRDefault="00A40CD1" w:rsidP="00DC0D32">
      <w:pPr>
        <w:pStyle w:val="a6"/>
        <w:ind w:left="-540" w:right="-365"/>
        <w:rPr>
          <w:rFonts w:ascii="Arial" w:hAnsi="Arial" w:cs="Arial"/>
          <w:b/>
          <w:sz w:val="22"/>
          <w:szCs w:val="22"/>
        </w:rPr>
      </w:pPr>
    </w:p>
    <w:p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rsidR="00DC0D32" w:rsidRPr="006357E7" w:rsidRDefault="00DC0D32" w:rsidP="00A40CD1">
      <w:pPr>
        <w:ind w:right="-365"/>
        <w:jc w:val="center"/>
        <w:rPr>
          <w:rFonts w:ascii="Arial" w:hAnsi="Arial" w:cs="Arial"/>
          <w:b/>
          <w:sz w:val="22"/>
          <w:szCs w:val="22"/>
        </w:rPr>
      </w:pPr>
    </w:p>
    <w:p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rsidR="00DC0D32" w:rsidRPr="006357E7" w:rsidRDefault="00DC0D32" w:rsidP="00A40CD1">
      <w:pPr>
        <w:ind w:right="-365"/>
        <w:jc w:val="both"/>
        <w:rPr>
          <w:rFonts w:ascii="Arial" w:hAnsi="Arial" w:cs="Arial"/>
          <w:sz w:val="22"/>
          <w:szCs w:val="22"/>
        </w:rPr>
      </w:pPr>
    </w:p>
    <w:p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rsidR="00DC0D32" w:rsidRPr="006357E7" w:rsidRDefault="00DC0D32">
      <w:pPr>
        <w:tabs>
          <w:tab w:val="num" w:pos="0"/>
          <w:tab w:val="left" w:pos="9214"/>
          <w:tab w:val="left" w:pos="9356"/>
        </w:tabs>
        <w:ind w:right="-365"/>
        <w:jc w:val="both"/>
        <w:rPr>
          <w:rFonts w:ascii="Arial" w:hAnsi="Arial" w:cs="Arial"/>
          <w:snapToGrid w:val="0"/>
          <w:sz w:val="22"/>
          <w:szCs w:val="22"/>
        </w:rPr>
      </w:pPr>
    </w:p>
    <w:p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r>
    </w:tbl>
    <w:p w:rsidR="00543B69" w:rsidRPr="006357E7" w:rsidRDefault="00543B69" w:rsidP="00AD1787">
      <w:pPr>
        <w:autoSpaceDE w:val="0"/>
        <w:autoSpaceDN w:val="0"/>
        <w:spacing w:before="120" w:after="120"/>
        <w:jc w:val="both"/>
        <w:rPr>
          <w:rFonts w:ascii="Arial" w:hAnsi="Arial" w:cs="Arial"/>
          <w:i/>
          <w:sz w:val="22"/>
          <w:szCs w:val="22"/>
        </w:rPr>
      </w:pPr>
      <w:bookmarkStart w:id="24"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24"/>
    <w:p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lastRenderedPageBreak/>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25"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25"/>
    <w:p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26"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7"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27"/>
    <w:p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8"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28"/>
    <w:p w:rsidR="00272058" w:rsidRPr="006357E7" w:rsidRDefault="00272058" w:rsidP="00632CAC">
      <w:pPr>
        <w:ind w:firstLine="567"/>
        <w:jc w:val="both"/>
        <w:rPr>
          <w:rFonts w:ascii="Arial" w:hAnsi="Arial" w:cs="Arial"/>
          <w:b/>
          <w:i/>
        </w:rPr>
      </w:pPr>
    </w:p>
    <w:p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w:t>
      </w:r>
      <w:r w:rsidR="00A6537E">
        <w:rPr>
          <w:rFonts w:ascii="Arial" w:hAnsi="Arial" w:cs="Arial"/>
          <w:b/>
          <w:i/>
        </w:rPr>
        <w:t>5</w:t>
      </w:r>
      <w:r w:rsidRPr="006357E7">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72058" w:rsidRPr="006357E7" w:rsidRDefault="00272058" w:rsidP="00632CAC">
      <w:pPr>
        <w:ind w:firstLine="567"/>
        <w:jc w:val="both"/>
        <w:rPr>
          <w:rFonts w:ascii="Arial" w:hAnsi="Arial" w:cs="Arial"/>
          <w:i/>
          <w:sz w:val="22"/>
          <w:szCs w:val="22"/>
        </w:rPr>
      </w:pPr>
    </w:p>
    <w:p w:rsidR="00632CAC" w:rsidRPr="006357E7" w:rsidRDefault="00632CAC" w:rsidP="00632CAC">
      <w:pPr>
        <w:ind w:firstLine="567"/>
        <w:jc w:val="both"/>
        <w:rPr>
          <w:rFonts w:ascii="Arial" w:hAnsi="Arial" w:cs="Arial"/>
          <w:b/>
          <w:i/>
          <w:sz w:val="22"/>
          <w:szCs w:val="22"/>
        </w:rPr>
      </w:pPr>
      <w:r w:rsidRPr="006357E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rPr>
        <w:t xml:space="preserve">ключевой </w:t>
      </w:r>
      <w:r w:rsidRPr="006357E7">
        <w:rPr>
          <w:rFonts w:ascii="Arial" w:hAnsi="Arial" w:cs="Arial"/>
          <w:i/>
          <w:sz w:val="22"/>
          <w:szCs w:val="22"/>
        </w:rPr>
        <w:t xml:space="preserve">ставки ЦБ РФ </w:t>
      </w:r>
      <w:r w:rsidR="00CD64C2" w:rsidRPr="006357E7">
        <w:rPr>
          <w:rFonts w:ascii="Arial" w:hAnsi="Arial" w:cs="Arial"/>
          <w:i/>
          <w:sz w:val="22"/>
          <w:szCs w:val="22"/>
        </w:rPr>
        <w:t xml:space="preserve">(действовавшей в соответствующие периоды нарушений) </w:t>
      </w:r>
      <w:r w:rsidRPr="006357E7">
        <w:rPr>
          <w:rFonts w:ascii="Arial" w:hAnsi="Arial" w:cs="Arial"/>
          <w:i/>
          <w:sz w:val="22"/>
          <w:szCs w:val="22"/>
        </w:rPr>
        <w:t>от несвоевременно возвращенной суммы аванса за каждый день просрочки.</w:t>
      </w:r>
    </w:p>
    <w:bookmarkEnd w:id="26"/>
    <w:p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rsidR="00272058" w:rsidRPr="006357E7" w:rsidRDefault="00272058" w:rsidP="00C25C7D">
      <w:pPr>
        <w:pStyle w:val="a4"/>
        <w:ind w:firstLine="567"/>
        <w:jc w:val="both"/>
        <w:rPr>
          <w:rFonts w:ascii="Arial" w:hAnsi="Arial" w:cs="Arial"/>
          <w:b/>
          <w:sz w:val="22"/>
          <w:szCs w:val="22"/>
          <w:lang w:val="ru-RU"/>
        </w:rPr>
      </w:pPr>
    </w:p>
    <w:p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522344" w:rsidRPr="006357E7" w:rsidRDefault="00522344" w:rsidP="00C25C7D">
      <w:pPr>
        <w:pStyle w:val="a4"/>
        <w:ind w:firstLine="567"/>
        <w:jc w:val="both"/>
        <w:rPr>
          <w:rFonts w:ascii="Arial" w:hAnsi="Arial" w:cs="Arial"/>
          <w:i/>
        </w:rPr>
      </w:pPr>
    </w:p>
    <w:p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rsidTr="003762DD">
        <w:trPr>
          <w:jc w:val="center"/>
        </w:trPr>
        <w:tc>
          <w:tcPr>
            <w:tcW w:w="4784" w:type="dxa"/>
          </w:tcPr>
          <w:p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8F789C" w:rsidRPr="006357E7" w:rsidRDefault="008F789C"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902F65" w:rsidRPr="006357E7" w:rsidRDefault="00902F65"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lastRenderedPageBreak/>
              <w:t>Покупатель</w:t>
            </w:r>
          </w:p>
          <w:p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rsidR="00DD2B70" w:rsidRPr="006357E7" w:rsidRDefault="00DD2B70"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rsidR="00672EC8" w:rsidRPr="006357E7" w:rsidRDefault="00672EC8"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rsidR="00672EC8" w:rsidRPr="006357E7" w:rsidRDefault="00672EC8" w:rsidP="0087328B">
            <w:pPr>
              <w:tabs>
                <w:tab w:val="left" w:pos="9720"/>
              </w:tabs>
              <w:ind w:right="32"/>
              <w:jc w:val="both"/>
              <w:rPr>
                <w:rFonts w:ascii="Arial" w:hAnsi="Arial" w:cs="Arial"/>
                <w:sz w:val="22"/>
                <w:szCs w:val="22"/>
              </w:rPr>
            </w:pPr>
          </w:p>
          <w:p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rsidR="00DD2B70" w:rsidRPr="006357E7" w:rsidRDefault="00DD2B70" w:rsidP="0087328B">
            <w:pPr>
              <w:tabs>
                <w:tab w:val="left" w:pos="9720"/>
              </w:tabs>
              <w:ind w:right="32"/>
              <w:jc w:val="both"/>
              <w:rPr>
                <w:rFonts w:ascii="Arial" w:hAnsi="Arial" w:cs="Arial"/>
                <w:sz w:val="22"/>
                <w:szCs w:val="22"/>
              </w:rPr>
            </w:pPr>
          </w:p>
          <w:p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rsidR="00DD2B70" w:rsidRPr="006357E7" w:rsidRDefault="00DD2B70"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rsidR="006A6F2F" w:rsidRPr="006357E7" w:rsidRDefault="006A6F2F" w:rsidP="006A6F2F">
            <w:pPr>
              <w:tabs>
                <w:tab w:val="left" w:pos="9720"/>
              </w:tabs>
              <w:ind w:right="-365" w:firstLine="1170"/>
              <w:jc w:val="both"/>
              <w:rPr>
                <w:rFonts w:ascii="Arial" w:hAnsi="Arial" w:cs="Arial"/>
                <w:sz w:val="22"/>
                <w:szCs w:val="22"/>
              </w:rPr>
            </w:pPr>
          </w:p>
        </w:tc>
      </w:tr>
    </w:tbl>
    <w:p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6"/>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BD3" w:rsidRDefault="00532BD3">
      <w:r>
        <w:separator/>
      </w:r>
    </w:p>
  </w:endnote>
  <w:endnote w:type="continuationSeparator" w:id="0">
    <w:p w:rsidR="00532BD3" w:rsidRDefault="00532BD3">
      <w:r>
        <w:continuationSeparator/>
      </w:r>
    </w:p>
  </w:endnote>
  <w:endnote w:type="continuationNotice" w:id="1">
    <w:p w:rsidR="00532BD3" w:rsidRDefault="00532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BD3" w:rsidRDefault="00532BD3">
      <w:r>
        <w:separator/>
      </w:r>
    </w:p>
  </w:footnote>
  <w:footnote w:type="continuationSeparator" w:id="0">
    <w:p w:rsidR="00532BD3" w:rsidRDefault="00532BD3">
      <w:r>
        <w:continuationSeparator/>
      </w:r>
    </w:p>
  </w:footnote>
  <w:footnote w:type="continuationNotice" w:id="1">
    <w:p w:rsidR="00532BD3" w:rsidRDefault="00532B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50069"/>
    <w:rsid w:val="000530A2"/>
    <w:rsid w:val="00053907"/>
    <w:rsid w:val="00054928"/>
    <w:rsid w:val="0006392A"/>
    <w:rsid w:val="00064D1D"/>
    <w:rsid w:val="000676FB"/>
    <w:rsid w:val="00067959"/>
    <w:rsid w:val="00074381"/>
    <w:rsid w:val="00076C06"/>
    <w:rsid w:val="00082D01"/>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368"/>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5D9A"/>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512C4"/>
    <w:rsid w:val="00251A22"/>
    <w:rsid w:val="00252E21"/>
    <w:rsid w:val="0025491D"/>
    <w:rsid w:val="00262A51"/>
    <w:rsid w:val="00265465"/>
    <w:rsid w:val="002717D4"/>
    <w:rsid w:val="002718E8"/>
    <w:rsid w:val="00272058"/>
    <w:rsid w:val="00272F4D"/>
    <w:rsid w:val="00277D8E"/>
    <w:rsid w:val="00284822"/>
    <w:rsid w:val="002863F3"/>
    <w:rsid w:val="00292603"/>
    <w:rsid w:val="00296A87"/>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32CC9"/>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847"/>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D7A73"/>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32BD3"/>
    <w:rsid w:val="005405B1"/>
    <w:rsid w:val="00542300"/>
    <w:rsid w:val="00542A2F"/>
    <w:rsid w:val="00543B69"/>
    <w:rsid w:val="005464D1"/>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9D0"/>
    <w:rsid w:val="007F005A"/>
    <w:rsid w:val="007F1157"/>
    <w:rsid w:val="007F1F74"/>
    <w:rsid w:val="007F6F12"/>
    <w:rsid w:val="008040E4"/>
    <w:rsid w:val="00806380"/>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A9C"/>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04C8"/>
    <w:rsid w:val="008D3CFE"/>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36940"/>
    <w:rsid w:val="009550B1"/>
    <w:rsid w:val="00956CAD"/>
    <w:rsid w:val="00962562"/>
    <w:rsid w:val="00962769"/>
    <w:rsid w:val="00962BB4"/>
    <w:rsid w:val="00963838"/>
    <w:rsid w:val="0096716C"/>
    <w:rsid w:val="00967E31"/>
    <w:rsid w:val="0097418E"/>
    <w:rsid w:val="0098016D"/>
    <w:rsid w:val="0098020B"/>
    <w:rsid w:val="00994375"/>
    <w:rsid w:val="00994847"/>
    <w:rsid w:val="00997553"/>
    <w:rsid w:val="009A577F"/>
    <w:rsid w:val="009A6A48"/>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6663"/>
    <w:rsid w:val="00A370FF"/>
    <w:rsid w:val="00A37B14"/>
    <w:rsid w:val="00A40CD1"/>
    <w:rsid w:val="00A41A4B"/>
    <w:rsid w:val="00A4223E"/>
    <w:rsid w:val="00A460AE"/>
    <w:rsid w:val="00A504DC"/>
    <w:rsid w:val="00A5099E"/>
    <w:rsid w:val="00A54111"/>
    <w:rsid w:val="00A57509"/>
    <w:rsid w:val="00A62038"/>
    <w:rsid w:val="00A627CE"/>
    <w:rsid w:val="00A6459D"/>
    <w:rsid w:val="00A64A9E"/>
    <w:rsid w:val="00A64AEC"/>
    <w:rsid w:val="00A64C35"/>
    <w:rsid w:val="00A6537E"/>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377E"/>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69FE"/>
    <w:rsid w:val="00BC7033"/>
    <w:rsid w:val="00BD2A22"/>
    <w:rsid w:val="00BD5664"/>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42A3"/>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B40B8"/>
    <w:rsid w:val="00CB7BB9"/>
    <w:rsid w:val="00CC10DE"/>
    <w:rsid w:val="00CC13DB"/>
    <w:rsid w:val="00CC2D95"/>
    <w:rsid w:val="00CC53D9"/>
    <w:rsid w:val="00CC64B3"/>
    <w:rsid w:val="00CD0E3A"/>
    <w:rsid w:val="00CD0F07"/>
    <w:rsid w:val="00CD1510"/>
    <w:rsid w:val="00CD1B00"/>
    <w:rsid w:val="00CD3DBD"/>
    <w:rsid w:val="00CD4885"/>
    <w:rsid w:val="00CD64C2"/>
    <w:rsid w:val="00CD6842"/>
    <w:rsid w:val="00CD76FD"/>
    <w:rsid w:val="00CE1854"/>
    <w:rsid w:val="00CE35E0"/>
    <w:rsid w:val="00CE5142"/>
    <w:rsid w:val="00CE574D"/>
    <w:rsid w:val="00CE6D68"/>
    <w:rsid w:val="00CE775F"/>
    <w:rsid w:val="00D06777"/>
    <w:rsid w:val="00D0758D"/>
    <w:rsid w:val="00D1230E"/>
    <w:rsid w:val="00D16613"/>
    <w:rsid w:val="00D16C37"/>
    <w:rsid w:val="00D2047F"/>
    <w:rsid w:val="00D263E5"/>
    <w:rsid w:val="00D311AA"/>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494"/>
    <w:rsid w:val="00E53741"/>
    <w:rsid w:val="00E55174"/>
    <w:rsid w:val="00E553DC"/>
    <w:rsid w:val="00E554BF"/>
    <w:rsid w:val="00E55AE4"/>
    <w:rsid w:val="00E66110"/>
    <w:rsid w:val="00E70006"/>
    <w:rsid w:val="00E82313"/>
    <w:rsid w:val="00E83DE9"/>
    <w:rsid w:val="00E84EBE"/>
    <w:rsid w:val="00E9362B"/>
    <w:rsid w:val="00E9427C"/>
    <w:rsid w:val="00E9618F"/>
    <w:rsid w:val="00E96D95"/>
    <w:rsid w:val="00E97511"/>
    <w:rsid w:val="00EA2F82"/>
    <w:rsid w:val="00EA31A9"/>
    <w:rsid w:val="00EA437C"/>
    <w:rsid w:val="00EB3C65"/>
    <w:rsid w:val="00EB4994"/>
    <w:rsid w:val="00EB4A37"/>
    <w:rsid w:val="00EC2EAE"/>
    <w:rsid w:val="00EC2F4D"/>
    <w:rsid w:val="00EC3A83"/>
    <w:rsid w:val="00EC71AA"/>
    <w:rsid w:val="00ED0768"/>
    <w:rsid w:val="00ED1712"/>
    <w:rsid w:val="00ED1A7B"/>
    <w:rsid w:val="00ED3863"/>
    <w:rsid w:val="00ED515D"/>
    <w:rsid w:val="00ED634D"/>
    <w:rsid w:val="00EE71BC"/>
    <w:rsid w:val="00EF0576"/>
    <w:rsid w:val="00EF1AFA"/>
    <w:rsid w:val="00EF46FB"/>
    <w:rsid w:val="00EF49DC"/>
    <w:rsid w:val="00EF551A"/>
    <w:rsid w:val="00F0059B"/>
    <w:rsid w:val="00F00AEB"/>
    <w:rsid w:val="00F04801"/>
    <w:rsid w:val="00F04E98"/>
    <w:rsid w:val="00F064EC"/>
    <w:rsid w:val="00F068FD"/>
    <w:rsid w:val="00F114CD"/>
    <w:rsid w:val="00F25BE8"/>
    <w:rsid w:val="00F33744"/>
    <w:rsid w:val="00F34A68"/>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61E6"/>
    <w:rsid w:val="00FB187A"/>
    <w:rsid w:val="00FB7914"/>
    <w:rsid w:val="00FB7DF8"/>
    <w:rsid w:val="00FC0FF2"/>
    <w:rsid w:val="00FC4499"/>
    <w:rsid w:val="00FC6A65"/>
    <w:rsid w:val="00FD4195"/>
    <w:rsid w:val="00FE2430"/>
    <w:rsid w:val="00FE2F28"/>
    <w:rsid w:val="00FE5C6F"/>
    <w:rsid w:val="00FF308A"/>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EB44FE0D49D2D642FD38FE516EA67F10DD57904F167C4F074D49B76A46C579DD76884B7A0168142DB0894FCC64CF072CA95D0EB406F2D2PAYD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3A7FBA-B302-4B5B-AD1A-64D0625A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10697</Words>
  <Characters>60979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71533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38</cp:revision>
  <cp:lastPrinted>2008-10-16T11:25:00Z</cp:lastPrinted>
  <dcterms:created xsi:type="dcterms:W3CDTF">2020-09-30T07:42:00Z</dcterms:created>
  <dcterms:modified xsi:type="dcterms:W3CDTF">2023-07-05T06:55:00Z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