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EF" w:rsidRDefault="001B78F2" w:rsidP="001B78F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Приложение №2.</w:t>
      </w:r>
    </w:p>
    <w:p w:rsidR="001B78F2" w:rsidRPr="007434BB" w:rsidRDefault="001B78F2" w:rsidP="001B78F2">
      <w:pPr>
        <w:jc w:val="right"/>
        <w:rPr>
          <w:rFonts w:ascii="Arial" w:hAnsi="Arial" w:cs="Arial"/>
          <w:b/>
          <w:sz w:val="22"/>
          <w:szCs w:val="22"/>
        </w:rPr>
      </w:pPr>
    </w:p>
    <w:p w:rsidR="00725044" w:rsidRPr="007434BB" w:rsidRDefault="00725044" w:rsidP="00481B10">
      <w:pPr>
        <w:jc w:val="center"/>
        <w:rPr>
          <w:rFonts w:ascii="Arial" w:hAnsi="Arial" w:cs="Arial"/>
          <w:b/>
        </w:rPr>
      </w:pPr>
      <w:r w:rsidRPr="007434BB">
        <w:rPr>
          <w:rFonts w:ascii="Arial" w:hAnsi="Arial" w:cs="Arial"/>
          <w:b/>
        </w:rPr>
        <w:t>ТЕХНИЧЕСКОЕ ЗАДАНИЕ</w:t>
      </w:r>
    </w:p>
    <w:p w:rsidR="00C81387" w:rsidRPr="007434BB" w:rsidRDefault="00C81387" w:rsidP="00481B10">
      <w:pPr>
        <w:jc w:val="center"/>
        <w:rPr>
          <w:rFonts w:ascii="Arial" w:hAnsi="Arial" w:cs="Arial"/>
        </w:rPr>
      </w:pPr>
      <w:r w:rsidRPr="007434BB">
        <w:rPr>
          <w:rFonts w:ascii="Arial" w:hAnsi="Arial" w:cs="Arial"/>
        </w:rPr>
        <w:t>н</w:t>
      </w:r>
      <w:r w:rsidR="00725044" w:rsidRPr="007434BB">
        <w:rPr>
          <w:rFonts w:ascii="Arial" w:hAnsi="Arial" w:cs="Arial"/>
        </w:rPr>
        <w:t xml:space="preserve">а </w:t>
      </w:r>
      <w:r w:rsidR="000F196A" w:rsidRPr="007434BB">
        <w:rPr>
          <w:rFonts w:ascii="Arial" w:hAnsi="Arial" w:cs="Arial"/>
        </w:rPr>
        <w:t xml:space="preserve">проведение соревнований </w:t>
      </w:r>
      <w:r w:rsidR="00FF5F80" w:rsidRPr="007434BB">
        <w:rPr>
          <w:rFonts w:ascii="Arial" w:hAnsi="Arial" w:cs="Arial"/>
        </w:rPr>
        <w:t xml:space="preserve">по </w:t>
      </w:r>
      <w:r w:rsidR="005074C0" w:rsidRPr="007434BB">
        <w:rPr>
          <w:rFonts w:ascii="Arial" w:hAnsi="Arial" w:cs="Arial"/>
        </w:rPr>
        <w:t>профессионально</w:t>
      </w:r>
      <w:r w:rsidR="000F196A" w:rsidRPr="007434BB">
        <w:rPr>
          <w:rFonts w:ascii="Arial" w:hAnsi="Arial" w:cs="Arial"/>
        </w:rPr>
        <w:t>му</w:t>
      </w:r>
      <w:r w:rsidR="005074C0" w:rsidRPr="007434BB">
        <w:rPr>
          <w:rFonts w:ascii="Arial" w:hAnsi="Arial" w:cs="Arial"/>
        </w:rPr>
        <w:t xml:space="preserve"> </w:t>
      </w:r>
      <w:r w:rsidR="000F196A" w:rsidRPr="007434BB">
        <w:rPr>
          <w:rFonts w:ascii="Arial" w:hAnsi="Arial" w:cs="Arial"/>
        </w:rPr>
        <w:t>мастерству</w:t>
      </w:r>
    </w:p>
    <w:p w:rsidR="00FF5F80" w:rsidRPr="007434BB" w:rsidRDefault="000F196A" w:rsidP="00481B10">
      <w:pPr>
        <w:jc w:val="center"/>
        <w:rPr>
          <w:rFonts w:ascii="Arial" w:hAnsi="Arial" w:cs="Arial"/>
        </w:rPr>
      </w:pPr>
      <w:r w:rsidRPr="007434BB">
        <w:rPr>
          <w:rFonts w:ascii="Arial" w:hAnsi="Arial" w:cs="Arial"/>
        </w:rPr>
        <w:t>комплексных бригад оперативного персонала</w:t>
      </w:r>
      <w:r w:rsidR="004C4DE3">
        <w:rPr>
          <w:rFonts w:ascii="Arial" w:hAnsi="Arial" w:cs="Arial"/>
        </w:rPr>
        <w:t xml:space="preserve"> </w:t>
      </w:r>
      <w:r w:rsidR="00A17F64">
        <w:rPr>
          <w:rFonts w:ascii="Arial" w:hAnsi="Arial" w:cs="Arial"/>
        </w:rPr>
        <w:t>парогазовых энергоблоков</w:t>
      </w:r>
      <w:r w:rsidRPr="007434BB">
        <w:rPr>
          <w:rFonts w:ascii="Arial" w:hAnsi="Arial" w:cs="Arial"/>
        </w:rPr>
        <w:t xml:space="preserve"> </w:t>
      </w:r>
      <w:r w:rsidR="00FF5F80" w:rsidRPr="007434BB">
        <w:rPr>
          <w:rFonts w:ascii="Arial" w:hAnsi="Arial" w:cs="Arial"/>
        </w:rPr>
        <w:t>фили</w:t>
      </w:r>
      <w:r w:rsidR="00FF5F80" w:rsidRPr="007434BB">
        <w:rPr>
          <w:rFonts w:ascii="Arial" w:hAnsi="Arial" w:cs="Arial"/>
        </w:rPr>
        <w:t>а</w:t>
      </w:r>
      <w:r w:rsidR="00FF5F80" w:rsidRPr="007434BB">
        <w:rPr>
          <w:rFonts w:ascii="Arial" w:hAnsi="Arial" w:cs="Arial"/>
        </w:rPr>
        <w:t>л</w:t>
      </w:r>
      <w:r w:rsidRPr="007434BB">
        <w:rPr>
          <w:rFonts w:ascii="Arial" w:hAnsi="Arial" w:cs="Arial"/>
        </w:rPr>
        <w:t>ов ОАО «</w:t>
      </w:r>
      <w:r w:rsidR="004A43BD" w:rsidRPr="007434BB">
        <w:rPr>
          <w:rFonts w:ascii="Arial" w:hAnsi="Arial" w:cs="Arial"/>
        </w:rPr>
        <w:t>Э.ОН Россия</w:t>
      </w:r>
      <w:r w:rsidRPr="007434BB">
        <w:rPr>
          <w:rFonts w:ascii="Arial" w:hAnsi="Arial" w:cs="Arial"/>
        </w:rPr>
        <w:t>»</w:t>
      </w:r>
      <w:r w:rsidR="00D70307">
        <w:rPr>
          <w:rFonts w:ascii="Arial" w:hAnsi="Arial" w:cs="Arial"/>
        </w:rPr>
        <w:t xml:space="preserve"> </w:t>
      </w:r>
      <w:r w:rsidRPr="007434BB">
        <w:rPr>
          <w:rFonts w:ascii="Arial" w:hAnsi="Arial" w:cs="Arial"/>
        </w:rPr>
        <w:t xml:space="preserve"> </w:t>
      </w:r>
      <w:r w:rsidR="00364ED9">
        <w:rPr>
          <w:rFonts w:ascii="Arial" w:hAnsi="Arial" w:cs="Arial"/>
        </w:rPr>
        <w:t>«</w:t>
      </w:r>
      <w:proofErr w:type="spellStart"/>
      <w:r w:rsidR="00364ED9">
        <w:rPr>
          <w:rFonts w:ascii="Arial" w:hAnsi="Arial" w:cs="Arial"/>
        </w:rPr>
        <w:t>Яйвинская</w:t>
      </w:r>
      <w:proofErr w:type="spellEnd"/>
      <w:r w:rsidR="00364ED9">
        <w:rPr>
          <w:rFonts w:ascii="Arial" w:hAnsi="Arial" w:cs="Arial"/>
        </w:rPr>
        <w:t xml:space="preserve"> ГРЭС», </w:t>
      </w:r>
      <w:r w:rsidR="004A43BD" w:rsidRPr="007434BB">
        <w:rPr>
          <w:rFonts w:ascii="Arial" w:hAnsi="Arial" w:cs="Arial"/>
        </w:rPr>
        <w:t>«</w:t>
      </w:r>
      <w:r w:rsidR="00B73661">
        <w:rPr>
          <w:rFonts w:ascii="Arial" w:hAnsi="Arial" w:cs="Arial"/>
        </w:rPr>
        <w:t xml:space="preserve">Шатурская </w:t>
      </w:r>
      <w:r w:rsidR="00B73661" w:rsidRPr="007434BB">
        <w:rPr>
          <w:rFonts w:ascii="Arial" w:hAnsi="Arial" w:cs="Arial"/>
        </w:rPr>
        <w:t xml:space="preserve"> </w:t>
      </w:r>
      <w:r w:rsidR="00C81387" w:rsidRPr="007434BB">
        <w:rPr>
          <w:rFonts w:ascii="Arial" w:hAnsi="Arial" w:cs="Arial"/>
        </w:rPr>
        <w:t>ГРЭС</w:t>
      </w:r>
      <w:r w:rsidR="004A43BD" w:rsidRPr="007434BB">
        <w:rPr>
          <w:rFonts w:ascii="Arial" w:hAnsi="Arial" w:cs="Arial"/>
        </w:rPr>
        <w:t>», «</w:t>
      </w:r>
      <w:r w:rsidR="00C81387" w:rsidRPr="007434BB">
        <w:rPr>
          <w:rFonts w:ascii="Arial" w:hAnsi="Arial" w:cs="Arial"/>
        </w:rPr>
        <w:t>Сургутская ГРЭС-2»</w:t>
      </w:r>
    </w:p>
    <w:p w:rsidR="00F75332" w:rsidRPr="007434BB" w:rsidRDefault="00F75332" w:rsidP="00481B10">
      <w:pPr>
        <w:jc w:val="both"/>
        <w:rPr>
          <w:rFonts w:ascii="Arial" w:hAnsi="Arial" w:cs="Arial"/>
        </w:rPr>
      </w:pPr>
    </w:p>
    <w:p w:rsidR="00A544B0" w:rsidRPr="007434BB" w:rsidRDefault="00B429D8" w:rsidP="00481B10">
      <w:pPr>
        <w:ind w:firstLine="567"/>
        <w:jc w:val="both"/>
        <w:rPr>
          <w:rFonts w:ascii="Arial" w:hAnsi="Arial" w:cs="Arial"/>
        </w:rPr>
      </w:pPr>
      <w:r w:rsidRPr="007434BB">
        <w:rPr>
          <w:rFonts w:ascii="Arial" w:hAnsi="Arial" w:cs="Arial"/>
          <w:b/>
        </w:rPr>
        <w:t xml:space="preserve">1. </w:t>
      </w:r>
      <w:r w:rsidR="00A544B0" w:rsidRPr="007434BB">
        <w:rPr>
          <w:rFonts w:ascii="Arial" w:hAnsi="Arial" w:cs="Arial"/>
          <w:b/>
        </w:rPr>
        <w:t xml:space="preserve">Место проведения соревнований: </w:t>
      </w:r>
      <w:r w:rsidR="009A69CE" w:rsidRPr="007434BB">
        <w:rPr>
          <w:rFonts w:ascii="Arial" w:hAnsi="Arial" w:cs="Arial"/>
        </w:rPr>
        <w:t xml:space="preserve">учебная база </w:t>
      </w:r>
      <w:r w:rsidR="007369CF">
        <w:rPr>
          <w:rFonts w:ascii="Arial" w:hAnsi="Arial" w:cs="Arial"/>
        </w:rPr>
        <w:t>Исполнителя</w:t>
      </w:r>
      <w:r w:rsidR="009A69CE" w:rsidRPr="007434BB">
        <w:rPr>
          <w:rFonts w:ascii="Arial" w:hAnsi="Arial" w:cs="Arial"/>
        </w:rPr>
        <w:t>.</w:t>
      </w:r>
    </w:p>
    <w:p w:rsidR="0028293F" w:rsidRPr="007434BB" w:rsidRDefault="00B429D8" w:rsidP="00481B10">
      <w:pPr>
        <w:ind w:firstLine="567"/>
        <w:jc w:val="both"/>
        <w:rPr>
          <w:rFonts w:ascii="Arial" w:hAnsi="Arial" w:cs="Arial"/>
        </w:rPr>
      </w:pPr>
      <w:r w:rsidRPr="007434BB">
        <w:rPr>
          <w:rFonts w:ascii="Arial" w:hAnsi="Arial" w:cs="Arial"/>
          <w:b/>
        </w:rPr>
        <w:t>2.</w:t>
      </w:r>
      <w:r w:rsidR="00B80145" w:rsidRPr="007434BB">
        <w:rPr>
          <w:rFonts w:ascii="Arial" w:hAnsi="Arial" w:cs="Arial"/>
          <w:b/>
        </w:rPr>
        <w:t xml:space="preserve"> </w:t>
      </w:r>
      <w:r w:rsidR="00693F18" w:rsidRPr="007434BB">
        <w:rPr>
          <w:rFonts w:ascii="Arial" w:hAnsi="Arial" w:cs="Arial"/>
          <w:b/>
        </w:rPr>
        <w:t xml:space="preserve">Основание для проведения </w:t>
      </w:r>
      <w:r w:rsidR="009149EA" w:rsidRPr="007434BB">
        <w:rPr>
          <w:rFonts w:ascii="Arial" w:hAnsi="Arial" w:cs="Arial"/>
          <w:b/>
        </w:rPr>
        <w:t>соревнований</w:t>
      </w:r>
      <w:r w:rsidR="00DB024A" w:rsidRPr="00BF2252">
        <w:rPr>
          <w:rFonts w:ascii="Arial" w:hAnsi="Arial" w:cs="Arial"/>
          <w:b/>
        </w:rPr>
        <w:t>:</w:t>
      </w:r>
      <w:r w:rsidR="004A43BD" w:rsidRPr="007434BB">
        <w:rPr>
          <w:rFonts w:ascii="Arial" w:hAnsi="Arial" w:cs="Arial"/>
        </w:rPr>
        <w:t xml:space="preserve"> Приказ по ОАО «Э.ОН Ро</w:t>
      </w:r>
      <w:r w:rsidR="004A43BD" w:rsidRPr="007434BB">
        <w:rPr>
          <w:rFonts w:ascii="Arial" w:hAnsi="Arial" w:cs="Arial"/>
        </w:rPr>
        <w:t>с</w:t>
      </w:r>
      <w:r w:rsidR="004A43BD" w:rsidRPr="007434BB">
        <w:rPr>
          <w:rFonts w:ascii="Arial" w:hAnsi="Arial" w:cs="Arial"/>
        </w:rPr>
        <w:t>сия».</w:t>
      </w:r>
    </w:p>
    <w:p w:rsidR="00F75332" w:rsidRPr="007434BB" w:rsidRDefault="00B429D8" w:rsidP="00481B10">
      <w:pPr>
        <w:ind w:firstLine="567"/>
        <w:jc w:val="both"/>
        <w:rPr>
          <w:rFonts w:ascii="Arial" w:hAnsi="Arial" w:cs="Arial"/>
        </w:rPr>
      </w:pPr>
      <w:r w:rsidRPr="007434BB">
        <w:rPr>
          <w:rFonts w:ascii="Arial" w:hAnsi="Arial" w:cs="Arial"/>
          <w:b/>
        </w:rPr>
        <w:t>3.</w:t>
      </w:r>
      <w:r w:rsidR="00C547B8" w:rsidRPr="007434BB">
        <w:rPr>
          <w:rFonts w:ascii="Arial" w:hAnsi="Arial" w:cs="Arial"/>
          <w:b/>
        </w:rPr>
        <w:t xml:space="preserve"> </w:t>
      </w:r>
      <w:r w:rsidR="00F75332" w:rsidRPr="007434BB">
        <w:rPr>
          <w:rFonts w:ascii="Arial" w:hAnsi="Arial" w:cs="Arial"/>
          <w:b/>
        </w:rPr>
        <w:t xml:space="preserve">Сроки проведения </w:t>
      </w:r>
      <w:r w:rsidR="009149EA" w:rsidRPr="007434BB">
        <w:rPr>
          <w:rFonts w:ascii="Arial" w:hAnsi="Arial" w:cs="Arial"/>
          <w:b/>
        </w:rPr>
        <w:t>соревнований</w:t>
      </w:r>
      <w:r w:rsidR="00F75332" w:rsidRPr="00BF2252">
        <w:rPr>
          <w:rFonts w:ascii="Arial" w:hAnsi="Arial" w:cs="Arial"/>
          <w:b/>
        </w:rPr>
        <w:t>:</w:t>
      </w:r>
      <w:r w:rsidR="00F75332" w:rsidRPr="007434BB">
        <w:rPr>
          <w:rFonts w:ascii="Arial" w:hAnsi="Arial" w:cs="Arial"/>
        </w:rPr>
        <w:t xml:space="preserve"> </w:t>
      </w:r>
      <w:r w:rsidR="009A69CE" w:rsidRPr="007434BB">
        <w:rPr>
          <w:rFonts w:ascii="Arial" w:hAnsi="Arial" w:cs="Arial"/>
        </w:rPr>
        <w:t xml:space="preserve">с </w:t>
      </w:r>
      <w:r w:rsidR="00027B1A" w:rsidRPr="007434BB">
        <w:rPr>
          <w:rFonts w:ascii="Arial" w:hAnsi="Arial" w:cs="Arial"/>
        </w:rPr>
        <w:t>1</w:t>
      </w:r>
      <w:r w:rsidR="002103D8">
        <w:rPr>
          <w:rFonts w:ascii="Arial" w:hAnsi="Arial" w:cs="Arial"/>
        </w:rPr>
        <w:t>3</w:t>
      </w:r>
      <w:r w:rsidR="009A69CE" w:rsidRPr="007434BB">
        <w:rPr>
          <w:rFonts w:ascii="Arial" w:hAnsi="Arial" w:cs="Arial"/>
        </w:rPr>
        <w:t xml:space="preserve"> по </w:t>
      </w:r>
      <w:r w:rsidR="002103D8">
        <w:rPr>
          <w:rFonts w:ascii="Arial" w:hAnsi="Arial" w:cs="Arial"/>
        </w:rPr>
        <w:t>24</w:t>
      </w:r>
      <w:r w:rsidR="00D45C2C" w:rsidRPr="007434BB">
        <w:rPr>
          <w:rFonts w:ascii="Arial" w:hAnsi="Arial" w:cs="Arial"/>
        </w:rPr>
        <w:t xml:space="preserve"> </w:t>
      </w:r>
      <w:r w:rsidR="0053151F">
        <w:rPr>
          <w:rFonts w:ascii="Arial" w:hAnsi="Arial" w:cs="Arial"/>
        </w:rPr>
        <w:t>октября</w:t>
      </w:r>
      <w:r w:rsidR="0053151F" w:rsidRPr="007434BB">
        <w:rPr>
          <w:rFonts w:ascii="Arial" w:hAnsi="Arial" w:cs="Arial"/>
        </w:rPr>
        <w:t xml:space="preserve"> </w:t>
      </w:r>
      <w:r w:rsidR="002B6E24" w:rsidRPr="007434BB">
        <w:rPr>
          <w:rFonts w:ascii="Arial" w:hAnsi="Arial" w:cs="Arial"/>
        </w:rPr>
        <w:t>201</w:t>
      </w:r>
      <w:r w:rsidR="002B6E24">
        <w:rPr>
          <w:rFonts w:ascii="Arial" w:hAnsi="Arial" w:cs="Arial"/>
        </w:rPr>
        <w:t>4</w:t>
      </w:r>
      <w:r w:rsidR="002B6E24" w:rsidRPr="007434BB">
        <w:rPr>
          <w:rFonts w:ascii="Arial" w:hAnsi="Arial" w:cs="Arial"/>
        </w:rPr>
        <w:t xml:space="preserve"> </w:t>
      </w:r>
      <w:r w:rsidR="009A69CE" w:rsidRPr="007434BB">
        <w:rPr>
          <w:rFonts w:ascii="Arial" w:hAnsi="Arial" w:cs="Arial"/>
        </w:rPr>
        <w:t>г.</w:t>
      </w:r>
      <w:r w:rsidR="00D5066E" w:rsidRPr="007434BB">
        <w:rPr>
          <w:rFonts w:ascii="Arial" w:hAnsi="Arial" w:cs="Arial"/>
        </w:rPr>
        <w:t>, с предв</w:t>
      </w:r>
      <w:r w:rsidR="00D5066E" w:rsidRPr="007434BB">
        <w:rPr>
          <w:rFonts w:ascii="Arial" w:hAnsi="Arial" w:cs="Arial"/>
        </w:rPr>
        <w:t>а</w:t>
      </w:r>
      <w:r w:rsidR="00D5066E" w:rsidRPr="007434BB">
        <w:rPr>
          <w:rFonts w:ascii="Arial" w:hAnsi="Arial" w:cs="Arial"/>
        </w:rPr>
        <w:t>рительным обучением персонала навыкам работы с материально-технической б</w:t>
      </w:r>
      <w:r w:rsidR="00D5066E" w:rsidRPr="007434BB">
        <w:rPr>
          <w:rFonts w:ascii="Arial" w:hAnsi="Arial" w:cs="Arial"/>
        </w:rPr>
        <w:t>а</w:t>
      </w:r>
      <w:r w:rsidR="00D5066E" w:rsidRPr="007434BB">
        <w:rPr>
          <w:rFonts w:ascii="Arial" w:hAnsi="Arial" w:cs="Arial"/>
        </w:rPr>
        <w:t xml:space="preserve">зой с </w:t>
      </w:r>
      <w:r w:rsidR="002103D8">
        <w:rPr>
          <w:rFonts w:ascii="Arial" w:hAnsi="Arial" w:cs="Arial"/>
        </w:rPr>
        <w:t>6</w:t>
      </w:r>
      <w:r w:rsidR="002B6E24" w:rsidRPr="007434BB">
        <w:rPr>
          <w:rFonts w:ascii="Arial" w:hAnsi="Arial" w:cs="Arial"/>
        </w:rPr>
        <w:t xml:space="preserve"> </w:t>
      </w:r>
      <w:r w:rsidR="00D5066E" w:rsidRPr="007434BB">
        <w:rPr>
          <w:rFonts w:ascii="Arial" w:hAnsi="Arial" w:cs="Arial"/>
        </w:rPr>
        <w:t xml:space="preserve">по </w:t>
      </w:r>
      <w:r w:rsidR="002103D8">
        <w:rPr>
          <w:rFonts w:ascii="Arial" w:hAnsi="Arial" w:cs="Arial"/>
        </w:rPr>
        <w:t>10</w:t>
      </w:r>
      <w:r w:rsidR="002103D8" w:rsidRPr="007434BB">
        <w:rPr>
          <w:rFonts w:ascii="Arial" w:hAnsi="Arial" w:cs="Arial"/>
        </w:rPr>
        <w:t xml:space="preserve"> </w:t>
      </w:r>
      <w:r w:rsidR="002103D8">
        <w:rPr>
          <w:rFonts w:ascii="Arial" w:hAnsi="Arial" w:cs="Arial"/>
        </w:rPr>
        <w:t>октября</w:t>
      </w:r>
      <w:r w:rsidR="002103D8" w:rsidRPr="007434BB">
        <w:rPr>
          <w:rFonts w:ascii="Arial" w:hAnsi="Arial" w:cs="Arial"/>
        </w:rPr>
        <w:t xml:space="preserve"> </w:t>
      </w:r>
      <w:r w:rsidR="002B6E24" w:rsidRPr="007434BB">
        <w:rPr>
          <w:rFonts w:ascii="Arial" w:hAnsi="Arial" w:cs="Arial"/>
        </w:rPr>
        <w:t>201</w:t>
      </w:r>
      <w:r w:rsidR="002B6E24">
        <w:rPr>
          <w:rFonts w:ascii="Arial" w:hAnsi="Arial" w:cs="Arial"/>
        </w:rPr>
        <w:t>4</w:t>
      </w:r>
      <w:r w:rsidR="002B6E24" w:rsidRPr="007434BB">
        <w:rPr>
          <w:rFonts w:ascii="Arial" w:hAnsi="Arial" w:cs="Arial"/>
        </w:rPr>
        <w:t xml:space="preserve"> </w:t>
      </w:r>
      <w:r w:rsidR="00D5066E" w:rsidRPr="007434BB">
        <w:rPr>
          <w:rFonts w:ascii="Arial" w:hAnsi="Arial" w:cs="Arial"/>
        </w:rPr>
        <w:t>г.</w:t>
      </w:r>
    </w:p>
    <w:p w:rsidR="00F75332" w:rsidRPr="007434BB" w:rsidRDefault="00B429D8" w:rsidP="00481B10">
      <w:pPr>
        <w:ind w:firstLine="567"/>
        <w:jc w:val="both"/>
        <w:rPr>
          <w:rFonts w:ascii="Arial" w:hAnsi="Arial" w:cs="Arial"/>
        </w:rPr>
      </w:pPr>
      <w:r w:rsidRPr="007434BB">
        <w:rPr>
          <w:rFonts w:ascii="Arial" w:hAnsi="Arial" w:cs="Arial"/>
          <w:b/>
        </w:rPr>
        <w:t>4.</w:t>
      </w:r>
      <w:r w:rsidR="002B2F0C" w:rsidRPr="007434BB">
        <w:rPr>
          <w:rFonts w:ascii="Arial" w:hAnsi="Arial" w:cs="Arial"/>
          <w:b/>
        </w:rPr>
        <w:t xml:space="preserve"> </w:t>
      </w:r>
      <w:r w:rsidR="00A179C3" w:rsidRPr="007434BB">
        <w:rPr>
          <w:rFonts w:ascii="Arial" w:hAnsi="Arial" w:cs="Arial"/>
          <w:b/>
        </w:rPr>
        <w:t xml:space="preserve">Цель </w:t>
      </w:r>
      <w:r w:rsidR="009149EA" w:rsidRPr="007434BB">
        <w:rPr>
          <w:rFonts w:ascii="Arial" w:hAnsi="Arial" w:cs="Arial"/>
          <w:b/>
        </w:rPr>
        <w:t>проведения соревнований</w:t>
      </w:r>
      <w:r w:rsidR="00F75332" w:rsidRPr="00BF2252">
        <w:rPr>
          <w:rFonts w:ascii="Arial" w:hAnsi="Arial" w:cs="Arial"/>
          <w:b/>
        </w:rPr>
        <w:t xml:space="preserve">: </w:t>
      </w:r>
    </w:p>
    <w:p w:rsidR="00A544B0" w:rsidRPr="007434BB" w:rsidRDefault="009149EA" w:rsidP="00481B10">
      <w:pPr>
        <w:numPr>
          <w:ilvl w:val="0"/>
          <w:numId w:val="1"/>
        </w:numPr>
        <w:tabs>
          <w:tab w:val="clear" w:pos="720"/>
          <w:tab w:val="num" w:pos="284"/>
          <w:tab w:val="left" w:pos="993"/>
          <w:tab w:val="left" w:pos="1134"/>
        </w:tabs>
        <w:ind w:left="0" w:firstLine="851"/>
        <w:jc w:val="both"/>
        <w:rPr>
          <w:rFonts w:ascii="Arial" w:hAnsi="Arial" w:cs="Arial"/>
        </w:rPr>
      </w:pPr>
      <w:r w:rsidRPr="007434BB">
        <w:rPr>
          <w:rFonts w:ascii="Arial" w:hAnsi="Arial" w:cs="Arial"/>
        </w:rPr>
        <w:t>Повышение профессионального мастерства опера</w:t>
      </w:r>
      <w:r w:rsidR="00A544B0" w:rsidRPr="007434BB">
        <w:rPr>
          <w:rFonts w:ascii="Arial" w:hAnsi="Arial" w:cs="Arial"/>
        </w:rPr>
        <w:t xml:space="preserve">тивного персонала </w:t>
      </w:r>
      <w:r w:rsidR="009373F2">
        <w:rPr>
          <w:rFonts w:ascii="Arial" w:hAnsi="Arial" w:cs="Arial"/>
        </w:rPr>
        <w:t xml:space="preserve">парогазовых энергоблоков </w:t>
      </w:r>
      <w:r w:rsidR="00A544B0" w:rsidRPr="007434BB">
        <w:rPr>
          <w:rFonts w:ascii="Arial" w:hAnsi="Arial" w:cs="Arial"/>
        </w:rPr>
        <w:t xml:space="preserve">филиалов ОАО «Э.ОН Россия» </w:t>
      </w:r>
      <w:r w:rsidR="00C82EF6">
        <w:rPr>
          <w:rFonts w:ascii="Arial" w:hAnsi="Arial" w:cs="Arial"/>
        </w:rPr>
        <w:t>«</w:t>
      </w:r>
      <w:proofErr w:type="spellStart"/>
      <w:r w:rsidR="00AA70D5">
        <w:rPr>
          <w:rFonts w:ascii="Arial" w:hAnsi="Arial" w:cs="Arial"/>
        </w:rPr>
        <w:t>Яйвинская</w:t>
      </w:r>
      <w:proofErr w:type="spellEnd"/>
      <w:r w:rsidR="00AA70D5">
        <w:rPr>
          <w:rFonts w:ascii="Arial" w:hAnsi="Arial" w:cs="Arial"/>
        </w:rPr>
        <w:t xml:space="preserve"> ГРЭС», </w:t>
      </w:r>
      <w:r w:rsidR="00A544B0" w:rsidRPr="007434BB">
        <w:rPr>
          <w:rFonts w:ascii="Arial" w:hAnsi="Arial" w:cs="Arial"/>
        </w:rPr>
        <w:t>«</w:t>
      </w:r>
      <w:r w:rsidR="00C82EF6">
        <w:rPr>
          <w:rFonts w:ascii="Arial" w:hAnsi="Arial" w:cs="Arial"/>
        </w:rPr>
        <w:t>Шатурская</w:t>
      </w:r>
      <w:r w:rsidR="00C82EF6" w:rsidRPr="007434BB">
        <w:rPr>
          <w:rFonts w:ascii="Arial" w:hAnsi="Arial" w:cs="Arial"/>
        </w:rPr>
        <w:t xml:space="preserve"> </w:t>
      </w:r>
      <w:r w:rsidR="002B2F0C" w:rsidRPr="007434BB">
        <w:rPr>
          <w:rFonts w:ascii="Arial" w:hAnsi="Arial" w:cs="Arial"/>
        </w:rPr>
        <w:t>ГРЭС»</w:t>
      </w:r>
      <w:r w:rsidR="00A544B0" w:rsidRPr="007434BB">
        <w:rPr>
          <w:rFonts w:ascii="Arial" w:hAnsi="Arial" w:cs="Arial"/>
        </w:rPr>
        <w:t>, «</w:t>
      </w:r>
      <w:r w:rsidR="002B2F0C" w:rsidRPr="007434BB">
        <w:rPr>
          <w:rFonts w:ascii="Arial" w:hAnsi="Arial" w:cs="Arial"/>
        </w:rPr>
        <w:t>Сургутская</w:t>
      </w:r>
      <w:r w:rsidR="00A544B0" w:rsidRPr="007434BB">
        <w:rPr>
          <w:rFonts w:ascii="Arial" w:hAnsi="Arial" w:cs="Arial"/>
        </w:rPr>
        <w:t xml:space="preserve"> ГРЭС</w:t>
      </w:r>
      <w:r w:rsidR="002B2F0C" w:rsidRPr="007434BB">
        <w:rPr>
          <w:rFonts w:ascii="Arial" w:hAnsi="Arial" w:cs="Arial"/>
        </w:rPr>
        <w:t>-2</w:t>
      </w:r>
      <w:r w:rsidR="00B15E63" w:rsidRPr="007434BB">
        <w:rPr>
          <w:rFonts w:ascii="Arial" w:hAnsi="Arial" w:cs="Arial"/>
        </w:rPr>
        <w:t>»</w:t>
      </w:r>
      <w:r w:rsidR="002B2F0C" w:rsidRPr="007434BB">
        <w:rPr>
          <w:rFonts w:ascii="Arial" w:hAnsi="Arial" w:cs="Arial"/>
        </w:rPr>
        <w:t xml:space="preserve">. </w:t>
      </w:r>
    </w:p>
    <w:p w:rsidR="009149EA" w:rsidRPr="007434BB" w:rsidRDefault="00B53AD1" w:rsidP="00481B10">
      <w:pPr>
        <w:numPr>
          <w:ilvl w:val="0"/>
          <w:numId w:val="1"/>
        </w:numPr>
        <w:tabs>
          <w:tab w:val="clear" w:pos="720"/>
          <w:tab w:val="num" w:pos="284"/>
          <w:tab w:val="left" w:pos="993"/>
          <w:tab w:val="left" w:pos="1134"/>
        </w:tabs>
        <w:ind w:left="0" w:firstLine="851"/>
        <w:jc w:val="both"/>
        <w:rPr>
          <w:rFonts w:ascii="Arial" w:hAnsi="Arial" w:cs="Arial"/>
        </w:rPr>
      </w:pPr>
      <w:r w:rsidRPr="007434BB">
        <w:rPr>
          <w:rFonts w:ascii="Arial" w:hAnsi="Arial" w:cs="Arial"/>
        </w:rPr>
        <w:t>Выявление</w:t>
      </w:r>
      <w:r w:rsidR="009149EA" w:rsidRPr="007434BB">
        <w:rPr>
          <w:rFonts w:ascii="Arial" w:hAnsi="Arial" w:cs="Arial"/>
        </w:rPr>
        <w:t xml:space="preserve"> </w:t>
      </w:r>
      <w:proofErr w:type="gramStart"/>
      <w:r w:rsidR="009149EA" w:rsidRPr="007434BB">
        <w:rPr>
          <w:rFonts w:ascii="Arial" w:hAnsi="Arial" w:cs="Arial"/>
        </w:rPr>
        <w:t xml:space="preserve">уровня профессиональной подготовки </w:t>
      </w:r>
      <w:r w:rsidR="00A17F64">
        <w:rPr>
          <w:rFonts w:ascii="Arial" w:hAnsi="Arial" w:cs="Arial"/>
        </w:rPr>
        <w:t xml:space="preserve">оперативного </w:t>
      </w:r>
      <w:r w:rsidR="009149EA" w:rsidRPr="007434BB">
        <w:rPr>
          <w:rFonts w:ascii="Arial" w:hAnsi="Arial" w:cs="Arial"/>
        </w:rPr>
        <w:t>перс</w:t>
      </w:r>
      <w:r w:rsidR="009149EA" w:rsidRPr="007434BB">
        <w:rPr>
          <w:rFonts w:ascii="Arial" w:hAnsi="Arial" w:cs="Arial"/>
        </w:rPr>
        <w:t>о</w:t>
      </w:r>
      <w:r w:rsidR="009149EA" w:rsidRPr="007434BB">
        <w:rPr>
          <w:rFonts w:ascii="Arial" w:hAnsi="Arial" w:cs="Arial"/>
        </w:rPr>
        <w:t>нала</w:t>
      </w:r>
      <w:r w:rsidR="00A544B0" w:rsidRPr="007434BB">
        <w:rPr>
          <w:rFonts w:ascii="Arial" w:hAnsi="Arial" w:cs="Arial"/>
        </w:rPr>
        <w:t xml:space="preserve"> </w:t>
      </w:r>
      <w:r w:rsidR="00A17F64">
        <w:rPr>
          <w:rFonts w:ascii="Arial" w:hAnsi="Arial" w:cs="Arial"/>
        </w:rPr>
        <w:t xml:space="preserve">парогазовых энергоблоков </w:t>
      </w:r>
      <w:r w:rsidR="00987301" w:rsidRPr="007434BB">
        <w:rPr>
          <w:rFonts w:ascii="Arial" w:hAnsi="Arial" w:cs="Arial"/>
        </w:rPr>
        <w:t>филиалов</w:t>
      </w:r>
      <w:proofErr w:type="gramEnd"/>
      <w:r w:rsidR="00987301" w:rsidRPr="007434BB">
        <w:rPr>
          <w:rFonts w:ascii="Arial" w:hAnsi="Arial" w:cs="Arial"/>
        </w:rPr>
        <w:t xml:space="preserve"> ОАО «Э.ОН Россия» </w:t>
      </w:r>
      <w:r w:rsidR="00AA70D5">
        <w:rPr>
          <w:rFonts w:ascii="Arial" w:hAnsi="Arial" w:cs="Arial"/>
        </w:rPr>
        <w:t>«</w:t>
      </w:r>
      <w:proofErr w:type="spellStart"/>
      <w:r w:rsidR="00AA70D5">
        <w:rPr>
          <w:rFonts w:ascii="Arial" w:hAnsi="Arial" w:cs="Arial"/>
        </w:rPr>
        <w:t>Яйвинская</w:t>
      </w:r>
      <w:proofErr w:type="spellEnd"/>
      <w:r w:rsidR="00AA70D5">
        <w:rPr>
          <w:rFonts w:ascii="Arial" w:hAnsi="Arial" w:cs="Arial"/>
        </w:rPr>
        <w:t xml:space="preserve"> ГРЭС», </w:t>
      </w:r>
      <w:r w:rsidR="00AA70D5" w:rsidRPr="007434BB">
        <w:rPr>
          <w:rFonts w:ascii="Arial" w:hAnsi="Arial" w:cs="Arial"/>
        </w:rPr>
        <w:t>«</w:t>
      </w:r>
      <w:r w:rsidR="00AA70D5">
        <w:rPr>
          <w:rFonts w:ascii="Arial" w:hAnsi="Arial" w:cs="Arial"/>
        </w:rPr>
        <w:t>Шатурская</w:t>
      </w:r>
      <w:r w:rsidR="00AA70D5" w:rsidRPr="007434BB">
        <w:rPr>
          <w:rFonts w:ascii="Arial" w:hAnsi="Arial" w:cs="Arial"/>
        </w:rPr>
        <w:t xml:space="preserve"> ГРЭС», </w:t>
      </w:r>
      <w:r w:rsidR="00987301" w:rsidRPr="007434BB">
        <w:rPr>
          <w:rFonts w:ascii="Arial" w:hAnsi="Arial" w:cs="Arial"/>
        </w:rPr>
        <w:t>«Сургутская ГРЭС-2</w:t>
      </w:r>
      <w:r w:rsidR="00B15E63" w:rsidRPr="007434BB">
        <w:rPr>
          <w:rFonts w:ascii="Arial" w:hAnsi="Arial" w:cs="Arial"/>
        </w:rPr>
        <w:t>»</w:t>
      </w:r>
      <w:r w:rsidR="00987301" w:rsidRPr="007434BB">
        <w:rPr>
          <w:rFonts w:ascii="Arial" w:hAnsi="Arial" w:cs="Arial"/>
        </w:rPr>
        <w:t>.</w:t>
      </w:r>
    </w:p>
    <w:p w:rsidR="00B53AD1" w:rsidRPr="007434BB" w:rsidRDefault="00B53AD1" w:rsidP="00481B10">
      <w:pPr>
        <w:pStyle w:val="Style22"/>
        <w:widowControl/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993"/>
          <w:tab w:val="left" w:pos="1134"/>
        </w:tabs>
        <w:spacing w:line="240" w:lineRule="auto"/>
        <w:ind w:left="0" w:firstLine="851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Снижение количества инцидентов из-за ошибочных действий персон</w:t>
      </w:r>
      <w:r w:rsidRPr="007434BB">
        <w:rPr>
          <w:rStyle w:val="FontStyle29"/>
          <w:rFonts w:ascii="Arial" w:hAnsi="Arial" w:cs="Arial"/>
          <w:sz w:val="24"/>
          <w:szCs w:val="24"/>
        </w:rPr>
        <w:t>а</w:t>
      </w:r>
      <w:r w:rsidRPr="007434BB">
        <w:rPr>
          <w:rStyle w:val="FontStyle29"/>
          <w:rFonts w:ascii="Arial" w:hAnsi="Arial" w:cs="Arial"/>
          <w:sz w:val="24"/>
          <w:szCs w:val="24"/>
        </w:rPr>
        <w:t>ла.</w:t>
      </w:r>
    </w:p>
    <w:p w:rsidR="00B53AD1" w:rsidRPr="007434BB" w:rsidRDefault="00B53AD1" w:rsidP="00481B10">
      <w:pPr>
        <w:pStyle w:val="Style22"/>
        <w:widowControl/>
        <w:numPr>
          <w:ilvl w:val="0"/>
          <w:numId w:val="1"/>
        </w:numPr>
        <w:tabs>
          <w:tab w:val="clear" w:pos="720"/>
          <w:tab w:val="left" w:pos="0"/>
          <w:tab w:val="left" w:pos="993"/>
          <w:tab w:val="left" w:pos="1134"/>
        </w:tabs>
        <w:spacing w:line="240" w:lineRule="auto"/>
        <w:ind w:left="0" w:firstLine="851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Повышение уровня профессиональной подготовки оперативного перс</w:t>
      </w:r>
      <w:r w:rsidRPr="007434BB">
        <w:rPr>
          <w:rStyle w:val="FontStyle29"/>
          <w:rFonts w:ascii="Arial" w:hAnsi="Arial" w:cs="Arial"/>
          <w:sz w:val="24"/>
          <w:szCs w:val="24"/>
        </w:rPr>
        <w:t>о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нала </w:t>
      </w:r>
      <w:r w:rsidR="009373F2">
        <w:rPr>
          <w:rStyle w:val="FontStyle29"/>
          <w:rFonts w:ascii="Arial" w:hAnsi="Arial" w:cs="Arial"/>
          <w:sz w:val="24"/>
          <w:szCs w:val="24"/>
        </w:rPr>
        <w:t xml:space="preserve">парогазовых энергоблоков </w:t>
      </w:r>
      <w:r w:rsidRPr="007434BB">
        <w:rPr>
          <w:rStyle w:val="FontStyle29"/>
          <w:rFonts w:ascii="Arial" w:hAnsi="Arial" w:cs="Arial"/>
          <w:sz w:val="24"/>
          <w:szCs w:val="24"/>
        </w:rPr>
        <w:t>филиалов в условиях выполнения работ по ли</w:t>
      </w:r>
      <w:r w:rsidRPr="007434BB">
        <w:rPr>
          <w:rStyle w:val="FontStyle29"/>
          <w:rFonts w:ascii="Arial" w:hAnsi="Arial" w:cs="Arial"/>
          <w:sz w:val="24"/>
          <w:szCs w:val="24"/>
        </w:rPr>
        <w:t>к</w:t>
      </w:r>
      <w:r w:rsidRPr="007434BB">
        <w:rPr>
          <w:rStyle w:val="FontStyle29"/>
          <w:rFonts w:ascii="Arial" w:hAnsi="Arial" w:cs="Arial"/>
          <w:sz w:val="24"/>
          <w:szCs w:val="24"/>
        </w:rPr>
        <w:t>видации аварий и обеспечению надежности ГРЭС.</w:t>
      </w:r>
    </w:p>
    <w:p w:rsidR="00C41CEE" w:rsidRPr="007434BB" w:rsidRDefault="00B429D8" w:rsidP="00481B10">
      <w:pPr>
        <w:tabs>
          <w:tab w:val="num" w:pos="0"/>
        </w:tabs>
        <w:ind w:firstLine="567"/>
        <w:jc w:val="both"/>
        <w:rPr>
          <w:rFonts w:ascii="Arial" w:hAnsi="Arial" w:cs="Arial"/>
          <w:b/>
        </w:rPr>
      </w:pPr>
      <w:r w:rsidRPr="007434BB">
        <w:rPr>
          <w:rFonts w:ascii="Arial" w:hAnsi="Arial" w:cs="Arial"/>
          <w:b/>
        </w:rPr>
        <w:t>5.</w:t>
      </w:r>
      <w:r w:rsidR="00706F54" w:rsidRPr="007434BB">
        <w:rPr>
          <w:rFonts w:ascii="Arial" w:hAnsi="Arial" w:cs="Arial"/>
          <w:b/>
        </w:rPr>
        <w:t xml:space="preserve"> </w:t>
      </w:r>
      <w:r w:rsidR="00C57AA7" w:rsidRPr="007434BB">
        <w:rPr>
          <w:rFonts w:ascii="Arial" w:hAnsi="Arial" w:cs="Arial"/>
          <w:b/>
        </w:rPr>
        <w:t>Этапы проведения соревнований по профессиональному мастерс</w:t>
      </w:r>
      <w:r w:rsidR="00C57AA7" w:rsidRPr="007434BB">
        <w:rPr>
          <w:rFonts w:ascii="Arial" w:hAnsi="Arial" w:cs="Arial"/>
          <w:b/>
        </w:rPr>
        <w:t>т</w:t>
      </w:r>
      <w:r w:rsidR="00C57AA7" w:rsidRPr="007434BB">
        <w:rPr>
          <w:rFonts w:ascii="Arial" w:hAnsi="Arial" w:cs="Arial"/>
          <w:b/>
        </w:rPr>
        <w:t>ву</w:t>
      </w:r>
      <w:r w:rsidR="00B53AD1" w:rsidRPr="007434BB">
        <w:rPr>
          <w:rFonts w:ascii="Arial" w:hAnsi="Arial" w:cs="Arial"/>
          <w:b/>
        </w:rPr>
        <w:t>:</w:t>
      </w:r>
    </w:p>
    <w:p w:rsidR="00C57AA7" w:rsidRPr="007434BB" w:rsidRDefault="00D457EC" w:rsidP="00481B10">
      <w:pPr>
        <w:tabs>
          <w:tab w:val="left" w:pos="1134"/>
        </w:tabs>
        <w:ind w:left="851" w:hanging="142"/>
        <w:jc w:val="both"/>
        <w:rPr>
          <w:rFonts w:ascii="Arial" w:hAnsi="Arial" w:cs="Arial"/>
        </w:rPr>
      </w:pPr>
      <w:r w:rsidRPr="00D457EC">
        <w:rPr>
          <w:rFonts w:ascii="Arial" w:hAnsi="Arial" w:cs="Arial"/>
          <w:u w:val="single"/>
        </w:rPr>
        <w:t>1 этап</w:t>
      </w:r>
      <w:r>
        <w:rPr>
          <w:rFonts w:ascii="Arial" w:hAnsi="Arial" w:cs="Arial"/>
        </w:rPr>
        <w:t xml:space="preserve">. </w:t>
      </w:r>
      <w:r w:rsidR="00C57AA7" w:rsidRPr="007434BB">
        <w:rPr>
          <w:rFonts w:ascii="Arial" w:hAnsi="Arial" w:cs="Arial"/>
        </w:rPr>
        <w:t>Проверка знаний норм</w:t>
      </w:r>
      <w:r w:rsidR="008D4051" w:rsidRPr="007434BB">
        <w:rPr>
          <w:rFonts w:ascii="Arial" w:hAnsi="Arial" w:cs="Arial"/>
        </w:rPr>
        <w:t>ативно технической документации.</w:t>
      </w:r>
    </w:p>
    <w:p w:rsidR="00C57AA7" w:rsidRPr="007434BB" w:rsidRDefault="00D457EC" w:rsidP="00481B10">
      <w:pPr>
        <w:tabs>
          <w:tab w:val="left" w:pos="1134"/>
        </w:tabs>
        <w:ind w:left="851" w:hanging="142"/>
        <w:jc w:val="both"/>
        <w:rPr>
          <w:rFonts w:ascii="Arial" w:hAnsi="Arial" w:cs="Arial"/>
        </w:rPr>
      </w:pPr>
      <w:r w:rsidRPr="00D457EC">
        <w:rPr>
          <w:rFonts w:ascii="Arial" w:hAnsi="Arial" w:cs="Arial"/>
          <w:u w:val="single"/>
        </w:rPr>
        <w:t>2 этап</w:t>
      </w:r>
      <w:r>
        <w:rPr>
          <w:rFonts w:ascii="Arial" w:hAnsi="Arial" w:cs="Arial"/>
          <w:u w:val="single"/>
        </w:rPr>
        <w:t xml:space="preserve">. </w:t>
      </w:r>
      <w:r w:rsidR="00C57AA7" w:rsidRPr="007434BB">
        <w:rPr>
          <w:rFonts w:ascii="Arial" w:hAnsi="Arial" w:cs="Arial"/>
        </w:rPr>
        <w:t>Управлени</w:t>
      </w:r>
      <w:r w:rsidR="008D4051" w:rsidRPr="007434BB">
        <w:rPr>
          <w:rFonts w:ascii="Arial" w:hAnsi="Arial" w:cs="Arial"/>
        </w:rPr>
        <w:t>е технологическим оборудованием.</w:t>
      </w:r>
    </w:p>
    <w:p w:rsidR="00C57AA7" w:rsidRPr="007434BB" w:rsidRDefault="00D457EC" w:rsidP="00481B10">
      <w:pPr>
        <w:tabs>
          <w:tab w:val="left" w:pos="1134"/>
        </w:tabs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3</w:t>
      </w:r>
      <w:r w:rsidRPr="000370C2">
        <w:rPr>
          <w:rFonts w:ascii="Arial" w:hAnsi="Arial" w:cs="Arial"/>
          <w:u w:val="single"/>
        </w:rPr>
        <w:t xml:space="preserve"> этап</w:t>
      </w:r>
      <w:r>
        <w:rPr>
          <w:rFonts w:ascii="Arial" w:hAnsi="Arial" w:cs="Arial"/>
          <w:u w:val="single"/>
        </w:rPr>
        <w:t>.</w:t>
      </w:r>
      <w:r w:rsidRPr="007434BB">
        <w:rPr>
          <w:rFonts w:ascii="Arial" w:hAnsi="Arial" w:cs="Arial"/>
        </w:rPr>
        <w:t xml:space="preserve"> </w:t>
      </w:r>
      <w:r w:rsidR="00C57AA7" w:rsidRPr="007434BB">
        <w:rPr>
          <w:rFonts w:ascii="Arial" w:hAnsi="Arial" w:cs="Arial"/>
        </w:rPr>
        <w:t>Выявление нарушен</w:t>
      </w:r>
      <w:r w:rsidR="008D4051" w:rsidRPr="007434BB">
        <w:rPr>
          <w:rFonts w:ascii="Arial" w:hAnsi="Arial" w:cs="Arial"/>
        </w:rPr>
        <w:t xml:space="preserve">ий </w:t>
      </w:r>
      <w:r w:rsidR="00481B10">
        <w:rPr>
          <w:rFonts w:ascii="Arial" w:hAnsi="Arial" w:cs="Arial"/>
        </w:rPr>
        <w:t>ПТЭ, ПТБ, ПОТ</w:t>
      </w:r>
      <w:r w:rsidR="00481B10" w:rsidRPr="007434BB">
        <w:rPr>
          <w:rFonts w:ascii="Arial" w:hAnsi="Arial" w:cs="Arial"/>
        </w:rPr>
        <w:t xml:space="preserve"> </w:t>
      </w:r>
      <w:r w:rsidR="008D4051" w:rsidRPr="007434BB">
        <w:rPr>
          <w:rFonts w:ascii="Arial" w:hAnsi="Arial" w:cs="Arial"/>
        </w:rPr>
        <w:t>при просмотре видеосюжета.</w:t>
      </w:r>
    </w:p>
    <w:p w:rsidR="00C57AA7" w:rsidRPr="007434BB" w:rsidRDefault="00D457EC" w:rsidP="00481B10">
      <w:pPr>
        <w:tabs>
          <w:tab w:val="left" w:pos="1134"/>
        </w:tabs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4</w:t>
      </w:r>
      <w:r w:rsidRPr="000370C2">
        <w:rPr>
          <w:rFonts w:ascii="Arial" w:hAnsi="Arial" w:cs="Arial"/>
          <w:u w:val="single"/>
        </w:rPr>
        <w:t xml:space="preserve"> этап</w:t>
      </w:r>
      <w:r>
        <w:rPr>
          <w:rFonts w:ascii="Arial" w:hAnsi="Arial" w:cs="Arial"/>
          <w:u w:val="single"/>
        </w:rPr>
        <w:t>.</w:t>
      </w:r>
      <w:r w:rsidRPr="007434BB">
        <w:rPr>
          <w:rFonts w:ascii="Arial" w:hAnsi="Arial" w:cs="Arial"/>
        </w:rPr>
        <w:t xml:space="preserve"> </w:t>
      </w:r>
      <w:r w:rsidR="00C57AA7" w:rsidRPr="007434BB">
        <w:rPr>
          <w:rFonts w:ascii="Arial" w:hAnsi="Arial" w:cs="Arial"/>
        </w:rPr>
        <w:t>Проверка взаимодействия членов вахты при оказании доврачебной по</w:t>
      </w:r>
      <w:r w:rsidR="008D4051" w:rsidRPr="007434BB">
        <w:rPr>
          <w:rFonts w:ascii="Arial" w:hAnsi="Arial" w:cs="Arial"/>
        </w:rPr>
        <w:t>мощи.</w:t>
      </w:r>
    </w:p>
    <w:p w:rsidR="00C57AA7" w:rsidRPr="007434BB" w:rsidRDefault="00D457EC" w:rsidP="00481B10">
      <w:pPr>
        <w:tabs>
          <w:tab w:val="left" w:pos="1134"/>
        </w:tabs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5</w:t>
      </w:r>
      <w:r w:rsidRPr="000370C2">
        <w:rPr>
          <w:rFonts w:ascii="Arial" w:hAnsi="Arial" w:cs="Arial"/>
          <w:u w:val="single"/>
        </w:rPr>
        <w:t xml:space="preserve"> этап</w:t>
      </w:r>
      <w:r>
        <w:rPr>
          <w:rFonts w:ascii="Arial" w:hAnsi="Arial" w:cs="Arial"/>
          <w:u w:val="single"/>
        </w:rPr>
        <w:t>.</w:t>
      </w:r>
      <w:r w:rsidRPr="007434BB">
        <w:rPr>
          <w:rFonts w:ascii="Arial" w:hAnsi="Arial" w:cs="Arial"/>
        </w:rPr>
        <w:t xml:space="preserve"> </w:t>
      </w:r>
      <w:r w:rsidR="00C57AA7" w:rsidRPr="007434BB">
        <w:rPr>
          <w:rFonts w:ascii="Arial" w:hAnsi="Arial" w:cs="Arial"/>
        </w:rPr>
        <w:t xml:space="preserve">Проверка </w:t>
      </w:r>
      <w:r w:rsidR="00481B10">
        <w:rPr>
          <w:rFonts w:ascii="Arial" w:hAnsi="Arial" w:cs="Arial"/>
        </w:rPr>
        <w:t xml:space="preserve">знания </w:t>
      </w:r>
      <w:r w:rsidR="00C57AA7" w:rsidRPr="007434BB">
        <w:rPr>
          <w:rFonts w:ascii="Arial" w:hAnsi="Arial" w:cs="Arial"/>
        </w:rPr>
        <w:t>нарядной системы</w:t>
      </w:r>
      <w:r w:rsidR="00481B10">
        <w:rPr>
          <w:rFonts w:ascii="Arial" w:hAnsi="Arial" w:cs="Arial"/>
        </w:rPr>
        <w:t xml:space="preserve"> и </w:t>
      </w:r>
      <w:proofErr w:type="spellStart"/>
      <w:r w:rsidR="00481B10">
        <w:rPr>
          <w:rFonts w:ascii="Arial" w:hAnsi="Arial" w:cs="Arial"/>
        </w:rPr>
        <w:t>СМОЗиБТ</w:t>
      </w:r>
      <w:proofErr w:type="spellEnd"/>
      <w:r w:rsidR="00C57AA7" w:rsidRPr="007434BB">
        <w:rPr>
          <w:rFonts w:ascii="Arial" w:hAnsi="Arial" w:cs="Arial"/>
        </w:rPr>
        <w:t>.</w:t>
      </w:r>
    </w:p>
    <w:p w:rsidR="00C44E32" w:rsidRPr="007434BB" w:rsidRDefault="00D457EC" w:rsidP="00481B10">
      <w:pPr>
        <w:tabs>
          <w:tab w:val="left" w:pos="1134"/>
        </w:tabs>
        <w:ind w:left="851" w:hanging="142"/>
        <w:jc w:val="both"/>
        <w:rPr>
          <w:rFonts w:ascii="Arial" w:hAnsi="Arial" w:cs="Arial"/>
        </w:rPr>
      </w:pPr>
      <w:r w:rsidRPr="00D457EC">
        <w:rPr>
          <w:rFonts w:ascii="Arial" w:hAnsi="Arial" w:cs="Arial"/>
          <w:u w:val="single"/>
        </w:rPr>
        <w:t>6 этап.</w:t>
      </w:r>
      <w:r>
        <w:rPr>
          <w:rFonts w:ascii="Arial" w:hAnsi="Arial" w:cs="Arial"/>
        </w:rPr>
        <w:t xml:space="preserve"> </w:t>
      </w:r>
      <w:r w:rsidR="008D4051" w:rsidRPr="007434BB">
        <w:rPr>
          <w:rFonts w:ascii="Arial" w:hAnsi="Arial" w:cs="Arial"/>
        </w:rPr>
        <w:t>Пожарно-техническая эстафета.</w:t>
      </w:r>
    </w:p>
    <w:p w:rsidR="00A307A3" w:rsidRPr="007434BB" w:rsidRDefault="005F328B" w:rsidP="00481B10">
      <w:pPr>
        <w:pStyle w:val="Style24"/>
        <w:widowControl/>
        <w:tabs>
          <w:tab w:val="left" w:pos="567"/>
          <w:tab w:val="left" w:pos="993"/>
        </w:tabs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В</w:t>
      </w:r>
      <w:r w:rsidR="00A307A3" w:rsidRPr="007434BB">
        <w:rPr>
          <w:rStyle w:val="FontStyle29"/>
          <w:rFonts w:ascii="Arial" w:hAnsi="Arial" w:cs="Arial"/>
          <w:sz w:val="24"/>
          <w:szCs w:val="24"/>
        </w:rPr>
        <w:t xml:space="preserve"> соревнованиях </w:t>
      </w:r>
      <w:r w:rsidRPr="007434BB">
        <w:rPr>
          <w:rStyle w:val="FontStyle29"/>
          <w:rFonts w:ascii="Arial" w:hAnsi="Arial" w:cs="Arial"/>
          <w:sz w:val="24"/>
          <w:szCs w:val="24"/>
        </w:rPr>
        <w:t>принима</w:t>
      </w:r>
      <w:r w:rsidR="00735861" w:rsidRPr="007434BB">
        <w:rPr>
          <w:rStyle w:val="FontStyle29"/>
          <w:rFonts w:ascii="Arial" w:hAnsi="Arial" w:cs="Arial"/>
          <w:sz w:val="24"/>
          <w:szCs w:val="24"/>
        </w:rPr>
        <w:t>ю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т участие </w:t>
      </w:r>
      <w:r w:rsidR="00A307A3" w:rsidRPr="007434BB">
        <w:rPr>
          <w:rStyle w:val="FontStyle29"/>
          <w:rFonts w:ascii="Arial" w:hAnsi="Arial" w:cs="Arial"/>
          <w:sz w:val="24"/>
          <w:szCs w:val="24"/>
        </w:rPr>
        <w:t>комплексн</w:t>
      </w:r>
      <w:r w:rsidRPr="007434BB">
        <w:rPr>
          <w:rStyle w:val="FontStyle29"/>
          <w:rFonts w:ascii="Arial" w:hAnsi="Arial" w:cs="Arial"/>
          <w:sz w:val="24"/>
          <w:szCs w:val="24"/>
        </w:rPr>
        <w:t>ые</w:t>
      </w:r>
      <w:r w:rsidR="00A307A3" w:rsidRPr="007434BB">
        <w:rPr>
          <w:rStyle w:val="FontStyle29"/>
          <w:rFonts w:ascii="Arial" w:hAnsi="Arial" w:cs="Arial"/>
          <w:sz w:val="24"/>
          <w:szCs w:val="24"/>
        </w:rPr>
        <w:t xml:space="preserve"> бригад</w:t>
      </w:r>
      <w:r w:rsidRPr="007434BB">
        <w:rPr>
          <w:rStyle w:val="FontStyle29"/>
          <w:rFonts w:ascii="Arial" w:hAnsi="Arial" w:cs="Arial"/>
          <w:sz w:val="24"/>
          <w:szCs w:val="24"/>
        </w:rPr>
        <w:t>ы</w:t>
      </w:r>
      <w:r w:rsidR="00A307A3" w:rsidRPr="007434BB">
        <w:rPr>
          <w:rStyle w:val="FontStyle29"/>
          <w:rFonts w:ascii="Arial" w:hAnsi="Arial" w:cs="Arial"/>
          <w:sz w:val="24"/>
          <w:szCs w:val="24"/>
        </w:rPr>
        <w:t xml:space="preserve"> оперативного</w:t>
      </w:r>
      <w:r w:rsidR="00EF2AC4" w:rsidRPr="007434BB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A307A3" w:rsidRPr="007434BB">
        <w:rPr>
          <w:rStyle w:val="FontStyle29"/>
          <w:rFonts w:ascii="Arial" w:hAnsi="Arial" w:cs="Arial"/>
          <w:sz w:val="24"/>
          <w:szCs w:val="24"/>
        </w:rPr>
        <w:t xml:space="preserve">персонала </w:t>
      </w:r>
      <w:r w:rsidR="009373F2">
        <w:rPr>
          <w:rStyle w:val="FontStyle29"/>
          <w:rFonts w:ascii="Arial" w:hAnsi="Arial" w:cs="Arial"/>
          <w:sz w:val="24"/>
          <w:szCs w:val="24"/>
        </w:rPr>
        <w:t>трех</w:t>
      </w:r>
      <w:r w:rsidR="009373F2" w:rsidRPr="007434BB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A307A3" w:rsidRPr="007434BB">
        <w:rPr>
          <w:rStyle w:val="FontStyle29"/>
          <w:rFonts w:ascii="Arial" w:hAnsi="Arial" w:cs="Arial"/>
          <w:sz w:val="24"/>
          <w:szCs w:val="24"/>
        </w:rPr>
        <w:t>филиал</w:t>
      </w:r>
      <w:r w:rsidRPr="007434BB">
        <w:rPr>
          <w:rStyle w:val="FontStyle29"/>
          <w:rFonts w:ascii="Arial" w:hAnsi="Arial" w:cs="Arial"/>
          <w:sz w:val="24"/>
          <w:szCs w:val="24"/>
        </w:rPr>
        <w:t>ов</w:t>
      </w:r>
      <w:r w:rsidR="00752416" w:rsidRPr="007434BB">
        <w:rPr>
          <w:rStyle w:val="FontStyle29"/>
          <w:rFonts w:ascii="Arial" w:hAnsi="Arial" w:cs="Arial"/>
          <w:sz w:val="24"/>
          <w:szCs w:val="24"/>
        </w:rPr>
        <w:t xml:space="preserve"> ОАО «Э.ОН Россия»</w:t>
      </w:r>
      <w:r w:rsidR="00A307A3" w:rsidRPr="007434BB">
        <w:rPr>
          <w:rStyle w:val="FontStyle29"/>
          <w:rFonts w:ascii="Arial" w:hAnsi="Arial" w:cs="Arial"/>
          <w:sz w:val="24"/>
          <w:szCs w:val="24"/>
        </w:rPr>
        <w:t xml:space="preserve"> в следующем составе:</w:t>
      </w:r>
    </w:p>
    <w:p w:rsidR="002103D8" w:rsidRDefault="001D0506" w:rsidP="00481B10">
      <w:pPr>
        <w:pStyle w:val="Style24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0" w:firstLine="851"/>
        <w:rPr>
          <w:rStyle w:val="FontStyle29"/>
          <w:rFonts w:ascii="Arial" w:hAnsi="Arial" w:cs="Arial"/>
          <w:sz w:val="24"/>
          <w:szCs w:val="24"/>
        </w:rPr>
      </w:pPr>
      <w:r>
        <w:rPr>
          <w:rStyle w:val="FontStyle29"/>
          <w:rFonts w:ascii="Arial" w:hAnsi="Arial" w:cs="Arial"/>
          <w:sz w:val="24"/>
          <w:szCs w:val="24"/>
        </w:rPr>
        <w:t xml:space="preserve">заместитель главного инженера по ПГУ или </w:t>
      </w:r>
      <w:r w:rsidR="002103D8">
        <w:rPr>
          <w:rStyle w:val="FontStyle29"/>
          <w:rFonts w:ascii="Arial" w:hAnsi="Arial" w:cs="Arial"/>
          <w:sz w:val="24"/>
          <w:szCs w:val="24"/>
        </w:rPr>
        <w:t>заместитель начальника ПГТЦ по эксплуатации (руководитель команды)</w:t>
      </w:r>
      <w:r w:rsidR="002103D8" w:rsidRPr="0053151F">
        <w:rPr>
          <w:rStyle w:val="FontStyle29"/>
          <w:rFonts w:ascii="Arial" w:hAnsi="Arial" w:cs="Arial"/>
          <w:sz w:val="24"/>
          <w:szCs w:val="24"/>
        </w:rPr>
        <w:t>;</w:t>
      </w:r>
    </w:p>
    <w:p w:rsidR="00A307A3" w:rsidRPr="007434BB" w:rsidRDefault="00A307A3" w:rsidP="00481B10">
      <w:pPr>
        <w:pStyle w:val="Style24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0" w:firstLine="851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начальник смены </w:t>
      </w:r>
      <w:r w:rsidR="00D70307">
        <w:rPr>
          <w:rStyle w:val="FontStyle29"/>
          <w:rFonts w:ascii="Arial" w:hAnsi="Arial" w:cs="Arial"/>
          <w:sz w:val="24"/>
          <w:szCs w:val="24"/>
        </w:rPr>
        <w:t>ПГТЦ</w:t>
      </w:r>
      <w:r w:rsidR="00D70307" w:rsidRPr="007434BB">
        <w:rPr>
          <w:rStyle w:val="FontStyle29"/>
          <w:rFonts w:ascii="Arial" w:hAnsi="Arial" w:cs="Arial"/>
          <w:sz w:val="24"/>
          <w:szCs w:val="24"/>
        </w:rPr>
        <w:t xml:space="preserve"> </w:t>
      </w:r>
      <w:r w:rsidRPr="007434BB">
        <w:rPr>
          <w:rStyle w:val="FontStyle29"/>
          <w:rFonts w:ascii="Arial" w:hAnsi="Arial" w:cs="Arial"/>
          <w:sz w:val="24"/>
          <w:szCs w:val="24"/>
        </w:rPr>
        <w:t>- 1 чел.;</w:t>
      </w:r>
    </w:p>
    <w:p w:rsidR="00643EF4" w:rsidRPr="00643EF4" w:rsidRDefault="00A307A3" w:rsidP="00481B10">
      <w:pPr>
        <w:pStyle w:val="Style24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0" w:firstLine="851"/>
        <w:rPr>
          <w:rStyle w:val="FontStyle29"/>
          <w:rFonts w:ascii="Arial" w:hAnsi="Arial" w:cs="Arial"/>
          <w:sz w:val="24"/>
          <w:szCs w:val="24"/>
        </w:rPr>
      </w:pPr>
      <w:r w:rsidRPr="00643EF4">
        <w:rPr>
          <w:rStyle w:val="FontStyle29"/>
          <w:rFonts w:ascii="Arial" w:hAnsi="Arial" w:cs="Arial"/>
          <w:sz w:val="24"/>
          <w:szCs w:val="24"/>
        </w:rPr>
        <w:t>начальник смены ХЦ</w:t>
      </w:r>
      <w:r w:rsidR="006055D3" w:rsidRPr="00643EF4">
        <w:rPr>
          <w:rStyle w:val="FontStyle29"/>
          <w:rFonts w:ascii="Arial" w:hAnsi="Arial" w:cs="Arial"/>
          <w:sz w:val="24"/>
          <w:szCs w:val="24"/>
        </w:rPr>
        <w:t xml:space="preserve"> (</w:t>
      </w:r>
      <w:r w:rsidR="0098609C" w:rsidRPr="00643EF4">
        <w:rPr>
          <w:rStyle w:val="FontStyle29"/>
          <w:rFonts w:ascii="Arial" w:hAnsi="Arial" w:cs="Arial"/>
          <w:sz w:val="24"/>
          <w:szCs w:val="24"/>
        </w:rPr>
        <w:t>аппаратчик)</w:t>
      </w:r>
      <w:r w:rsidRPr="00643EF4">
        <w:rPr>
          <w:rStyle w:val="FontStyle29"/>
          <w:rFonts w:ascii="Arial" w:hAnsi="Arial" w:cs="Arial"/>
          <w:sz w:val="24"/>
          <w:szCs w:val="24"/>
        </w:rPr>
        <w:t xml:space="preserve"> - 1 чел</w:t>
      </w:r>
      <w:r w:rsidR="00643EF4" w:rsidRPr="00643EF4">
        <w:rPr>
          <w:rStyle w:val="FontStyle29"/>
          <w:rFonts w:ascii="Arial" w:hAnsi="Arial" w:cs="Arial"/>
          <w:sz w:val="24"/>
          <w:szCs w:val="24"/>
        </w:rPr>
        <w:t>;</w:t>
      </w:r>
    </w:p>
    <w:p w:rsidR="00A307A3" w:rsidRPr="00643EF4" w:rsidRDefault="007F47BC" w:rsidP="00481B10">
      <w:pPr>
        <w:pStyle w:val="Style24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0" w:firstLine="851"/>
        <w:rPr>
          <w:rStyle w:val="FontStyle29"/>
          <w:rFonts w:ascii="Arial" w:hAnsi="Arial" w:cs="Arial"/>
          <w:sz w:val="24"/>
          <w:szCs w:val="24"/>
        </w:rPr>
      </w:pPr>
      <w:r w:rsidRPr="00643EF4">
        <w:rPr>
          <w:rStyle w:val="FontStyle29"/>
          <w:rFonts w:ascii="Arial" w:hAnsi="Arial" w:cs="Arial"/>
          <w:sz w:val="24"/>
          <w:szCs w:val="24"/>
        </w:rPr>
        <w:t xml:space="preserve">машинист энергоблока </w:t>
      </w:r>
      <w:r w:rsidR="00B33C0D" w:rsidRPr="00643EF4">
        <w:rPr>
          <w:rStyle w:val="FontStyle29"/>
          <w:rFonts w:ascii="Arial" w:hAnsi="Arial" w:cs="Arial"/>
          <w:sz w:val="24"/>
          <w:szCs w:val="24"/>
        </w:rPr>
        <w:t xml:space="preserve">- </w:t>
      </w:r>
      <w:r w:rsidR="00D14E0A">
        <w:rPr>
          <w:rStyle w:val="FontStyle29"/>
          <w:rFonts w:ascii="Arial" w:hAnsi="Arial" w:cs="Arial"/>
          <w:sz w:val="24"/>
          <w:szCs w:val="24"/>
          <w:lang w:val="en-US"/>
        </w:rPr>
        <w:t>2</w:t>
      </w:r>
      <w:r w:rsidR="00594D47" w:rsidRPr="00643EF4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A307A3" w:rsidRPr="00643EF4">
        <w:rPr>
          <w:rStyle w:val="FontStyle29"/>
          <w:rFonts w:ascii="Arial" w:hAnsi="Arial" w:cs="Arial"/>
          <w:sz w:val="24"/>
          <w:szCs w:val="24"/>
        </w:rPr>
        <w:t>чел.;</w:t>
      </w:r>
    </w:p>
    <w:p w:rsidR="00075589" w:rsidRDefault="00075589" w:rsidP="00481B10">
      <w:pPr>
        <w:pStyle w:val="Style24"/>
        <w:widowControl/>
        <w:numPr>
          <w:ilvl w:val="0"/>
          <w:numId w:val="13"/>
        </w:numPr>
        <w:tabs>
          <w:tab w:val="left" w:pos="1134"/>
        </w:tabs>
        <w:spacing w:line="240" w:lineRule="auto"/>
        <w:rPr>
          <w:rStyle w:val="FontStyle29"/>
          <w:rFonts w:ascii="Arial" w:hAnsi="Arial" w:cs="Arial"/>
          <w:sz w:val="24"/>
          <w:szCs w:val="24"/>
        </w:rPr>
      </w:pPr>
      <w:r>
        <w:rPr>
          <w:rStyle w:val="FontStyle29"/>
          <w:rFonts w:ascii="Arial" w:hAnsi="Arial" w:cs="Arial"/>
          <w:sz w:val="24"/>
          <w:szCs w:val="24"/>
        </w:rPr>
        <w:t>э</w:t>
      </w:r>
      <w:r w:rsidRPr="00075589">
        <w:rPr>
          <w:rStyle w:val="FontStyle29"/>
          <w:rFonts w:ascii="Arial" w:hAnsi="Arial" w:cs="Arial"/>
          <w:sz w:val="24"/>
          <w:szCs w:val="24"/>
        </w:rPr>
        <w:t>лектрослесарь по обслуживанию автоматики и средств измерений электростанции</w:t>
      </w:r>
      <w:r>
        <w:rPr>
          <w:rStyle w:val="FontStyle29"/>
          <w:rFonts w:ascii="Arial" w:hAnsi="Arial" w:cs="Arial"/>
          <w:sz w:val="24"/>
          <w:szCs w:val="24"/>
        </w:rPr>
        <w:t xml:space="preserve"> (СуГРЭС</w:t>
      </w:r>
      <w:r w:rsidR="00D457EC">
        <w:rPr>
          <w:rStyle w:val="FontStyle29"/>
          <w:rFonts w:ascii="Arial" w:hAnsi="Arial" w:cs="Arial"/>
          <w:sz w:val="24"/>
          <w:szCs w:val="24"/>
        </w:rPr>
        <w:t>-2</w:t>
      </w:r>
      <w:r>
        <w:rPr>
          <w:rStyle w:val="FontStyle29"/>
          <w:rFonts w:ascii="Arial" w:hAnsi="Arial" w:cs="Arial"/>
          <w:sz w:val="24"/>
          <w:szCs w:val="24"/>
        </w:rPr>
        <w:t>)</w:t>
      </w:r>
      <w:r w:rsidR="002103D8">
        <w:rPr>
          <w:rStyle w:val="FontStyle29"/>
          <w:rFonts w:ascii="Arial" w:hAnsi="Arial" w:cs="Arial"/>
          <w:sz w:val="24"/>
          <w:szCs w:val="24"/>
        </w:rPr>
        <w:t xml:space="preserve"> – 1 чел</w:t>
      </w:r>
      <w:r>
        <w:rPr>
          <w:rStyle w:val="FontStyle29"/>
          <w:rFonts w:ascii="Arial" w:hAnsi="Arial" w:cs="Arial"/>
          <w:sz w:val="24"/>
          <w:szCs w:val="24"/>
        </w:rPr>
        <w:t>.</w:t>
      </w:r>
    </w:p>
    <w:p w:rsidR="00B429D8" w:rsidRPr="007434BB" w:rsidRDefault="00B429D8" w:rsidP="00481B10">
      <w:pPr>
        <w:pStyle w:val="Style22"/>
        <w:widowControl/>
        <w:tabs>
          <w:tab w:val="left" w:pos="575"/>
          <w:tab w:val="left" w:pos="993"/>
        </w:tabs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ab/>
      </w:r>
      <w:r w:rsidR="00116996" w:rsidRPr="007434BB">
        <w:rPr>
          <w:rStyle w:val="FontStyle29"/>
          <w:rFonts w:ascii="Arial" w:hAnsi="Arial" w:cs="Arial"/>
          <w:sz w:val="24"/>
          <w:szCs w:val="24"/>
        </w:rPr>
        <w:t>Соревнования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 (и их этапы)</w:t>
      </w:r>
      <w:r w:rsidR="00116996" w:rsidRPr="007434BB">
        <w:rPr>
          <w:rStyle w:val="FontStyle29"/>
          <w:rFonts w:ascii="Arial" w:hAnsi="Arial" w:cs="Arial"/>
          <w:sz w:val="24"/>
          <w:szCs w:val="24"/>
        </w:rPr>
        <w:t xml:space="preserve"> проводятся с использованием программно-технических средств </w:t>
      </w:r>
      <w:r w:rsidR="007369CF">
        <w:rPr>
          <w:rStyle w:val="FontStyle29"/>
          <w:rFonts w:ascii="Arial" w:hAnsi="Arial" w:cs="Arial"/>
          <w:sz w:val="24"/>
          <w:szCs w:val="24"/>
        </w:rPr>
        <w:t xml:space="preserve">Исполнителя </w:t>
      </w:r>
      <w:r w:rsidR="00116996" w:rsidRPr="007434BB">
        <w:rPr>
          <w:rStyle w:val="FontStyle29"/>
          <w:rFonts w:ascii="Arial" w:hAnsi="Arial" w:cs="Arial"/>
          <w:sz w:val="24"/>
          <w:szCs w:val="24"/>
        </w:rPr>
        <w:t xml:space="preserve">подготовки </w:t>
      </w:r>
      <w:r w:rsidR="0008590F">
        <w:rPr>
          <w:rStyle w:val="FontStyle29"/>
          <w:rFonts w:ascii="Arial" w:hAnsi="Arial" w:cs="Arial"/>
          <w:sz w:val="24"/>
          <w:szCs w:val="24"/>
        </w:rPr>
        <w:t xml:space="preserve">эксплуатационного </w:t>
      </w:r>
      <w:r w:rsidR="00116996" w:rsidRPr="007434BB">
        <w:rPr>
          <w:rStyle w:val="FontStyle29"/>
          <w:rFonts w:ascii="Arial" w:hAnsi="Arial" w:cs="Arial"/>
          <w:sz w:val="24"/>
          <w:szCs w:val="24"/>
        </w:rPr>
        <w:t>персонала</w:t>
      </w:r>
      <w:r w:rsidR="0008590F">
        <w:rPr>
          <w:rStyle w:val="FontStyle29"/>
          <w:rFonts w:ascii="Arial" w:hAnsi="Arial" w:cs="Arial"/>
          <w:sz w:val="24"/>
          <w:szCs w:val="24"/>
        </w:rPr>
        <w:t xml:space="preserve"> пар</w:t>
      </w:r>
      <w:r w:rsidR="0008590F">
        <w:rPr>
          <w:rStyle w:val="FontStyle29"/>
          <w:rFonts w:ascii="Arial" w:hAnsi="Arial" w:cs="Arial"/>
          <w:sz w:val="24"/>
          <w:szCs w:val="24"/>
        </w:rPr>
        <w:t>о</w:t>
      </w:r>
      <w:r w:rsidR="0008590F">
        <w:rPr>
          <w:rStyle w:val="FontStyle29"/>
          <w:rFonts w:ascii="Arial" w:hAnsi="Arial" w:cs="Arial"/>
          <w:sz w:val="24"/>
          <w:szCs w:val="24"/>
        </w:rPr>
        <w:t>газовых энергоблоков</w:t>
      </w:r>
      <w:r w:rsidR="00116996" w:rsidRPr="007434BB">
        <w:rPr>
          <w:rStyle w:val="FontStyle29"/>
          <w:rFonts w:ascii="Arial" w:hAnsi="Arial" w:cs="Arial"/>
          <w:sz w:val="24"/>
          <w:szCs w:val="24"/>
        </w:rPr>
        <w:t xml:space="preserve">, прошедших аттестацию на соответствие требованиям </w:t>
      </w:r>
      <w:r w:rsidR="00116996" w:rsidRPr="007434BB">
        <w:rPr>
          <w:rStyle w:val="FontStyle29"/>
          <w:rFonts w:ascii="Arial" w:hAnsi="Arial" w:cs="Arial"/>
          <w:sz w:val="24"/>
          <w:szCs w:val="24"/>
        </w:rPr>
        <w:lastRenderedPageBreak/>
        <w:t>«Норм годности программных средств подготовки персонала энергетики» (СО 153-34.0-12.305-99).</w:t>
      </w:r>
    </w:p>
    <w:p w:rsidR="00B429D8" w:rsidRPr="007434BB" w:rsidRDefault="00B429D8" w:rsidP="00EF2AC4">
      <w:pPr>
        <w:pStyle w:val="Style22"/>
        <w:widowControl/>
        <w:tabs>
          <w:tab w:val="left" w:pos="575"/>
        </w:tabs>
        <w:spacing w:line="240" w:lineRule="auto"/>
        <w:ind w:firstLine="567"/>
        <w:jc w:val="left"/>
        <w:rPr>
          <w:rStyle w:val="FontStyle29"/>
          <w:rFonts w:ascii="Arial" w:hAnsi="Arial" w:cs="Arial"/>
          <w:b/>
          <w:sz w:val="24"/>
          <w:szCs w:val="24"/>
        </w:rPr>
      </w:pPr>
      <w:r w:rsidRPr="007434BB">
        <w:rPr>
          <w:rStyle w:val="FontStyle29"/>
          <w:rFonts w:ascii="Arial" w:hAnsi="Arial" w:cs="Arial"/>
          <w:b/>
          <w:sz w:val="24"/>
          <w:szCs w:val="24"/>
        </w:rPr>
        <w:t>Структура и содержание соревнований (и их этапов) должны соотве</w:t>
      </w:r>
      <w:r w:rsidRPr="007434BB">
        <w:rPr>
          <w:rStyle w:val="FontStyle29"/>
          <w:rFonts w:ascii="Arial" w:hAnsi="Arial" w:cs="Arial"/>
          <w:b/>
          <w:sz w:val="24"/>
          <w:szCs w:val="24"/>
        </w:rPr>
        <w:t>т</w:t>
      </w:r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ствовать следующей схеме: </w:t>
      </w:r>
    </w:p>
    <w:p w:rsidR="00B429D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30"/>
          <w:rFonts w:ascii="Arial" w:hAnsi="Arial" w:cs="Arial"/>
          <w:sz w:val="24"/>
          <w:szCs w:val="24"/>
        </w:rPr>
      </w:pPr>
      <w:r w:rsidRPr="007434BB">
        <w:rPr>
          <w:rStyle w:val="FontStyle30"/>
          <w:rFonts w:ascii="Arial" w:hAnsi="Arial" w:cs="Arial"/>
          <w:sz w:val="24"/>
          <w:szCs w:val="24"/>
          <w:u w:val="single"/>
        </w:rPr>
        <w:t>1 этап.</w:t>
      </w:r>
      <w:r w:rsidRPr="007434BB">
        <w:rPr>
          <w:rStyle w:val="FontStyle30"/>
          <w:rFonts w:ascii="Arial" w:hAnsi="Arial" w:cs="Arial"/>
          <w:sz w:val="24"/>
          <w:szCs w:val="24"/>
        </w:rPr>
        <w:t xml:space="preserve"> Проверка знаний нормативно-техническ</w:t>
      </w:r>
      <w:r w:rsidR="00324748" w:rsidRPr="007434BB">
        <w:rPr>
          <w:rStyle w:val="FontStyle30"/>
          <w:rFonts w:ascii="Arial" w:hAnsi="Arial" w:cs="Arial"/>
          <w:sz w:val="24"/>
          <w:szCs w:val="24"/>
        </w:rPr>
        <w:t>ой</w:t>
      </w:r>
      <w:r w:rsidRPr="007434BB">
        <w:rPr>
          <w:rStyle w:val="FontStyle30"/>
          <w:rFonts w:ascii="Arial" w:hAnsi="Arial" w:cs="Arial"/>
          <w:sz w:val="24"/>
          <w:szCs w:val="24"/>
        </w:rPr>
        <w:t xml:space="preserve"> документ</w:t>
      </w:r>
      <w:r w:rsidR="00324748" w:rsidRPr="007434BB">
        <w:rPr>
          <w:rStyle w:val="FontStyle30"/>
          <w:rFonts w:ascii="Arial" w:hAnsi="Arial" w:cs="Arial"/>
          <w:sz w:val="24"/>
          <w:szCs w:val="24"/>
        </w:rPr>
        <w:t>ации</w:t>
      </w:r>
      <w:r w:rsidRPr="007434BB">
        <w:rPr>
          <w:rStyle w:val="FontStyle30"/>
          <w:rFonts w:ascii="Arial" w:hAnsi="Arial" w:cs="Arial"/>
          <w:sz w:val="24"/>
          <w:szCs w:val="24"/>
        </w:rPr>
        <w:t>.</w:t>
      </w:r>
    </w:p>
    <w:p w:rsidR="0032474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Определяется уровень знаний действующих НТД. (Проверка знаний инстру</w:t>
      </w:r>
      <w:r w:rsidRPr="007434BB">
        <w:rPr>
          <w:rStyle w:val="FontStyle29"/>
          <w:rFonts w:ascii="Arial" w:hAnsi="Arial" w:cs="Arial"/>
          <w:sz w:val="24"/>
          <w:szCs w:val="24"/>
        </w:rPr>
        <w:t>к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ций, правил технической эксплуатации, безопасности, пожарной безопасности, правил </w:t>
      </w:r>
      <w:proofErr w:type="spellStart"/>
      <w:r w:rsidRPr="007434BB">
        <w:rPr>
          <w:rStyle w:val="FontStyle29"/>
          <w:rFonts w:ascii="Arial" w:hAnsi="Arial" w:cs="Arial"/>
          <w:sz w:val="24"/>
          <w:szCs w:val="24"/>
        </w:rPr>
        <w:t>Ростехнадзора</w:t>
      </w:r>
      <w:proofErr w:type="spellEnd"/>
      <w:r w:rsidRPr="007434BB">
        <w:rPr>
          <w:rStyle w:val="FontStyle29"/>
          <w:rFonts w:ascii="Arial" w:hAnsi="Arial" w:cs="Arial"/>
          <w:sz w:val="24"/>
          <w:szCs w:val="24"/>
        </w:rPr>
        <w:t xml:space="preserve">). </w:t>
      </w:r>
    </w:p>
    <w:p w:rsidR="00B429D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Проводится с использованием ПК.</w:t>
      </w:r>
    </w:p>
    <w:p w:rsidR="00B429D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30"/>
          <w:rFonts w:ascii="Arial" w:hAnsi="Arial" w:cs="Arial"/>
          <w:sz w:val="24"/>
          <w:szCs w:val="24"/>
        </w:rPr>
      </w:pPr>
      <w:r w:rsidRPr="007434BB">
        <w:rPr>
          <w:rStyle w:val="FontStyle30"/>
          <w:rFonts w:ascii="Arial" w:hAnsi="Arial" w:cs="Arial"/>
          <w:sz w:val="24"/>
          <w:szCs w:val="24"/>
          <w:u w:val="single"/>
        </w:rPr>
        <w:t>2 этап.</w:t>
      </w:r>
      <w:r w:rsidRPr="007434BB">
        <w:rPr>
          <w:rStyle w:val="FontStyle30"/>
          <w:rFonts w:ascii="Arial" w:hAnsi="Arial" w:cs="Arial"/>
          <w:sz w:val="24"/>
          <w:szCs w:val="24"/>
        </w:rPr>
        <w:t xml:space="preserve"> Управление технологическим оборудованием</w:t>
      </w:r>
    </w:p>
    <w:p w:rsidR="00B429D8" w:rsidRPr="007434BB" w:rsidRDefault="00B429D8" w:rsidP="00EF2AC4">
      <w:pPr>
        <w:pStyle w:val="Style8"/>
        <w:widowControl/>
        <w:spacing w:line="240" w:lineRule="auto"/>
        <w:ind w:firstLine="567"/>
        <w:jc w:val="left"/>
        <w:rPr>
          <w:rStyle w:val="FontStyle30"/>
          <w:rFonts w:ascii="Arial" w:hAnsi="Arial" w:cs="Arial"/>
          <w:sz w:val="24"/>
          <w:szCs w:val="24"/>
          <w:u w:val="single"/>
        </w:rPr>
      </w:pPr>
      <w:r w:rsidRPr="007434BB">
        <w:rPr>
          <w:rStyle w:val="FontStyle30"/>
          <w:rFonts w:ascii="Arial" w:hAnsi="Arial" w:cs="Arial"/>
          <w:sz w:val="24"/>
          <w:szCs w:val="24"/>
          <w:u w:val="single"/>
        </w:rPr>
        <w:t>2.1</w:t>
      </w:r>
      <w:r w:rsidR="00ED13F4" w:rsidRPr="007434BB">
        <w:rPr>
          <w:rStyle w:val="FontStyle30"/>
          <w:rFonts w:ascii="Arial" w:hAnsi="Arial" w:cs="Arial"/>
          <w:sz w:val="24"/>
          <w:szCs w:val="24"/>
          <w:u w:val="single"/>
        </w:rPr>
        <w:t>.</w:t>
      </w:r>
      <w:r w:rsidRPr="007434BB">
        <w:rPr>
          <w:rStyle w:val="FontStyle30"/>
          <w:rFonts w:ascii="Arial" w:hAnsi="Arial" w:cs="Arial"/>
          <w:sz w:val="24"/>
          <w:szCs w:val="24"/>
          <w:u w:val="single"/>
        </w:rPr>
        <w:t xml:space="preserve"> Для </w:t>
      </w:r>
      <w:r w:rsidR="00924BF6">
        <w:rPr>
          <w:rStyle w:val="FontStyle30"/>
          <w:rFonts w:ascii="Arial" w:hAnsi="Arial" w:cs="Arial"/>
          <w:sz w:val="24"/>
          <w:szCs w:val="24"/>
          <w:u w:val="single"/>
        </w:rPr>
        <w:t>оперативного</w:t>
      </w:r>
      <w:r w:rsidRPr="007434BB">
        <w:rPr>
          <w:rStyle w:val="FontStyle30"/>
          <w:rFonts w:ascii="Arial" w:hAnsi="Arial" w:cs="Arial"/>
          <w:sz w:val="24"/>
          <w:szCs w:val="24"/>
          <w:u w:val="single"/>
        </w:rPr>
        <w:t xml:space="preserve"> персонала </w:t>
      </w:r>
      <w:r w:rsidR="00D70307">
        <w:rPr>
          <w:rStyle w:val="FontStyle30"/>
          <w:rFonts w:ascii="Arial" w:hAnsi="Arial" w:cs="Arial"/>
          <w:sz w:val="24"/>
          <w:szCs w:val="24"/>
          <w:u w:val="single"/>
        </w:rPr>
        <w:t>ПГ</w:t>
      </w:r>
      <w:r w:rsidR="00D70307" w:rsidRPr="007434BB">
        <w:rPr>
          <w:rStyle w:val="FontStyle30"/>
          <w:rFonts w:ascii="Arial" w:hAnsi="Arial" w:cs="Arial"/>
          <w:sz w:val="24"/>
          <w:szCs w:val="24"/>
          <w:u w:val="single"/>
          <w:lang w:val="en-US"/>
        </w:rPr>
        <w:t>T</w:t>
      </w:r>
      <w:r w:rsidR="00D70307" w:rsidRPr="007434BB">
        <w:rPr>
          <w:rStyle w:val="FontStyle30"/>
          <w:rFonts w:ascii="Arial" w:hAnsi="Arial" w:cs="Arial"/>
          <w:sz w:val="24"/>
          <w:szCs w:val="24"/>
          <w:u w:val="single"/>
        </w:rPr>
        <w:t>Ц</w:t>
      </w:r>
      <w:r w:rsidR="00924BF6">
        <w:rPr>
          <w:rStyle w:val="FontStyle30"/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924BF6">
        <w:rPr>
          <w:rStyle w:val="FontStyle30"/>
          <w:rFonts w:ascii="Arial" w:hAnsi="Arial" w:cs="Arial"/>
          <w:sz w:val="24"/>
          <w:szCs w:val="24"/>
          <w:u w:val="single"/>
        </w:rPr>
        <w:t xml:space="preserve">( </w:t>
      </w:r>
      <w:proofErr w:type="gramEnd"/>
      <w:r w:rsidR="00924BF6">
        <w:rPr>
          <w:rStyle w:val="FontStyle30"/>
          <w:rFonts w:ascii="Arial" w:hAnsi="Arial" w:cs="Arial"/>
          <w:sz w:val="24"/>
          <w:szCs w:val="24"/>
          <w:u w:val="single"/>
        </w:rPr>
        <w:t>теплотехническое технологич</w:t>
      </w:r>
      <w:r w:rsidR="00924BF6">
        <w:rPr>
          <w:rStyle w:val="FontStyle30"/>
          <w:rFonts w:ascii="Arial" w:hAnsi="Arial" w:cs="Arial"/>
          <w:sz w:val="24"/>
          <w:szCs w:val="24"/>
          <w:u w:val="single"/>
        </w:rPr>
        <w:t>е</w:t>
      </w:r>
      <w:r w:rsidR="00924BF6">
        <w:rPr>
          <w:rStyle w:val="FontStyle30"/>
          <w:rFonts w:ascii="Arial" w:hAnsi="Arial" w:cs="Arial"/>
          <w:sz w:val="24"/>
          <w:szCs w:val="24"/>
          <w:u w:val="single"/>
        </w:rPr>
        <w:t>ское оборудование)</w:t>
      </w:r>
      <w:r w:rsidRPr="007434BB">
        <w:rPr>
          <w:rStyle w:val="FontStyle30"/>
          <w:rFonts w:ascii="Arial" w:hAnsi="Arial" w:cs="Arial"/>
          <w:sz w:val="24"/>
          <w:szCs w:val="24"/>
          <w:u w:val="single"/>
        </w:rPr>
        <w:t>.</w:t>
      </w:r>
    </w:p>
    <w:p w:rsidR="00B429D8" w:rsidRPr="007434BB" w:rsidRDefault="00B429D8" w:rsidP="00B80145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Участвует бригада в следующем составе:</w:t>
      </w:r>
    </w:p>
    <w:p w:rsidR="00B429D8" w:rsidRPr="007434BB" w:rsidRDefault="00B429D8" w:rsidP="00EF2AC4">
      <w:pPr>
        <w:pStyle w:val="Style17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29"/>
          <w:rFonts w:ascii="Arial" w:hAnsi="Arial" w:cs="Arial"/>
          <w:b/>
          <w:bCs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начальник смены </w:t>
      </w:r>
      <w:r w:rsidR="000D5649">
        <w:rPr>
          <w:rStyle w:val="FontStyle29"/>
          <w:rFonts w:ascii="Arial" w:hAnsi="Arial" w:cs="Arial"/>
          <w:sz w:val="24"/>
          <w:szCs w:val="24"/>
        </w:rPr>
        <w:t>ПГТЦ</w:t>
      </w:r>
      <w:r w:rsidR="000D5649" w:rsidRPr="007434BB">
        <w:rPr>
          <w:rStyle w:val="FontStyle29"/>
          <w:rFonts w:ascii="Arial" w:hAnsi="Arial" w:cs="Arial"/>
          <w:sz w:val="24"/>
          <w:szCs w:val="24"/>
        </w:rPr>
        <w:t xml:space="preserve"> </w:t>
      </w:r>
      <w:r w:rsidRPr="007434BB">
        <w:rPr>
          <w:rStyle w:val="FontStyle29"/>
          <w:rFonts w:ascii="Arial" w:hAnsi="Arial" w:cs="Arial"/>
          <w:sz w:val="24"/>
          <w:szCs w:val="24"/>
        </w:rPr>
        <w:t>– 1</w:t>
      </w:r>
      <w:r w:rsidRPr="007434BB">
        <w:rPr>
          <w:rStyle w:val="FontStyle29"/>
          <w:rFonts w:ascii="Arial" w:hAnsi="Arial" w:cs="Arial"/>
          <w:b/>
          <w:bCs/>
          <w:sz w:val="24"/>
          <w:szCs w:val="24"/>
        </w:rPr>
        <w:t xml:space="preserve"> </w:t>
      </w:r>
      <w:r w:rsidRPr="007434BB">
        <w:rPr>
          <w:rStyle w:val="FontStyle29"/>
          <w:rFonts w:ascii="Arial" w:hAnsi="Arial" w:cs="Arial"/>
          <w:sz w:val="24"/>
          <w:szCs w:val="24"/>
        </w:rPr>
        <w:t>чел.;</w:t>
      </w:r>
    </w:p>
    <w:p w:rsidR="00B429D8" w:rsidRPr="007434BB" w:rsidRDefault="00B429D8" w:rsidP="00EF2AC4">
      <w:pPr>
        <w:pStyle w:val="Style17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29"/>
          <w:rFonts w:ascii="Arial" w:hAnsi="Arial" w:cs="Arial"/>
          <w:b/>
          <w:bCs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машинист энергоблок</w:t>
      </w:r>
      <w:r w:rsidR="00324748" w:rsidRPr="007434BB">
        <w:rPr>
          <w:rStyle w:val="FontStyle29"/>
          <w:rFonts w:ascii="Arial" w:hAnsi="Arial" w:cs="Arial"/>
          <w:sz w:val="24"/>
          <w:szCs w:val="24"/>
        </w:rPr>
        <w:t>а (</w:t>
      </w:r>
      <w:r w:rsidR="00752416" w:rsidRPr="007434BB">
        <w:rPr>
          <w:rStyle w:val="FontStyle29"/>
          <w:rFonts w:ascii="Arial" w:hAnsi="Arial" w:cs="Arial"/>
          <w:sz w:val="24"/>
          <w:szCs w:val="24"/>
        </w:rPr>
        <w:t xml:space="preserve">управление </w:t>
      </w:r>
      <w:r w:rsidR="00A541E0">
        <w:rPr>
          <w:rStyle w:val="FontStyle29"/>
          <w:rFonts w:ascii="Arial" w:hAnsi="Arial" w:cs="Arial"/>
          <w:sz w:val="24"/>
          <w:szCs w:val="24"/>
        </w:rPr>
        <w:t>энергоблоком</w:t>
      </w:r>
      <w:r w:rsidR="00324748" w:rsidRPr="007434BB">
        <w:rPr>
          <w:rStyle w:val="FontStyle29"/>
          <w:rFonts w:ascii="Arial" w:hAnsi="Arial" w:cs="Arial"/>
          <w:sz w:val="24"/>
          <w:szCs w:val="24"/>
        </w:rPr>
        <w:t xml:space="preserve">) 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- </w:t>
      </w:r>
      <w:r w:rsidR="00060368" w:rsidRPr="00CF57D6">
        <w:rPr>
          <w:rStyle w:val="FontStyle29"/>
          <w:rFonts w:ascii="Arial" w:hAnsi="Arial" w:cs="Arial"/>
          <w:sz w:val="24"/>
          <w:szCs w:val="24"/>
        </w:rPr>
        <w:t>2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 чел.;</w:t>
      </w:r>
    </w:p>
    <w:p w:rsidR="00B429D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30"/>
          <w:rFonts w:ascii="Arial" w:hAnsi="Arial" w:cs="Arial"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2.1.1.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 </w:t>
      </w:r>
      <w:r w:rsidRPr="007434BB">
        <w:rPr>
          <w:rStyle w:val="FontStyle30"/>
          <w:rFonts w:ascii="Arial" w:hAnsi="Arial" w:cs="Arial"/>
          <w:sz w:val="24"/>
          <w:szCs w:val="24"/>
        </w:rPr>
        <w:t>Работа по диспетчерскому графику.</w:t>
      </w:r>
    </w:p>
    <w:p w:rsidR="00324748" w:rsidRPr="007434BB" w:rsidRDefault="00B429D8" w:rsidP="00B80145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Определяется уровень подготовки персонала </w:t>
      </w:r>
      <w:r w:rsidR="00D70307">
        <w:rPr>
          <w:rStyle w:val="FontStyle29"/>
          <w:rFonts w:ascii="Arial" w:hAnsi="Arial" w:cs="Arial"/>
          <w:sz w:val="24"/>
          <w:szCs w:val="24"/>
        </w:rPr>
        <w:t>ПГТЦ</w:t>
      </w:r>
      <w:r w:rsidR="00D70307" w:rsidRPr="007434BB">
        <w:rPr>
          <w:rStyle w:val="FontStyle29"/>
          <w:rFonts w:ascii="Arial" w:hAnsi="Arial" w:cs="Arial"/>
          <w:sz w:val="24"/>
          <w:szCs w:val="24"/>
        </w:rPr>
        <w:t xml:space="preserve"> </w:t>
      </w:r>
      <w:r w:rsidRPr="007434BB">
        <w:rPr>
          <w:rStyle w:val="FontStyle29"/>
          <w:rFonts w:ascii="Arial" w:hAnsi="Arial" w:cs="Arial"/>
          <w:sz w:val="24"/>
          <w:szCs w:val="24"/>
        </w:rPr>
        <w:t>в управлении технолог</w:t>
      </w:r>
      <w:r w:rsidRPr="007434BB">
        <w:rPr>
          <w:rStyle w:val="FontStyle29"/>
          <w:rFonts w:ascii="Arial" w:hAnsi="Arial" w:cs="Arial"/>
          <w:sz w:val="24"/>
          <w:szCs w:val="24"/>
        </w:rPr>
        <w:t>и</w:t>
      </w:r>
      <w:r w:rsidRPr="007434BB">
        <w:rPr>
          <w:rStyle w:val="FontStyle29"/>
          <w:rFonts w:ascii="Arial" w:hAnsi="Arial" w:cs="Arial"/>
          <w:sz w:val="24"/>
          <w:szCs w:val="24"/>
        </w:rPr>
        <w:t>ческим оборудованием при изменении мощности блока в соответствии с зада</w:t>
      </w:r>
      <w:r w:rsidRPr="007434BB">
        <w:rPr>
          <w:rStyle w:val="FontStyle29"/>
          <w:rFonts w:ascii="Arial" w:hAnsi="Arial" w:cs="Arial"/>
          <w:sz w:val="24"/>
          <w:szCs w:val="24"/>
        </w:rPr>
        <w:t>н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ным диспетчерским графиком. </w:t>
      </w:r>
    </w:p>
    <w:p w:rsidR="00B429D8" w:rsidRPr="007434BB" w:rsidRDefault="00324748" w:rsidP="00B80145">
      <w:pPr>
        <w:pStyle w:val="Style17"/>
        <w:widowControl/>
        <w:spacing w:line="240" w:lineRule="auto"/>
        <w:ind w:firstLine="567"/>
        <w:rPr>
          <w:rStyle w:val="FontStyle30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Проводится</w:t>
      </w:r>
      <w:r w:rsidR="00B429D8" w:rsidRPr="007434BB">
        <w:rPr>
          <w:rStyle w:val="FontStyle29"/>
          <w:rFonts w:ascii="Arial" w:hAnsi="Arial" w:cs="Arial"/>
          <w:sz w:val="24"/>
          <w:szCs w:val="24"/>
        </w:rPr>
        <w:t xml:space="preserve"> на тренажере с использованием ПК. </w:t>
      </w:r>
    </w:p>
    <w:p w:rsidR="00B429D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b/>
          <w:bCs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2.1.2. </w:t>
      </w:r>
      <w:r w:rsidRPr="007434BB">
        <w:rPr>
          <w:rStyle w:val="FontStyle29"/>
          <w:rFonts w:ascii="Arial" w:hAnsi="Arial" w:cs="Arial"/>
          <w:b/>
          <w:bCs/>
          <w:sz w:val="24"/>
          <w:szCs w:val="24"/>
        </w:rPr>
        <w:t xml:space="preserve">Пуск блока из </w:t>
      </w:r>
      <w:r w:rsidR="00763D2A">
        <w:rPr>
          <w:rStyle w:val="FontStyle29"/>
          <w:rFonts w:ascii="Arial" w:hAnsi="Arial" w:cs="Arial"/>
          <w:b/>
          <w:bCs/>
          <w:sz w:val="24"/>
          <w:szCs w:val="24"/>
        </w:rPr>
        <w:t>холодного</w:t>
      </w:r>
      <w:r w:rsidR="00763D2A" w:rsidRPr="007434BB">
        <w:rPr>
          <w:rStyle w:val="FontStyle29"/>
          <w:rFonts w:ascii="Arial" w:hAnsi="Arial" w:cs="Arial"/>
          <w:b/>
          <w:bCs/>
          <w:sz w:val="24"/>
          <w:szCs w:val="24"/>
        </w:rPr>
        <w:t xml:space="preserve"> </w:t>
      </w:r>
      <w:r w:rsidRPr="007434BB">
        <w:rPr>
          <w:rStyle w:val="FontStyle29"/>
          <w:rFonts w:ascii="Arial" w:hAnsi="Arial" w:cs="Arial"/>
          <w:b/>
          <w:bCs/>
          <w:sz w:val="24"/>
          <w:szCs w:val="24"/>
        </w:rPr>
        <w:t>состояния.</w:t>
      </w:r>
    </w:p>
    <w:p w:rsidR="00F8076A" w:rsidRDefault="00B429D8" w:rsidP="00B80145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Определяется уровень подготовки персонала в управлении технологическим оборудованием при пуске блока из </w:t>
      </w:r>
      <w:r w:rsidR="006527BD">
        <w:rPr>
          <w:rStyle w:val="FontStyle29"/>
          <w:rFonts w:ascii="Arial" w:hAnsi="Arial" w:cs="Arial"/>
          <w:sz w:val="24"/>
          <w:szCs w:val="24"/>
        </w:rPr>
        <w:t xml:space="preserve">холодного 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состояния. </w:t>
      </w:r>
    </w:p>
    <w:p w:rsidR="00B429D8" w:rsidRPr="007434BB" w:rsidRDefault="00B429D8" w:rsidP="00B80145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Выполняется на тренажере с использованием ПК. </w:t>
      </w:r>
    </w:p>
    <w:p w:rsidR="00B429D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b/>
          <w:bCs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2.1.3. </w:t>
      </w:r>
      <w:r w:rsidRPr="007434BB">
        <w:rPr>
          <w:rStyle w:val="FontStyle29"/>
          <w:rFonts w:ascii="Arial" w:hAnsi="Arial" w:cs="Arial"/>
          <w:b/>
          <w:bCs/>
          <w:sz w:val="24"/>
          <w:szCs w:val="24"/>
        </w:rPr>
        <w:t>Ликвидация аварийной ситуации на энергоблоке.</w:t>
      </w:r>
    </w:p>
    <w:p w:rsidR="00F8076A" w:rsidRDefault="00B429D8" w:rsidP="00B80145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Определяется уровень подготовки персонала в управлении технологическим оборудованием при ликвидации аварийной ситуации на энергоблоке. </w:t>
      </w:r>
    </w:p>
    <w:p w:rsidR="003765EE" w:rsidRPr="007434BB" w:rsidRDefault="00B429D8" w:rsidP="00B80145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Выполняется на тренажере с использованием ПК.</w:t>
      </w:r>
    </w:p>
    <w:p w:rsidR="003765EE" w:rsidRPr="007434BB" w:rsidRDefault="00B429D8" w:rsidP="003765EE">
      <w:pPr>
        <w:pStyle w:val="Style8"/>
        <w:widowControl/>
        <w:spacing w:line="240" w:lineRule="auto"/>
        <w:ind w:firstLine="567"/>
        <w:jc w:val="left"/>
        <w:rPr>
          <w:rStyle w:val="FontStyle30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3765EE" w:rsidRPr="007434BB">
        <w:rPr>
          <w:rStyle w:val="FontStyle30"/>
          <w:rFonts w:ascii="Arial" w:hAnsi="Arial" w:cs="Arial"/>
          <w:sz w:val="24"/>
          <w:szCs w:val="24"/>
          <w:u w:val="single"/>
        </w:rPr>
        <w:t xml:space="preserve">2.2. Для </w:t>
      </w:r>
      <w:r w:rsidR="004922BD">
        <w:rPr>
          <w:rStyle w:val="FontStyle30"/>
          <w:rFonts w:ascii="Arial" w:hAnsi="Arial" w:cs="Arial"/>
          <w:sz w:val="24"/>
          <w:szCs w:val="24"/>
          <w:u w:val="single"/>
        </w:rPr>
        <w:t>оперативного</w:t>
      </w:r>
      <w:r w:rsidR="004922BD" w:rsidRPr="007434BB">
        <w:rPr>
          <w:rStyle w:val="FontStyle30"/>
          <w:rFonts w:ascii="Arial" w:hAnsi="Arial" w:cs="Arial"/>
          <w:sz w:val="24"/>
          <w:szCs w:val="24"/>
          <w:u w:val="single"/>
        </w:rPr>
        <w:t xml:space="preserve"> </w:t>
      </w:r>
      <w:r w:rsidR="003765EE" w:rsidRPr="007434BB">
        <w:rPr>
          <w:rStyle w:val="FontStyle30"/>
          <w:rFonts w:ascii="Arial" w:hAnsi="Arial" w:cs="Arial"/>
          <w:sz w:val="24"/>
          <w:szCs w:val="24"/>
          <w:u w:val="single"/>
        </w:rPr>
        <w:t xml:space="preserve">персонала </w:t>
      </w:r>
      <w:r w:rsidR="000D5649">
        <w:rPr>
          <w:rStyle w:val="FontStyle30"/>
          <w:rFonts w:ascii="Arial" w:hAnsi="Arial" w:cs="Arial"/>
          <w:sz w:val="24"/>
          <w:szCs w:val="24"/>
          <w:u w:val="single"/>
        </w:rPr>
        <w:t>ПГТЦ</w:t>
      </w:r>
      <w:r w:rsidR="00BE4406">
        <w:rPr>
          <w:rStyle w:val="FontStyle30"/>
          <w:rFonts w:ascii="Arial" w:hAnsi="Arial" w:cs="Arial"/>
          <w:sz w:val="24"/>
          <w:szCs w:val="24"/>
          <w:u w:val="single"/>
        </w:rPr>
        <w:t xml:space="preserve"> (электротехническое оборуд</w:t>
      </w:r>
      <w:r w:rsidR="00BE4406">
        <w:rPr>
          <w:rStyle w:val="FontStyle30"/>
          <w:rFonts w:ascii="Arial" w:hAnsi="Arial" w:cs="Arial"/>
          <w:sz w:val="24"/>
          <w:szCs w:val="24"/>
          <w:u w:val="single"/>
        </w:rPr>
        <w:t>о</w:t>
      </w:r>
      <w:r w:rsidR="00BE4406">
        <w:rPr>
          <w:rStyle w:val="FontStyle30"/>
          <w:rFonts w:ascii="Arial" w:hAnsi="Arial" w:cs="Arial"/>
          <w:sz w:val="24"/>
          <w:szCs w:val="24"/>
          <w:u w:val="single"/>
        </w:rPr>
        <w:t>вание)</w:t>
      </w:r>
      <w:r w:rsidR="007434BB" w:rsidRPr="007434BB">
        <w:rPr>
          <w:rStyle w:val="FontStyle30"/>
          <w:rFonts w:ascii="Arial" w:hAnsi="Arial" w:cs="Arial"/>
          <w:sz w:val="24"/>
          <w:szCs w:val="24"/>
          <w:u w:val="single"/>
        </w:rPr>
        <w:t>.</w:t>
      </w:r>
    </w:p>
    <w:p w:rsidR="003765EE" w:rsidRPr="007434BB" w:rsidRDefault="003765EE" w:rsidP="003765EE">
      <w:pPr>
        <w:pStyle w:val="Style17"/>
        <w:widowControl/>
        <w:spacing w:line="240" w:lineRule="auto"/>
        <w:ind w:right="-9"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Участвует бригада в следующем составе:</w:t>
      </w:r>
    </w:p>
    <w:p w:rsidR="003765EE" w:rsidRDefault="003765EE" w:rsidP="003765EE">
      <w:pPr>
        <w:pStyle w:val="Style17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right="-9" w:firstLine="851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начальник смены </w:t>
      </w:r>
      <w:r w:rsidR="00D70307">
        <w:rPr>
          <w:rStyle w:val="FontStyle29"/>
          <w:rFonts w:ascii="Arial" w:hAnsi="Arial" w:cs="Arial"/>
          <w:sz w:val="24"/>
          <w:szCs w:val="24"/>
        </w:rPr>
        <w:t>ПГ</w:t>
      </w:r>
      <w:r w:rsidR="00DE4FE0">
        <w:rPr>
          <w:rStyle w:val="FontStyle29"/>
          <w:rFonts w:ascii="Arial" w:hAnsi="Arial" w:cs="Arial"/>
          <w:sz w:val="24"/>
          <w:szCs w:val="24"/>
        </w:rPr>
        <w:t>ТЦ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 - 1 чел.</w:t>
      </w:r>
      <w:r w:rsidR="00F8076A">
        <w:rPr>
          <w:rStyle w:val="FontStyle29"/>
          <w:rFonts w:ascii="Arial" w:hAnsi="Arial" w:cs="Arial"/>
          <w:sz w:val="24"/>
          <w:szCs w:val="24"/>
        </w:rPr>
        <w:t>;</w:t>
      </w:r>
    </w:p>
    <w:p w:rsidR="00F8076A" w:rsidRDefault="00F8076A" w:rsidP="003765EE">
      <w:pPr>
        <w:pStyle w:val="Style17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right="-9" w:firstLine="851"/>
        <w:rPr>
          <w:rStyle w:val="FontStyle29"/>
          <w:rFonts w:ascii="Arial" w:hAnsi="Arial" w:cs="Arial"/>
          <w:sz w:val="24"/>
          <w:szCs w:val="24"/>
        </w:rPr>
      </w:pPr>
      <w:r>
        <w:rPr>
          <w:rStyle w:val="FontStyle29"/>
          <w:rFonts w:ascii="Arial" w:hAnsi="Arial" w:cs="Arial"/>
          <w:sz w:val="24"/>
          <w:szCs w:val="24"/>
        </w:rPr>
        <w:t xml:space="preserve">машинист энергоблока – </w:t>
      </w:r>
      <w:r w:rsidR="00060368">
        <w:rPr>
          <w:rStyle w:val="FontStyle29"/>
          <w:rFonts w:ascii="Arial" w:hAnsi="Arial" w:cs="Arial"/>
          <w:sz w:val="24"/>
          <w:szCs w:val="24"/>
          <w:lang w:val="en-US"/>
        </w:rPr>
        <w:t>2</w:t>
      </w:r>
      <w:r>
        <w:rPr>
          <w:rStyle w:val="FontStyle29"/>
          <w:rFonts w:ascii="Arial" w:hAnsi="Arial" w:cs="Arial"/>
          <w:sz w:val="24"/>
          <w:szCs w:val="24"/>
        </w:rPr>
        <w:t xml:space="preserve"> чел.</w:t>
      </w:r>
    </w:p>
    <w:p w:rsidR="003765EE" w:rsidRPr="007434BB" w:rsidRDefault="003765EE" w:rsidP="003765EE">
      <w:pPr>
        <w:pStyle w:val="Style17"/>
        <w:widowControl/>
        <w:spacing w:line="240" w:lineRule="auto"/>
        <w:ind w:firstLine="567"/>
        <w:rPr>
          <w:rStyle w:val="FontStyle30"/>
          <w:rFonts w:ascii="Arial" w:hAnsi="Arial" w:cs="Arial"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2.2.1. </w:t>
      </w:r>
      <w:r w:rsidRPr="007434BB">
        <w:rPr>
          <w:rStyle w:val="FontStyle30"/>
          <w:rFonts w:ascii="Arial" w:hAnsi="Arial" w:cs="Arial"/>
          <w:sz w:val="24"/>
          <w:szCs w:val="24"/>
        </w:rPr>
        <w:t>Синхронизация</w:t>
      </w:r>
      <w:r w:rsidR="00A541E0">
        <w:rPr>
          <w:rStyle w:val="FontStyle30"/>
          <w:rFonts w:ascii="Arial" w:hAnsi="Arial" w:cs="Arial"/>
          <w:sz w:val="24"/>
          <w:szCs w:val="24"/>
        </w:rPr>
        <w:t xml:space="preserve"> в ручном режиме</w:t>
      </w:r>
      <w:r w:rsidRPr="007434BB">
        <w:rPr>
          <w:rStyle w:val="FontStyle30"/>
          <w:rFonts w:ascii="Arial" w:hAnsi="Arial" w:cs="Arial"/>
          <w:sz w:val="24"/>
          <w:szCs w:val="24"/>
        </w:rPr>
        <w:t xml:space="preserve">. </w:t>
      </w:r>
    </w:p>
    <w:p w:rsidR="003765EE" w:rsidRPr="007434BB" w:rsidRDefault="003765EE" w:rsidP="003765EE">
      <w:pPr>
        <w:pStyle w:val="Style17"/>
        <w:widowControl/>
        <w:spacing w:line="240" w:lineRule="auto"/>
        <w:ind w:firstLine="567"/>
        <w:rPr>
          <w:rStyle w:val="FontStyle30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Определяется уровень подготовки персонала при включении генератора в сеть</w:t>
      </w:r>
      <w:r w:rsidR="00F8076A">
        <w:rPr>
          <w:rStyle w:val="FontStyle29"/>
          <w:rFonts w:ascii="Arial" w:hAnsi="Arial" w:cs="Arial"/>
          <w:sz w:val="24"/>
          <w:szCs w:val="24"/>
        </w:rPr>
        <w:t xml:space="preserve"> в ручном режиме управления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. </w:t>
      </w:r>
    </w:p>
    <w:p w:rsidR="003765EE" w:rsidRPr="007434BB" w:rsidRDefault="003765EE" w:rsidP="003765EE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2.2.2. </w:t>
      </w:r>
      <w:r w:rsidRPr="007434BB">
        <w:rPr>
          <w:rStyle w:val="FontStyle29"/>
          <w:rFonts w:ascii="Arial" w:hAnsi="Arial" w:cs="Arial"/>
          <w:b/>
          <w:bCs/>
          <w:sz w:val="24"/>
          <w:szCs w:val="24"/>
        </w:rPr>
        <w:t>Производство оперативных переключений</w:t>
      </w:r>
      <w:r w:rsidRPr="007434BB">
        <w:rPr>
          <w:rStyle w:val="FontStyle29"/>
          <w:rFonts w:ascii="Arial" w:hAnsi="Arial" w:cs="Arial"/>
          <w:b/>
          <w:sz w:val="24"/>
          <w:szCs w:val="24"/>
        </w:rPr>
        <w:t>.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 </w:t>
      </w:r>
    </w:p>
    <w:p w:rsidR="003765EE" w:rsidRPr="007434BB" w:rsidRDefault="003765EE" w:rsidP="003765EE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Определяется уровень подготовки персонала при выполнении необходимых оперативных переключений при вводе или выводе оборудования в ремонт. </w:t>
      </w:r>
    </w:p>
    <w:p w:rsidR="003765EE" w:rsidRPr="007434BB" w:rsidRDefault="003765EE" w:rsidP="003765EE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b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2.2.3. Ликвидация аварийной ситуации. </w:t>
      </w:r>
    </w:p>
    <w:p w:rsidR="006A7B22" w:rsidRDefault="003765EE" w:rsidP="003765EE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Определяется уровень подготовки электротехнического персонала в упра</w:t>
      </w:r>
      <w:r w:rsidRPr="007434BB">
        <w:rPr>
          <w:rStyle w:val="FontStyle29"/>
          <w:rFonts w:ascii="Arial" w:hAnsi="Arial" w:cs="Arial"/>
          <w:sz w:val="24"/>
          <w:szCs w:val="24"/>
        </w:rPr>
        <w:t>в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лении технологическим оборудованием при ликвидации аварии. </w:t>
      </w:r>
    </w:p>
    <w:p w:rsidR="001C665C" w:rsidRPr="007434BB" w:rsidRDefault="003765EE" w:rsidP="003765EE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Выполняется на тренажере с использованием ПК.</w:t>
      </w:r>
    </w:p>
    <w:p w:rsidR="003765EE" w:rsidRPr="007434BB" w:rsidRDefault="003765EE" w:rsidP="003765EE">
      <w:pPr>
        <w:pStyle w:val="Style9"/>
        <w:widowControl/>
        <w:ind w:firstLine="567"/>
        <w:jc w:val="left"/>
        <w:rPr>
          <w:rStyle w:val="FontStyle30"/>
          <w:rFonts w:ascii="Arial" w:hAnsi="Arial" w:cs="Arial"/>
          <w:sz w:val="24"/>
          <w:szCs w:val="24"/>
          <w:u w:val="single"/>
        </w:rPr>
      </w:pPr>
      <w:r w:rsidRPr="007434BB">
        <w:rPr>
          <w:rStyle w:val="FontStyle30"/>
          <w:rFonts w:ascii="Arial" w:hAnsi="Arial" w:cs="Arial"/>
          <w:sz w:val="24"/>
          <w:szCs w:val="24"/>
          <w:u w:val="single"/>
        </w:rPr>
        <w:t xml:space="preserve">2.3. Для </w:t>
      </w:r>
      <w:r w:rsidR="00E729B7">
        <w:rPr>
          <w:rStyle w:val="FontStyle30"/>
          <w:rFonts w:ascii="Arial" w:hAnsi="Arial" w:cs="Arial"/>
          <w:sz w:val="24"/>
          <w:szCs w:val="24"/>
          <w:u w:val="single"/>
        </w:rPr>
        <w:t>оперативного</w:t>
      </w:r>
      <w:r w:rsidR="00E729B7" w:rsidRPr="007434BB">
        <w:rPr>
          <w:rStyle w:val="FontStyle30"/>
          <w:rFonts w:ascii="Arial" w:hAnsi="Arial" w:cs="Arial"/>
          <w:sz w:val="24"/>
          <w:szCs w:val="24"/>
          <w:u w:val="single"/>
        </w:rPr>
        <w:t xml:space="preserve"> </w:t>
      </w:r>
      <w:r w:rsidRPr="007434BB">
        <w:rPr>
          <w:rStyle w:val="FontStyle30"/>
          <w:rFonts w:ascii="Arial" w:hAnsi="Arial" w:cs="Arial"/>
          <w:sz w:val="24"/>
          <w:szCs w:val="24"/>
          <w:u w:val="single"/>
        </w:rPr>
        <w:t xml:space="preserve">персонала </w:t>
      </w:r>
      <w:r w:rsidR="00E729B7">
        <w:rPr>
          <w:rStyle w:val="FontStyle30"/>
          <w:rFonts w:ascii="Arial" w:hAnsi="Arial" w:cs="Arial"/>
          <w:sz w:val="24"/>
          <w:szCs w:val="24"/>
          <w:u w:val="single"/>
        </w:rPr>
        <w:t xml:space="preserve">ПГТЦ </w:t>
      </w:r>
      <w:r w:rsidRPr="007434BB">
        <w:rPr>
          <w:rStyle w:val="FontStyle30"/>
          <w:rFonts w:ascii="Arial" w:hAnsi="Arial" w:cs="Arial"/>
          <w:sz w:val="24"/>
          <w:szCs w:val="24"/>
          <w:u w:val="single"/>
        </w:rPr>
        <w:t>(</w:t>
      </w:r>
      <w:r w:rsidR="006A7B22">
        <w:rPr>
          <w:rStyle w:val="FontStyle30"/>
          <w:rFonts w:ascii="Arial" w:hAnsi="Arial" w:cs="Arial"/>
          <w:sz w:val="24"/>
          <w:szCs w:val="24"/>
          <w:u w:val="single"/>
        </w:rPr>
        <w:t xml:space="preserve">оборудование </w:t>
      </w:r>
      <w:proofErr w:type="spellStart"/>
      <w:r w:rsidR="006A7B22">
        <w:rPr>
          <w:rStyle w:val="FontStyle30"/>
          <w:rFonts w:ascii="Arial" w:hAnsi="Arial" w:cs="Arial"/>
          <w:sz w:val="24"/>
          <w:szCs w:val="24"/>
          <w:u w:val="single"/>
        </w:rPr>
        <w:t>КИПи</w:t>
      </w:r>
      <w:r w:rsidR="00E729B7">
        <w:rPr>
          <w:rStyle w:val="FontStyle30"/>
          <w:rFonts w:ascii="Arial" w:hAnsi="Arial" w:cs="Arial"/>
          <w:sz w:val="24"/>
          <w:szCs w:val="24"/>
          <w:u w:val="single"/>
        </w:rPr>
        <w:t>А</w:t>
      </w:r>
      <w:proofErr w:type="spellEnd"/>
      <w:r w:rsidR="00E729B7">
        <w:rPr>
          <w:rStyle w:val="FontStyle30"/>
          <w:rFonts w:ascii="Arial" w:hAnsi="Arial" w:cs="Arial"/>
          <w:sz w:val="24"/>
          <w:szCs w:val="24"/>
          <w:u w:val="single"/>
        </w:rPr>
        <w:t>, АСУТП</w:t>
      </w:r>
      <w:r w:rsidRPr="007434BB">
        <w:rPr>
          <w:rStyle w:val="FontStyle30"/>
          <w:rFonts w:ascii="Arial" w:hAnsi="Arial" w:cs="Arial"/>
          <w:sz w:val="24"/>
          <w:szCs w:val="24"/>
          <w:u w:val="single"/>
        </w:rPr>
        <w:t>)</w:t>
      </w:r>
      <w:r w:rsidR="007434BB" w:rsidRPr="007434BB">
        <w:rPr>
          <w:rStyle w:val="FontStyle30"/>
          <w:rFonts w:ascii="Arial" w:hAnsi="Arial" w:cs="Arial"/>
          <w:sz w:val="24"/>
          <w:szCs w:val="24"/>
          <w:u w:val="single"/>
        </w:rPr>
        <w:t>.</w:t>
      </w:r>
    </w:p>
    <w:p w:rsidR="003765EE" w:rsidRPr="007434BB" w:rsidRDefault="003765EE" w:rsidP="003765EE">
      <w:pPr>
        <w:pStyle w:val="Style11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Участвует бригада в следующем составе:</w:t>
      </w:r>
    </w:p>
    <w:p w:rsidR="003765EE" w:rsidRDefault="003765EE" w:rsidP="001C665C">
      <w:pPr>
        <w:pStyle w:val="Style11"/>
        <w:widowControl/>
        <w:numPr>
          <w:ilvl w:val="1"/>
          <w:numId w:val="12"/>
        </w:numPr>
        <w:tabs>
          <w:tab w:val="left" w:pos="1134"/>
        </w:tabs>
        <w:spacing w:line="240" w:lineRule="auto"/>
        <w:ind w:left="0" w:firstLine="851"/>
        <w:jc w:val="left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начальник смены </w:t>
      </w:r>
      <w:r w:rsidR="00D70307">
        <w:rPr>
          <w:rStyle w:val="FontStyle29"/>
          <w:rFonts w:ascii="Arial" w:hAnsi="Arial" w:cs="Arial"/>
          <w:sz w:val="24"/>
          <w:szCs w:val="24"/>
        </w:rPr>
        <w:t>ПГ</w:t>
      </w:r>
      <w:r w:rsidR="00C303AE">
        <w:rPr>
          <w:rStyle w:val="FontStyle29"/>
          <w:rFonts w:ascii="Arial" w:hAnsi="Arial" w:cs="Arial"/>
          <w:sz w:val="24"/>
          <w:szCs w:val="24"/>
        </w:rPr>
        <w:t>ТЦ</w:t>
      </w:r>
      <w:r w:rsidRPr="007434BB">
        <w:rPr>
          <w:rStyle w:val="FontStyle29"/>
          <w:rFonts w:ascii="Arial" w:hAnsi="Arial" w:cs="Arial"/>
          <w:sz w:val="24"/>
          <w:szCs w:val="24"/>
        </w:rPr>
        <w:t>- 1 чел.</w:t>
      </w:r>
    </w:p>
    <w:p w:rsidR="00060368" w:rsidRPr="00CF57D6" w:rsidRDefault="00A541E0" w:rsidP="00060368">
      <w:pPr>
        <w:pStyle w:val="Style24"/>
        <w:widowControl/>
        <w:numPr>
          <w:ilvl w:val="0"/>
          <w:numId w:val="13"/>
        </w:numPr>
        <w:tabs>
          <w:tab w:val="left" w:pos="1134"/>
        </w:tabs>
        <w:spacing w:line="240" w:lineRule="auto"/>
        <w:jc w:val="left"/>
        <w:rPr>
          <w:rStyle w:val="FontStyle29"/>
          <w:rFonts w:ascii="Arial" w:hAnsi="Arial" w:cs="Arial"/>
          <w:sz w:val="24"/>
          <w:szCs w:val="24"/>
        </w:rPr>
      </w:pPr>
      <w:r>
        <w:rPr>
          <w:rStyle w:val="FontStyle29"/>
          <w:rFonts w:ascii="Arial" w:hAnsi="Arial" w:cs="Arial"/>
          <w:sz w:val="24"/>
          <w:szCs w:val="24"/>
        </w:rPr>
        <w:t xml:space="preserve">машинист энергоблока – </w:t>
      </w:r>
      <w:r w:rsidR="00060368">
        <w:rPr>
          <w:rStyle w:val="FontStyle29"/>
          <w:rFonts w:ascii="Arial" w:hAnsi="Arial" w:cs="Arial"/>
          <w:sz w:val="24"/>
          <w:szCs w:val="24"/>
          <w:lang w:val="en-US"/>
        </w:rPr>
        <w:t>2</w:t>
      </w:r>
      <w:r>
        <w:rPr>
          <w:rStyle w:val="FontStyle29"/>
          <w:rFonts w:ascii="Arial" w:hAnsi="Arial" w:cs="Arial"/>
          <w:sz w:val="24"/>
          <w:szCs w:val="24"/>
        </w:rPr>
        <w:t xml:space="preserve"> чел.</w:t>
      </w:r>
    </w:p>
    <w:p w:rsidR="00A541E0" w:rsidRPr="00060368" w:rsidRDefault="00060368" w:rsidP="00CF57D6">
      <w:pPr>
        <w:pStyle w:val="Style24"/>
        <w:widowControl/>
        <w:numPr>
          <w:ilvl w:val="0"/>
          <w:numId w:val="13"/>
        </w:numPr>
        <w:tabs>
          <w:tab w:val="left" w:pos="1134"/>
        </w:tabs>
        <w:spacing w:line="240" w:lineRule="auto"/>
        <w:jc w:val="left"/>
        <w:rPr>
          <w:rStyle w:val="FontStyle29"/>
          <w:rFonts w:ascii="Arial" w:hAnsi="Arial" w:cs="Arial"/>
          <w:sz w:val="24"/>
          <w:szCs w:val="24"/>
        </w:rPr>
      </w:pPr>
      <w:r w:rsidRPr="00060368">
        <w:rPr>
          <w:rStyle w:val="FontStyle29"/>
          <w:rFonts w:ascii="Arial" w:hAnsi="Arial" w:cs="Arial"/>
          <w:sz w:val="24"/>
          <w:szCs w:val="24"/>
        </w:rPr>
        <w:t xml:space="preserve"> </w:t>
      </w:r>
      <w:r>
        <w:rPr>
          <w:rStyle w:val="FontStyle29"/>
          <w:rFonts w:ascii="Arial" w:hAnsi="Arial" w:cs="Arial"/>
          <w:sz w:val="24"/>
          <w:szCs w:val="24"/>
        </w:rPr>
        <w:t>э</w:t>
      </w:r>
      <w:r w:rsidRPr="00075589">
        <w:rPr>
          <w:rStyle w:val="FontStyle29"/>
          <w:rFonts w:ascii="Arial" w:hAnsi="Arial" w:cs="Arial"/>
          <w:sz w:val="24"/>
          <w:szCs w:val="24"/>
        </w:rPr>
        <w:t>лектрослесарь по обслуживанию автоматики и средств измерений электростанции</w:t>
      </w:r>
      <w:r>
        <w:rPr>
          <w:rStyle w:val="FontStyle29"/>
          <w:rFonts w:ascii="Arial" w:hAnsi="Arial" w:cs="Arial"/>
          <w:sz w:val="24"/>
          <w:szCs w:val="24"/>
        </w:rPr>
        <w:t xml:space="preserve"> (СуГРЭС-2) – 1 чел.</w:t>
      </w:r>
    </w:p>
    <w:p w:rsidR="003765EE" w:rsidRPr="007434BB" w:rsidRDefault="003765EE" w:rsidP="003765EE">
      <w:pPr>
        <w:pStyle w:val="Style11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Данный этап состоит из трех </w:t>
      </w:r>
      <w:proofErr w:type="spellStart"/>
      <w:r w:rsidRPr="007434BB">
        <w:rPr>
          <w:rStyle w:val="FontStyle29"/>
          <w:rFonts w:ascii="Arial" w:hAnsi="Arial" w:cs="Arial"/>
          <w:sz w:val="24"/>
          <w:szCs w:val="24"/>
        </w:rPr>
        <w:t>подэтапов</w:t>
      </w:r>
      <w:proofErr w:type="spellEnd"/>
      <w:r w:rsidRPr="007434BB">
        <w:rPr>
          <w:rStyle w:val="FontStyle29"/>
          <w:rFonts w:ascii="Arial" w:hAnsi="Arial" w:cs="Arial"/>
          <w:sz w:val="24"/>
          <w:szCs w:val="24"/>
        </w:rPr>
        <w:t>:</w:t>
      </w:r>
    </w:p>
    <w:p w:rsidR="003765EE" w:rsidRPr="007434BB" w:rsidRDefault="003765EE" w:rsidP="003765EE">
      <w:pPr>
        <w:pStyle w:val="Style9"/>
        <w:widowControl/>
        <w:ind w:firstLine="567"/>
        <w:jc w:val="left"/>
        <w:rPr>
          <w:rStyle w:val="FontStyle30"/>
          <w:rFonts w:ascii="Arial" w:hAnsi="Arial" w:cs="Arial"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2.3.1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. </w:t>
      </w:r>
      <w:r w:rsidRPr="007434BB">
        <w:rPr>
          <w:rStyle w:val="FontStyle30"/>
          <w:rFonts w:ascii="Arial" w:hAnsi="Arial" w:cs="Arial"/>
          <w:sz w:val="24"/>
          <w:szCs w:val="24"/>
        </w:rPr>
        <w:t xml:space="preserve">Проверка теоретических знаний </w:t>
      </w:r>
      <w:r w:rsidR="000D5649">
        <w:rPr>
          <w:rStyle w:val="FontStyle30"/>
          <w:rFonts w:ascii="Arial" w:hAnsi="Arial" w:cs="Arial"/>
          <w:sz w:val="24"/>
          <w:szCs w:val="24"/>
        </w:rPr>
        <w:t>ПГТЦ (</w:t>
      </w:r>
      <w:r w:rsidR="004922BD">
        <w:rPr>
          <w:rStyle w:val="FontStyle30"/>
          <w:rFonts w:ascii="Arial" w:hAnsi="Arial" w:cs="Arial"/>
          <w:sz w:val="24"/>
          <w:szCs w:val="24"/>
        </w:rPr>
        <w:t xml:space="preserve">оборудование </w:t>
      </w:r>
      <w:proofErr w:type="spellStart"/>
      <w:r w:rsidR="006A7B22">
        <w:rPr>
          <w:rStyle w:val="FontStyle30"/>
          <w:rFonts w:ascii="Arial" w:hAnsi="Arial" w:cs="Arial"/>
          <w:sz w:val="24"/>
          <w:szCs w:val="24"/>
        </w:rPr>
        <w:t>К</w:t>
      </w:r>
      <w:r w:rsidR="006A7B22">
        <w:rPr>
          <w:rStyle w:val="FontStyle30"/>
          <w:rFonts w:ascii="Arial" w:hAnsi="Arial" w:cs="Arial"/>
          <w:sz w:val="24"/>
          <w:szCs w:val="24"/>
        </w:rPr>
        <w:t>И</w:t>
      </w:r>
      <w:r w:rsidR="006A7B22">
        <w:rPr>
          <w:rStyle w:val="FontStyle30"/>
          <w:rFonts w:ascii="Arial" w:hAnsi="Arial" w:cs="Arial"/>
          <w:sz w:val="24"/>
          <w:szCs w:val="24"/>
        </w:rPr>
        <w:t>Пи</w:t>
      </w:r>
      <w:r w:rsidR="000D5649">
        <w:rPr>
          <w:rStyle w:val="FontStyle30"/>
          <w:rFonts w:ascii="Arial" w:hAnsi="Arial" w:cs="Arial"/>
          <w:sz w:val="24"/>
          <w:szCs w:val="24"/>
        </w:rPr>
        <w:t>А</w:t>
      </w:r>
      <w:proofErr w:type="spellEnd"/>
      <w:r w:rsidR="00C36C9D">
        <w:rPr>
          <w:rStyle w:val="FontStyle30"/>
          <w:rFonts w:ascii="Arial" w:hAnsi="Arial" w:cs="Arial"/>
          <w:sz w:val="24"/>
          <w:szCs w:val="24"/>
        </w:rPr>
        <w:t>, АСУТП</w:t>
      </w:r>
      <w:r w:rsidR="000D5649">
        <w:rPr>
          <w:rStyle w:val="FontStyle30"/>
          <w:rFonts w:ascii="Arial" w:hAnsi="Arial" w:cs="Arial"/>
          <w:sz w:val="24"/>
          <w:szCs w:val="24"/>
        </w:rPr>
        <w:t>)</w:t>
      </w:r>
      <w:r w:rsidR="00AB56DB" w:rsidRPr="007434BB">
        <w:rPr>
          <w:rStyle w:val="FontStyle30"/>
          <w:rFonts w:ascii="Arial" w:hAnsi="Arial" w:cs="Arial"/>
          <w:sz w:val="24"/>
          <w:szCs w:val="24"/>
        </w:rPr>
        <w:t>.</w:t>
      </w:r>
    </w:p>
    <w:p w:rsidR="003765EE" w:rsidRPr="007434BB" w:rsidRDefault="003765EE" w:rsidP="003765EE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b/>
          <w:bCs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lastRenderedPageBreak/>
        <w:t xml:space="preserve">Данный </w:t>
      </w:r>
      <w:proofErr w:type="spellStart"/>
      <w:r w:rsidRPr="007434BB">
        <w:rPr>
          <w:rStyle w:val="FontStyle29"/>
          <w:rFonts w:ascii="Arial" w:hAnsi="Arial" w:cs="Arial"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sz w:val="24"/>
          <w:szCs w:val="24"/>
        </w:rPr>
        <w:t xml:space="preserve"> проводится для проверки профессиональных знаний учас</w:t>
      </w:r>
      <w:r w:rsidRPr="007434BB">
        <w:rPr>
          <w:rStyle w:val="FontStyle29"/>
          <w:rFonts w:ascii="Arial" w:hAnsi="Arial" w:cs="Arial"/>
          <w:sz w:val="24"/>
          <w:szCs w:val="24"/>
        </w:rPr>
        <w:t>т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ников соревнований с использованием ПК (ответы на вопросы контролирующей программы по метрологии и теплотехническим измерениям, авторегулированию и технологическим защитам). </w:t>
      </w:r>
    </w:p>
    <w:p w:rsidR="003765EE" w:rsidRPr="007434BB" w:rsidRDefault="003765EE" w:rsidP="003765EE">
      <w:pPr>
        <w:pStyle w:val="Style9"/>
        <w:widowControl/>
        <w:ind w:firstLine="567"/>
        <w:jc w:val="left"/>
        <w:rPr>
          <w:rStyle w:val="FontStyle29"/>
          <w:rFonts w:ascii="Arial" w:hAnsi="Arial" w:cs="Arial"/>
          <w:b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2.3.2. Выполнение типовых регламентных операций</w:t>
      </w:r>
      <w:r w:rsidR="00AB56DB" w:rsidRPr="007434BB">
        <w:rPr>
          <w:rStyle w:val="FontStyle29"/>
          <w:rFonts w:ascii="Arial" w:hAnsi="Arial" w:cs="Arial"/>
          <w:b/>
          <w:sz w:val="24"/>
          <w:szCs w:val="24"/>
        </w:rPr>
        <w:t>.</w:t>
      </w:r>
    </w:p>
    <w:p w:rsidR="006A7B22" w:rsidRDefault="003765EE" w:rsidP="003765EE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proofErr w:type="gramStart"/>
      <w:r w:rsidRPr="007434BB">
        <w:rPr>
          <w:rStyle w:val="FontStyle29"/>
          <w:rFonts w:ascii="Arial" w:hAnsi="Arial" w:cs="Arial"/>
          <w:sz w:val="24"/>
          <w:szCs w:val="24"/>
        </w:rPr>
        <w:t>Данный</w:t>
      </w:r>
      <w:proofErr w:type="gramEnd"/>
      <w:r w:rsidRPr="007434BB">
        <w:rPr>
          <w:rStyle w:val="FontStyle29"/>
          <w:rFonts w:ascii="Arial" w:hAnsi="Arial" w:cs="Arial"/>
          <w:sz w:val="24"/>
          <w:szCs w:val="24"/>
        </w:rPr>
        <w:t xml:space="preserve"> </w:t>
      </w:r>
      <w:proofErr w:type="spellStart"/>
      <w:r w:rsidRPr="007434BB">
        <w:rPr>
          <w:rStyle w:val="FontStyle29"/>
          <w:rFonts w:ascii="Arial" w:hAnsi="Arial" w:cs="Arial"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sz w:val="24"/>
          <w:szCs w:val="24"/>
        </w:rPr>
        <w:t xml:space="preserve"> состоит в проверке профессионального мастерства соре</w:t>
      </w:r>
      <w:r w:rsidRPr="007434BB">
        <w:rPr>
          <w:rStyle w:val="FontStyle29"/>
          <w:rFonts w:ascii="Arial" w:hAnsi="Arial" w:cs="Arial"/>
          <w:sz w:val="24"/>
          <w:szCs w:val="24"/>
        </w:rPr>
        <w:t>в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нующихся при выполнении типовых регламентных операций. </w:t>
      </w:r>
    </w:p>
    <w:p w:rsidR="003765EE" w:rsidRPr="007434BB" w:rsidRDefault="003765EE" w:rsidP="003765EE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Производится с использованием специализированных локальных тренаж</w:t>
      </w:r>
      <w:r w:rsidRPr="007434BB">
        <w:rPr>
          <w:rStyle w:val="FontStyle29"/>
          <w:rFonts w:ascii="Arial" w:hAnsi="Arial" w:cs="Arial"/>
          <w:sz w:val="24"/>
          <w:szCs w:val="24"/>
        </w:rPr>
        <w:t>е</w:t>
      </w:r>
      <w:r w:rsidRPr="007434BB">
        <w:rPr>
          <w:rStyle w:val="FontStyle29"/>
          <w:rFonts w:ascii="Arial" w:hAnsi="Arial" w:cs="Arial"/>
          <w:sz w:val="24"/>
          <w:szCs w:val="24"/>
        </w:rPr>
        <w:t>ров</w:t>
      </w:r>
      <w:r w:rsidR="006A7B22">
        <w:rPr>
          <w:rStyle w:val="FontStyle29"/>
          <w:rFonts w:ascii="Arial" w:hAnsi="Arial" w:cs="Arial"/>
          <w:sz w:val="24"/>
          <w:szCs w:val="24"/>
        </w:rPr>
        <w:t xml:space="preserve"> Исполнителя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 на базе ПК.</w:t>
      </w:r>
    </w:p>
    <w:p w:rsidR="003765EE" w:rsidRPr="007434BB" w:rsidRDefault="003765EE" w:rsidP="003765EE">
      <w:pPr>
        <w:pStyle w:val="Style9"/>
        <w:widowControl/>
        <w:ind w:firstLine="567"/>
        <w:jc w:val="left"/>
        <w:rPr>
          <w:rStyle w:val="FontStyle29"/>
          <w:rFonts w:ascii="Arial" w:hAnsi="Arial" w:cs="Arial"/>
          <w:b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2.3.3. Ликвидация аварийной ситуации</w:t>
      </w:r>
      <w:r w:rsidR="00AB56DB" w:rsidRPr="007434BB">
        <w:rPr>
          <w:rStyle w:val="FontStyle29"/>
          <w:rFonts w:ascii="Arial" w:hAnsi="Arial" w:cs="Arial"/>
          <w:b/>
          <w:sz w:val="24"/>
          <w:szCs w:val="24"/>
        </w:rPr>
        <w:t>.</w:t>
      </w:r>
    </w:p>
    <w:p w:rsidR="00B429D8" w:rsidRPr="007434BB" w:rsidRDefault="003765EE" w:rsidP="003765EE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Основная задача этапа - выполнение типовых операций при отклонении нормальной работы оборудования </w:t>
      </w:r>
      <w:r w:rsidR="006A7B22">
        <w:rPr>
          <w:rStyle w:val="FontStyle29"/>
          <w:rFonts w:ascii="Arial" w:hAnsi="Arial" w:cs="Arial"/>
          <w:sz w:val="24"/>
          <w:szCs w:val="24"/>
        </w:rPr>
        <w:t>энергоблока</w:t>
      </w:r>
      <w:r w:rsidRPr="007434BB">
        <w:rPr>
          <w:rStyle w:val="FontStyle29"/>
          <w:rFonts w:ascii="Arial" w:hAnsi="Arial" w:cs="Arial"/>
          <w:sz w:val="24"/>
          <w:szCs w:val="24"/>
        </w:rPr>
        <w:t>, круг контролируемых действий будет жестко регламентирован и ограничен.</w:t>
      </w:r>
    </w:p>
    <w:p w:rsidR="00B429D8" w:rsidRPr="00643EF4" w:rsidRDefault="00B429D8" w:rsidP="00EF2AC4">
      <w:pPr>
        <w:pStyle w:val="Style8"/>
        <w:widowControl/>
        <w:spacing w:line="240" w:lineRule="auto"/>
        <w:ind w:firstLine="567"/>
        <w:jc w:val="left"/>
        <w:rPr>
          <w:rStyle w:val="FontStyle30"/>
          <w:rFonts w:ascii="Arial" w:hAnsi="Arial" w:cs="Arial"/>
          <w:sz w:val="24"/>
          <w:szCs w:val="24"/>
          <w:u w:val="single"/>
        </w:rPr>
      </w:pPr>
      <w:r w:rsidRPr="00643EF4">
        <w:rPr>
          <w:rStyle w:val="FontStyle30"/>
          <w:rFonts w:ascii="Arial" w:hAnsi="Arial" w:cs="Arial"/>
          <w:sz w:val="24"/>
          <w:szCs w:val="24"/>
          <w:u w:val="single"/>
        </w:rPr>
        <w:t>2.</w:t>
      </w:r>
      <w:r w:rsidR="003765EE" w:rsidRPr="00643EF4">
        <w:rPr>
          <w:rStyle w:val="FontStyle30"/>
          <w:rFonts w:ascii="Arial" w:hAnsi="Arial" w:cs="Arial"/>
          <w:sz w:val="24"/>
          <w:szCs w:val="24"/>
          <w:u w:val="single"/>
        </w:rPr>
        <w:t>4</w:t>
      </w:r>
      <w:r w:rsidRPr="00643EF4">
        <w:rPr>
          <w:rStyle w:val="FontStyle30"/>
          <w:rFonts w:ascii="Arial" w:hAnsi="Arial" w:cs="Arial"/>
          <w:sz w:val="24"/>
          <w:szCs w:val="24"/>
          <w:u w:val="single"/>
        </w:rPr>
        <w:t xml:space="preserve">. Для </w:t>
      </w:r>
      <w:r w:rsidR="00FB361F" w:rsidRPr="00643EF4">
        <w:rPr>
          <w:rStyle w:val="FontStyle30"/>
          <w:rFonts w:ascii="Arial" w:hAnsi="Arial" w:cs="Arial"/>
          <w:sz w:val="24"/>
          <w:szCs w:val="24"/>
          <w:u w:val="single"/>
        </w:rPr>
        <w:t>начальника смены хим</w:t>
      </w:r>
      <w:r w:rsidR="00BF2252" w:rsidRPr="00643EF4">
        <w:rPr>
          <w:rStyle w:val="FontStyle30"/>
          <w:rFonts w:ascii="Arial" w:hAnsi="Arial" w:cs="Arial"/>
          <w:sz w:val="24"/>
          <w:szCs w:val="24"/>
          <w:u w:val="single"/>
        </w:rPr>
        <w:t xml:space="preserve">ического </w:t>
      </w:r>
      <w:r w:rsidR="00FB361F" w:rsidRPr="00643EF4">
        <w:rPr>
          <w:rStyle w:val="FontStyle30"/>
          <w:rFonts w:ascii="Arial" w:hAnsi="Arial" w:cs="Arial"/>
          <w:sz w:val="24"/>
          <w:szCs w:val="24"/>
          <w:u w:val="single"/>
        </w:rPr>
        <w:t>цеха</w:t>
      </w:r>
      <w:r w:rsidR="00793C6C" w:rsidRPr="00643EF4">
        <w:rPr>
          <w:rStyle w:val="FontStyle30"/>
          <w:rFonts w:ascii="Arial" w:hAnsi="Arial" w:cs="Arial"/>
          <w:sz w:val="24"/>
          <w:szCs w:val="24"/>
          <w:u w:val="single"/>
        </w:rPr>
        <w:t xml:space="preserve"> (аппаратчика)</w:t>
      </w:r>
      <w:r w:rsidR="00BF2252" w:rsidRPr="00643EF4">
        <w:rPr>
          <w:rStyle w:val="FontStyle30"/>
          <w:rFonts w:ascii="Arial" w:hAnsi="Arial" w:cs="Arial"/>
          <w:sz w:val="24"/>
          <w:szCs w:val="24"/>
          <w:u w:val="single"/>
        </w:rPr>
        <w:t>.</w:t>
      </w:r>
      <w:r w:rsidRPr="00643EF4">
        <w:rPr>
          <w:rStyle w:val="FontStyle30"/>
          <w:rFonts w:ascii="Arial" w:hAnsi="Arial" w:cs="Arial"/>
          <w:sz w:val="24"/>
          <w:szCs w:val="24"/>
          <w:u w:val="single"/>
        </w:rPr>
        <w:t xml:space="preserve"> </w:t>
      </w:r>
    </w:p>
    <w:p w:rsidR="00B429D8" w:rsidRPr="00643EF4" w:rsidRDefault="00B429D8" w:rsidP="00B80145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643EF4">
        <w:rPr>
          <w:rStyle w:val="FontStyle29"/>
          <w:rFonts w:ascii="Arial" w:hAnsi="Arial" w:cs="Arial"/>
          <w:sz w:val="24"/>
          <w:szCs w:val="24"/>
        </w:rPr>
        <w:t>Участвует бригада в следующем составе:</w:t>
      </w:r>
    </w:p>
    <w:p w:rsidR="00643EF4" w:rsidRPr="00643EF4" w:rsidRDefault="00643EF4" w:rsidP="005B5FDA">
      <w:pPr>
        <w:pStyle w:val="Style17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right="-9" w:firstLine="851"/>
        <w:rPr>
          <w:rStyle w:val="FontStyle29"/>
          <w:rFonts w:ascii="Arial" w:hAnsi="Arial" w:cs="Arial"/>
          <w:sz w:val="24"/>
          <w:szCs w:val="24"/>
        </w:rPr>
      </w:pPr>
      <w:r>
        <w:rPr>
          <w:rStyle w:val="FontStyle29"/>
          <w:rFonts w:ascii="Arial" w:hAnsi="Arial" w:cs="Arial"/>
          <w:sz w:val="24"/>
          <w:szCs w:val="24"/>
        </w:rPr>
        <w:t>начальник смены ПГТЦ – 1 чел.;</w:t>
      </w:r>
    </w:p>
    <w:p w:rsidR="00B429D8" w:rsidRPr="00643EF4" w:rsidRDefault="00B429D8" w:rsidP="00EF2AC4">
      <w:pPr>
        <w:pStyle w:val="Style17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29"/>
          <w:rFonts w:ascii="Arial" w:hAnsi="Arial" w:cs="Arial"/>
          <w:sz w:val="24"/>
          <w:szCs w:val="24"/>
        </w:rPr>
      </w:pPr>
      <w:r w:rsidRPr="00643EF4">
        <w:rPr>
          <w:rStyle w:val="FontStyle29"/>
          <w:rFonts w:ascii="Arial" w:hAnsi="Arial" w:cs="Arial"/>
          <w:sz w:val="24"/>
          <w:szCs w:val="24"/>
        </w:rPr>
        <w:t>начальник смены</w:t>
      </w:r>
      <w:r w:rsidR="00793C6C" w:rsidRPr="00643EF4">
        <w:rPr>
          <w:rStyle w:val="FontStyle29"/>
          <w:rFonts w:ascii="Arial" w:hAnsi="Arial" w:cs="Arial"/>
          <w:sz w:val="24"/>
          <w:szCs w:val="24"/>
        </w:rPr>
        <w:t xml:space="preserve"> (аппаратчик)</w:t>
      </w:r>
      <w:r w:rsidRPr="00643EF4">
        <w:rPr>
          <w:rStyle w:val="FontStyle29"/>
          <w:rFonts w:ascii="Arial" w:hAnsi="Arial" w:cs="Arial"/>
          <w:sz w:val="24"/>
          <w:szCs w:val="24"/>
        </w:rPr>
        <w:t xml:space="preserve"> ХЦ</w:t>
      </w:r>
      <w:r w:rsidR="00D22021" w:rsidRPr="00643EF4">
        <w:rPr>
          <w:rStyle w:val="FontStyle29"/>
          <w:rFonts w:ascii="Arial" w:hAnsi="Arial" w:cs="Arial"/>
          <w:sz w:val="24"/>
          <w:szCs w:val="24"/>
        </w:rPr>
        <w:t xml:space="preserve"> </w:t>
      </w:r>
      <w:r w:rsidRPr="00643EF4">
        <w:rPr>
          <w:rStyle w:val="FontStyle29"/>
          <w:rFonts w:ascii="Arial" w:hAnsi="Arial" w:cs="Arial"/>
          <w:sz w:val="24"/>
          <w:szCs w:val="24"/>
        </w:rPr>
        <w:t>- 1 чел.</w:t>
      </w:r>
    </w:p>
    <w:p w:rsidR="00B429D8" w:rsidRPr="007434BB" w:rsidRDefault="00B429D8" w:rsidP="00B80145">
      <w:pPr>
        <w:pStyle w:val="Style11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Каждый соревнующийся начальник смены химического цеха выполняет ко</w:t>
      </w:r>
      <w:r w:rsidRPr="007434BB">
        <w:rPr>
          <w:rStyle w:val="FontStyle29"/>
          <w:rFonts w:ascii="Arial" w:hAnsi="Arial" w:cs="Arial"/>
          <w:sz w:val="24"/>
          <w:szCs w:val="24"/>
        </w:rPr>
        <w:t>м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плекс работ </w:t>
      </w:r>
      <w:proofErr w:type="gramStart"/>
      <w:r w:rsidRPr="007434BB">
        <w:rPr>
          <w:rStyle w:val="FontStyle29"/>
          <w:rFonts w:ascii="Arial" w:hAnsi="Arial" w:cs="Arial"/>
          <w:sz w:val="24"/>
          <w:szCs w:val="24"/>
        </w:rPr>
        <w:t>по</w:t>
      </w:r>
      <w:proofErr w:type="gramEnd"/>
      <w:r w:rsidRPr="007434BB">
        <w:rPr>
          <w:rStyle w:val="FontStyle29"/>
          <w:rFonts w:ascii="Arial" w:hAnsi="Arial" w:cs="Arial"/>
          <w:sz w:val="24"/>
          <w:szCs w:val="24"/>
        </w:rPr>
        <w:t xml:space="preserve"> следующим </w:t>
      </w:r>
      <w:proofErr w:type="spellStart"/>
      <w:r w:rsidRPr="007434BB">
        <w:rPr>
          <w:rStyle w:val="FontStyle29"/>
          <w:rFonts w:ascii="Arial" w:hAnsi="Arial" w:cs="Arial"/>
          <w:sz w:val="24"/>
          <w:szCs w:val="24"/>
        </w:rPr>
        <w:t>подэтапам</w:t>
      </w:r>
      <w:proofErr w:type="spellEnd"/>
      <w:r w:rsidRPr="007434BB">
        <w:rPr>
          <w:rStyle w:val="FontStyle29"/>
          <w:rFonts w:ascii="Arial" w:hAnsi="Arial" w:cs="Arial"/>
          <w:sz w:val="24"/>
          <w:szCs w:val="24"/>
        </w:rPr>
        <w:t>:</w:t>
      </w:r>
    </w:p>
    <w:p w:rsidR="00B429D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b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</w:t>
      </w:r>
      <w:r w:rsidR="003765EE" w:rsidRPr="007434BB">
        <w:rPr>
          <w:rStyle w:val="FontStyle29"/>
          <w:rFonts w:ascii="Arial" w:hAnsi="Arial" w:cs="Arial"/>
          <w:b/>
          <w:sz w:val="24"/>
          <w:szCs w:val="24"/>
        </w:rPr>
        <w:t>4</w:t>
      </w:r>
      <w:r w:rsidRPr="007434BB">
        <w:rPr>
          <w:rStyle w:val="FontStyle29"/>
          <w:rFonts w:ascii="Arial" w:hAnsi="Arial" w:cs="Arial"/>
          <w:b/>
          <w:sz w:val="24"/>
          <w:szCs w:val="24"/>
        </w:rPr>
        <w:t>.1.</w:t>
      </w:r>
    </w:p>
    <w:p w:rsidR="00B429D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b/>
          <w:bCs/>
          <w:sz w:val="24"/>
          <w:szCs w:val="24"/>
        </w:rPr>
        <w:t>Проверка теоретических знаний</w:t>
      </w:r>
      <w:r w:rsidRPr="007434BB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7434BB">
        <w:rPr>
          <w:rStyle w:val="FontStyle29"/>
          <w:rFonts w:ascii="Arial" w:hAnsi="Arial" w:cs="Arial"/>
          <w:sz w:val="24"/>
          <w:szCs w:val="24"/>
        </w:rPr>
        <w:t>по правилам ведения водно-химических режимов блочных тепловых электростанций, водоподготовки</w:t>
      </w:r>
      <w:r w:rsidR="00A541E0">
        <w:rPr>
          <w:rStyle w:val="FontStyle29"/>
          <w:rFonts w:ascii="Arial" w:hAnsi="Arial" w:cs="Arial"/>
          <w:sz w:val="24"/>
          <w:szCs w:val="24"/>
        </w:rPr>
        <w:t xml:space="preserve"> на основе мембра</w:t>
      </w:r>
      <w:r w:rsidR="00A541E0">
        <w:rPr>
          <w:rStyle w:val="FontStyle29"/>
          <w:rFonts w:ascii="Arial" w:hAnsi="Arial" w:cs="Arial"/>
          <w:sz w:val="24"/>
          <w:szCs w:val="24"/>
        </w:rPr>
        <w:t>н</w:t>
      </w:r>
      <w:r w:rsidR="00A541E0">
        <w:rPr>
          <w:rStyle w:val="FontStyle29"/>
          <w:rFonts w:ascii="Arial" w:hAnsi="Arial" w:cs="Arial"/>
          <w:sz w:val="24"/>
          <w:szCs w:val="24"/>
        </w:rPr>
        <w:t>ных технологий</w:t>
      </w:r>
      <w:r w:rsidRPr="007434BB">
        <w:rPr>
          <w:rStyle w:val="FontStyle29"/>
          <w:rFonts w:ascii="Arial" w:hAnsi="Arial" w:cs="Arial"/>
          <w:sz w:val="24"/>
          <w:szCs w:val="24"/>
        </w:rPr>
        <w:t>, химического контроля и охраны окружающей среды, содержащи</w:t>
      </w:r>
      <w:r w:rsidR="00437950" w:rsidRPr="007434BB">
        <w:rPr>
          <w:rStyle w:val="FontStyle29"/>
          <w:rFonts w:ascii="Arial" w:hAnsi="Arial" w:cs="Arial"/>
          <w:sz w:val="24"/>
          <w:szCs w:val="24"/>
        </w:rPr>
        <w:t>м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 30 вопросов.</w:t>
      </w:r>
    </w:p>
    <w:p w:rsidR="00B429D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b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</w:t>
      </w:r>
      <w:r w:rsidR="003765EE" w:rsidRPr="007434BB">
        <w:rPr>
          <w:rStyle w:val="FontStyle29"/>
          <w:rFonts w:ascii="Arial" w:hAnsi="Arial" w:cs="Arial"/>
          <w:b/>
          <w:sz w:val="24"/>
          <w:szCs w:val="24"/>
        </w:rPr>
        <w:t>4</w:t>
      </w:r>
      <w:r w:rsidRPr="007434BB">
        <w:rPr>
          <w:rStyle w:val="FontStyle29"/>
          <w:rFonts w:ascii="Arial" w:hAnsi="Arial" w:cs="Arial"/>
          <w:b/>
          <w:sz w:val="24"/>
          <w:szCs w:val="24"/>
        </w:rPr>
        <w:t>.2.</w:t>
      </w:r>
    </w:p>
    <w:p w:rsidR="00B429D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b/>
          <w:bCs/>
          <w:sz w:val="24"/>
          <w:szCs w:val="24"/>
        </w:rPr>
        <w:t>Проверка знаний норм и правил техники безопасности и охраны труда</w:t>
      </w:r>
      <w:r w:rsidRPr="007434BB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7434BB">
        <w:rPr>
          <w:rStyle w:val="FontStyle29"/>
          <w:rFonts w:ascii="Arial" w:hAnsi="Arial" w:cs="Arial"/>
          <w:sz w:val="24"/>
          <w:szCs w:val="24"/>
        </w:rPr>
        <w:t>в ХЦ, состоящей из 10 вопросов, 8 ситуаций, 2 фотографий.</w:t>
      </w:r>
    </w:p>
    <w:p w:rsidR="00B429D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b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</w:t>
      </w:r>
      <w:r w:rsidR="003765EE" w:rsidRPr="007434BB">
        <w:rPr>
          <w:rStyle w:val="FontStyle29"/>
          <w:rFonts w:ascii="Arial" w:hAnsi="Arial" w:cs="Arial"/>
          <w:b/>
          <w:sz w:val="24"/>
          <w:szCs w:val="24"/>
        </w:rPr>
        <w:t>4</w:t>
      </w:r>
      <w:r w:rsidRPr="007434BB">
        <w:rPr>
          <w:rStyle w:val="FontStyle29"/>
          <w:rFonts w:ascii="Arial" w:hAnsi="Arial" w:cs="Arial"/>
          <w:b/>
          <w:sz w:val="24"/>
          <w:szCs w:val="24"/>
        </w:rPr>
        <w:t>.3.</w:t>
      </w:r>
    </w:p>
    <w:p w:rsidR="00B429D8" w:rsidRPr="007434BB" w:rsidRDefault="00B429D8" w:rsidP="00B80145">
      <w:pPr>
        <w:pStyle w:val="Style11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30"/>
          <w:rFonts w:ascii="Arial" w:hAnsi="Arial" w:cs="Arial"/>
          <w:sz w:val="24"/>
          <w:szCs w:val="24"/>
        </w:rPr>
        <w:t>Проверка знаний по организации оперативной (сменной) эксплуатации оборудования</w:t>
      </w:r>
      <w:r w:rsidR="00726ECF">
        <w:rPr>
          <w:rStyle w:val="FontStyle30"/>
          <w:rFonts w:ascii="Arial" w:hAnsi="Arial" w:cs="Arial"/>
          <w:sz w:val="24"/>
          <w:szCs w:val="24"/>
        </w:rPr>
        <w:t xml:space="preserve"> ВПУ ПГУ</w:t>
      </w:r>
      <w:r w:rsidRPr="007434BB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7434BB">
        <w:rPr>
          <w:rStyle w:val="FontStyle29"/>
          <w:rFonts w:ascii="Arial" w:hAnsi="Arial" w:cs="Arial"/>
          <w:sz w:val="24"/>
          <w:szCs w:val="24"/>
        </w:rPr>
        <w:t>в ХЦ, включая физико-химические расчеты, а также пр</w:t>
      </w:r>
      <w:r w:rsidRPr="007434BB">
        <w:rPr>
          <w:rStyle w:val="FontStyle29"/>
          <w:rFonts w:ascii="Arial" w:hAnsi="Arial" w:cs="Arial"/>
          <w:sz w:val="24"/>
          <w:szCs w:val="24"/>
        </w:rPr>
        <w:t>о</w:t>
      </w:r>
      <w:r w:rsidRPr="007434BB">
        <w:rPr>
          <w:rStyle w:val="FontStyle29"/>
          <w:rFonts w:ascii="Arial" w:hAnsi="Arial" w:cs="Arial"/>
          <w:sz w:val="24"/>
          <w:szCs w:val="24"/>
        </w:rPr>
        <w:t>верку знаний промышленной безопасности, включающую 30 вопросов и 5 задач.</w:t>
      </w:r>
    </w:p>
    <w:p w:rsidR="00B429D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b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</w:t>
      </w:r>
      <w:r w:rsidR="003765EE" w:rsidRPr="007434BB">
        <w:rPr>
          <w:rStyle w:val="FontStyle29"/>
          <w:rFonts w:ascii="Arial" w:hAnsi="Arial" w:cs="Arial"/>
          <w:b/>
          <w:sz w:val="24"/>
          <w:szCs w:val="24"/>
        </w:rPr>
        <w:t>4</w:t>
      </w:r>
      <w:r w:rsidRPr="007434BB">
        <w:rPr>
          <w:rStyle w:val="FontStyle29"/>
          <w:rFonts w:ascii="Arial" w:hAnsi="Arial" w:cs="Arial"/>
          <w:b/>
          <w:sz w:val="24"/>
          <w:szCs w:val="24"/>
        </w:rPr>
        <w:t>.4.</w:t>
      </w:r>
    </w:p>
    <w:p w:rsidR="00B429D8" w:rsidRPr="007434BB" w:rsidRDefault="00B429D8" w:rsidP="00B80145">
      <w:pPr>
        <w:pStyle w:val="Style13"/>
        <w:widowControl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30"/>
          <w:rFonts w:ascii="Arial" w:hAnsi="Arial" w:cs="Arial"/>
          <w:sz w:val="24"/>
          <w:szCs w:val="24"/>
        </w:rPr>
        <w:t>Проверка профессионального мастерства при эксплуатации водопо</w:t>
      </w:r>
      <w:r w:rsidRPr="007434BB">
        <w:rPr>
          <w:rStyle w:val="FontStyle30"/>
          <w:rFonts w:ascii="Arial" w:hAnsi="Arial" w:cs="Arial"/>
          <w:sz w:val="24"/>
          <w:szCs w:val="24"/>
        </w:rPr>
        <w:t>д</w:t>
      </w:r>
      <w:r w:rsidRPr="007434BB">
        <w:rPr>
          <w:rStyle w:val="FontStyle30"/>
          <w:rFonts w:ascii="Arial" w:hAnsi="Arial" w:cs="Arial"/>
          <w:sz w:val="24"/>
          <w:szCs w:val="24"/>
        </w:rPr>
        <w:t>готовительного оборудования</w:t>
      </w:r>
      <w:r w:rsidR="00726ECF">
        <w:rPr>
          <w:rStyle w:val="FontStyle30"/>
          <w:rFonts w:ascii="Arial" w:hAnsi="Arial" w:cs="Arial"/>
          <w:sz w:val="24"/>
          <w:szCs w:val="24"/>
        </w:rPr>
        <w:t xml:space="preserve"> ВПУ ПГУ</w:t>
      </w:r>
      <w:r w:rsidRPr="007434BB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7434BB">
        <w:rPr>
          <w:rStyle w:val="FontStyle29"/>
          <w:rFonts w:ascii="Arial" w:hAnsi="Arial" w:cs="Arial"/>
          <w:sz w:val="24"/>
          <w:szCs w:val="24"/>
        </w:rPr>
        <w:t>в нормальном режиме и знание новых технологий и материалов, используемых для обессоливания исходной воды, включающей работу с технологическими схемами и ответы на контрольные в</w:t>
      </w:r>
      <w:r w:rsidRPr="007434BB">
        <w:rPr>
          <w:rStyle w:val="FontStyle29"/>
          <w:rFonts w:ascii="Arial" w:hAnsi="Arial" w:cs="Arial"/>
          <w:sz w:val="24"/>
          <w:szCs w:val="24"/>
        </w:rPr>
        <w:t>о</w:t>
      </w:r>
      <w:r w:rsidRPr="007434BB">
        <w:rPr>
          <w:rStyle w:val="FontStyle29"/>
          <w:rFonts w:ascii="Arial" w:hAnsi="Arial" w:cs="Arial"/>
          <w:sz w:val="24"/>
          <w:szCs w:val="24"/>
        </w:rPr>
        <w:t>просы.</w:t>
      </w:r>
    </w:p>
    <w:p w:rsidR="00B429D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b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</w:t>
      </w:r>
      <w:r w:rsidR="003765EE" w:rsidRPr="007434BB">
        <w:rPr>
          <w:rStyle w:val="FontStyle29"/>
          <w:rFonts w:ascii="Arial" w:hAnsi="Arial" w:cs="Arial"/>
          <w:b/>
          <w:sz w:val="24"/>
          <w:szCs w:val="24"/>
        </w:rPr>
        <w:t>4</w:t>
      </w:r>
      <w:r w:rsidRPr="007434BB">
        <w:rPr>
          <w:rStyle w:val="FontStyle29"/>
          <w:rFonts w:ascii="Arial" w:hAnsi="Arial" w:cs="Arial"/>
          <w:b/>
          <w:sz w:val="24"/>
          <w:szCs w:val="24"/>
        </w:rPr>
        <w:t>.</w:t>
      </w:r>
      <w:r w:rsidR="00793C6C">
        <w:rPr>
          <w:rStyle w:val="FontStyle29"/>
          <w:rFonts w:ascii="Arial" w:hAnsi="Arial" w:cs="Arial"/>
          <w:b/>
          <w:sz w:val="24"/>
          <w:szCs w:val="24"/>
        </w:rPr>
        <w:t>5</w:t>
      </w:r>
      <w:r w:rsidRPr="007434BB">
        <w:rPr>
          <w:rStyle w:val="FontStyle29"/>
          <w:rFonts w:ascii="Arial" w:hAnsi="Arial" w:cs="Arial"/>
          <w:b/>
          <w:sz w:val="24"/>
          <w:szCs w:val="24"/>
        </w:rPr>
        <w:t>.</w:t>
      </w:r>
    </w:p>
    <w:p w:rsidR="00B429D8" w:rsidRPr="007434BB" w:rsidRDefault="00B429D8" w:rsidP="00B80145">
      <w:pPr>
        <w:pStyle w:val="Style11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30"/>
          <w:rFonts w:ascii="Arial" w:hAnsi="Arial" w:cs="Arial"/>
          <w:sz w:val="24"/>
          <w:szCs w:val="24"/>
        </w:rPr>
        <w:t xml:space="preserve">Умение ликвидировать аварийные ситуации </w:t>
      </w:r>
      <w:r w:rsidRPr="007434BB">
        <w:rPr>
          <w:rStyle w:val="FontStyle29"/>
          <w:rFonts w:ascii="Arial" w:hAnsi="Arial" w:cs="Arial"/>
          <w:b/>
          <w:sz w:val="24"/>
          <w:szCs w:val="24"/>
        </w:rPr>
        <w:t>в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 </w:t>
      </w:r>
      <w:r w:rsidRPr="007434BB">
        <w:rPr>
          <w:rStyle w:val="FontStyle30"/>
          <w:rFonts w:ascii="Arial" w:hAnsi="Arial" w:cs="Arial"/>
          <w:sz w:val="24"/>
          <w:szCs w:val="24"/>
        </w:rPr>
        <w:t>работе водоподготов</w:t>
      </w:r>
      <w:r w:rsidRPr="007434BB">
        <w:rPr>
          <w:rStyle w:val="FontStyle30"/>
          <w:rFonts w:ascii="Arial" w:hAnsi="Arial" w:cs="Arial"/>
          <w:sz w:val="24"/>
          <w:szCs w:val="24"/>
        </w:rPr>
        <w:t>и</w:t>
      </w:r>
      <w:r w:rsidRPr="007434BB">
        <w:rPr>
          <w:rStyle w:val="FontStyle30"/>
          <w:rFonts w:ascii="Arial" w:hAnsi="Arial" w:cs="Arial"/>
          <w:sz w:val="24"/>
          <w:szCs w:val="24"/>
        </w:rPr>
        <w:t>тельного оборудования</w:t>
      </w:r>
      <w:r w:rsidR="00726ECF">
        <w:rPr>
          <w:rStyle w:val="FontStyle30"/>
          <w:rFonts w:ascii="Arial" w:hAnsi="Arial" w:cs="Arial"/>
          <w:sz w:val="24"/>
          <w:szCs w:val="24"/>
        </w:rPr>
        <w:t xml:space="preserve"> ВПУ ПГУ</w:t>
      </w:r>
      <w:r w:rsidRPr="007434BB">
        <w:rPr>
          <w:rStyle w:val="FontStyle30"/>
          <w:rFonts w:ascii="Arial" w:hAnsi="Arial" w:cs="Arial"/>
          <w:sz w:val="24"/>
          <w:szCs w:val="24"/>
        </w:rPr>
        <w:t xml:space="preserve">, </w:t>
      </w:r>
      <w:r w:rsidRPr="007434BB">
        <w:rPr>
          <w:rStyle w:val="FontStyle29"/>
          <w:rFonts w:ascii="Arial" w:hAnsi="Arial" w:cs="Arial"/>
          <w:sz w:val="24"/>
          <w:szCs w:val="24"/>
        </w:rPr>
        <w:t>в том числе, оказывающие влияние на окр</w:t>
      </w:r>
      <w:r w:rsidRPr="007434BB">
        <w:rPr>
          <w:rStyle w:val="FontStyle29"/>
          <w:rFonts w:ascii="Arial" w:hAnsi="Arial" w:cs="Arial"/>
          <w:sz w:val="24"/>
          <w:szCs w:val="24"/>
        </w:rPr>
        <w:t>у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жающую среду. </w:t>
      </w:r>
    </w:p>
    <w:p w:rsidR="00B429D8" w:rsidRPr="007434BB" w:rsidRDefault="00B429D8" w:rsidP="00B80145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proofErr w:type="gramStart"/>
      <w:r w:rsidRPr="007434BB">
        <w:rPr>
          <w:rStyle w:val="FontStyle29"/>
          <w:rFonts w:ascii="Arial" w:hAnsi="Arial" w:cs="Arial"/>
          <w:sz w:val="24"/>
          <w:szCs w:val="24"/>
        </w:rPr>
        <w:t>Данный</w:t>
      </w:r>
      <w:proofErr w:type="gramEnd"/>
      <w:r w:rsidRPr="007434BB">
        <w:rPr>
          <w:rStyle w:val="FontStyle29"/>
          <w:rFonts w:ascii="Arial" w:hAnsi="Arial" w:cs="Arial"/>
          <w:sz w:val="24"/>
          <w:szCs w:val="24"/>
        </w:rPr>
        <w:t xml:space="preserve"> </w:t>
      </w:r>
      <w:proofErr w:type="spellStart"/>
      <w:r w:rsidRPr="007434BB">
        <w:rPr>
          <w:rStyle w:val="FontStyle29"/>
          <w:rFonts w:ascii="Arial" w:hAnsi="Arial" w:cs="Arial"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sz w:val="24"/>
          <w:szCs w:val="24"/>
        </w:rPr>
        <w:t xml:space="preserve"> состоит из 12 вопросов и 5 аварийных ситуаций.</w:t>
      </w:r>
    </w:p>
    <w:p w:rsidR="00B429D8" w:rsidRPr="007434BB" w:rsidRDefault="00B429D8" w:rsidP="00B80145">
      <w:pPr>
        <w:pStyle w:val="Style8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b/>
          <w:sz w:val="24"/>
          <w:szCs w:val="24"/>
        </w:rPr>
      </w:pPr>
      <w:proofErr w:type="spellStart"/>
      <w:r w:rsidRPr="007434BB">
        <w:rPr>
          <w:rStyle w:val="FontStyle29"/>
          <w:rFonts w:ascii="Arial" w:hAnsi="Arial" w:cs="Arial"/>
          <w:b/>
          <w:sz w:val="24"/>
          <w:szCs w:val="24"/>
        </w:rPr>
        <w:t>Подэтап</w:t>
      </w:r>
      <w:proofErr w:type="spellEnd"/>
      <w:r w:rsidRPr="007434BB">
        <w:rPr>
          <w:rStyle w:val="FontStyle29"/>
          <w:rFonts w:ascii="Arial" w:hAnsi="Arial" w:cs="Arial"/>
          <w:b/>
          <w:sz w:val="24"/>
          <w:szCs w:val="24"/>
        </w:rPr>
        <w:t xml:space="preserve"> 2.</w:t>
      </w:r>
      <w:r w:rsidR="003765EE" w:rsidRPr="007434BB">
        <w:rPr>
          <w:rStyle w:val="FontStyle29"/>
          <w:rFonts w:ascii="Arial" w:hAnsi="Arial" w:cs="Arial"/>
          <w:b/>
          <w:sz w:val="24"/>
          <w:szCs w:val="24"/>
        </w:rPr>
        <w:t>4</w:t>
      </w:r>
      <w:r w:rsidRPr="007434BB">
        <w:rPr>
          <w:rStyle w:val="FontStyle29"/>
          <w:rFonts w:ascii="Arial" w:hAnsi="Arial" w:cs="Arial"/>
          <w:b/>
          <w:sz w:val="24"/>
          <w:szCs w:val="24"/>
        </w:rPr>
        <w:t>.</w:t>
      </w:r>
      <w:r w:rsidR="00793C6C">
        <w:rPr>
          <w:rStyle w:val="FontStyle29"/>
          <w:rFonts w:ascii="Arial" w:hAnsi="Arial" w:cs="Arial"/>
          <w:b/>
          <w:sz w:val="24"/>
          <w:szCs w:val="24"/>
        </w:rPr>
        <w:t>6</w:t>
      </w:r>
      <w:r w:rsidRPr="007434BB">
        <w:rPr>
          <w:rStyle w:val="FontStyle29"/>
          <w:rFonts w:ascii="Arial" w:hAnsi="Arial" w:cs="Arial"/>
          <w:b/>
          <w:sz w:val="24"/>
          <w:szCs w:val="24"/>
        </w:rPr>
        <w:t>.</w:t>
      </w:r>
    </w:p>
    <w:p w:rsidR="00B429D8" w:rsidRPr="007434BB" w:rsidRDefault="00B429D8" w:rsidP="00B80145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b/>
          <w:bCs/>
          <w:sz w:val="24"/>
          <w:szCs w:val="24"/>
        </w:rPr>
        <w:t>Проверка уровня профессионального</w:t>
      </w:r>
      <w:r w:rsidRPr="007434BB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мастерства </w:t>
      </w:r>
      <w:r w:rsidRPr="00643EF4">
        <w:rPr>
          <w:rStyle w:val="FontStyle29"/>
          <w:rFonts w:ascii="Arial" w:hAnsi="Arial" w:cs="Arial"/>
          <w:sz w:val="24"/>
          <w:szCs w:val="24"/>
        </w:rPr>
        <w:t xml:space="preserve">заключается в </w:t>
      </w:r>
      <w:r w:rsidR="00726ECF" w:rsidRPr="00643EF4">
        <w:rPr>
          <w:rStyle w:val="FontStyle29"/>
          <w:rFonts w:ascii="Arial" w:hAnsi="Arial" w:cs="Arial"/>
          <w:sz w:val="24"/>
          <w:szCs w:val="24"/>
        </w:rPr>
        <w:t xml:space="preserve">приемке </w:t>
      </w:r>
      <w:r w:rsidRPr="00643EF4">
        <w:rPr>
          <w:rStyle w:val="FontStyle29"/>
          <w:rFonts w:ascii="Arial" w:hAnsi="Arial" w:cs="Arial"/>
          <w:sz w:val="24"/>
          <w:szCs w:val="24"/>
        </w:rPr>
        <w:t>смены на тренажере блока, простановке норм правил технической эксплуатации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 (ПТЭ), контроле показателей качества теплоносителя при проведении пусковых операций на блоке и устранении на компьютерном тренажере 3-ех аварийных с</w:t>
      </w:r>
      <w:r w:rsidRPr="007434BB">
        <w:rPr>
          <w:rStyle w:val="FontStyle29"/>
          <w:rFonts w:ascii="Arial" w:hAnsi="Arial" w:cs="Arial"/>
          <w:sz w:val="24"/>
          <w:szCs w:val="24"/>
        </w:rPr>
        <w:t>и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туаций в водно-химическом режиме работы </w:t>
      </w:r>
      <w:r w:rsidR="00726ECF">
        <w:rPr>
          <w:rStyle w:val="FontStyle29"/>
          <w:rFonts w:ascii="Arial" w:hAnsi="Arial" w:cs="Arial"/>
          <w:sz w:val="24"/>
          <w:szCs w:val="24"/>
        </w:rPr>
        <w:t>энергоблоков ПГУ</w:t>
      </w:r>
      <w:r w:rsidRPr="007434BB">
        <w:rPr>
          <w:rStyle w:val="FontStyle29"/>
          <w:rFonts w:ascii="Arial" w:hAnsi="Arial" w:cs="Arial"/>
          <w:sz w:val="24"/>
          <w:szCs w:val="24"/>
        </w:rPr>
        <w:t>.</w:t>
      </w:r>
    </w:p>
    <w:p w:rsidR="00B429D8" w:rsidRPr="007434BB" w:rsidRDefault="00B429D8" w:rsidP="00B80145">
      <w:pPr>
        <w:pStyle w:val="Style9"/>
        <w:widowControl/>
        <w:ind w:firstLine="567"/>
        <w:jc w:val="left"/>
        <w:rPr>
          <w:rStyle w:val="FontStyle30"/>
          <w:rFonts w:ascii="Arial" w:hAnsi="Arial" w:cs="Arial"/>
          <w:sz w:val="24"/>
          <w:szCs w:val="24"/>
        </w:rPr>
      </w:pPr>
      <w:r w:rsidRPr="007434BB">
        <w:rPr>
          <w:rStyle w:val="FontStyle30"/>
          <w:rFonts w:ascii="Arial" w:hAnsi="Arial" w:cs="Arial"/>
          <w:sz w:val="24"/>
          <w:szCs w:val="24"/>
          <w:u w:val="single"/>
        </w:rPr>
        <w:t>3 этап</w:t>
      </w:r>
      <w:r w:rsidR="00ED13F4" w:rsidRPr="007434BB">
        <w:rPr>
          <w:rStyle w:val="FontStyle30"/>
          <w:rFonts w:ascii="Arial" w:hAnsi="Arial" w:cs="Arial"/>
          <w:sz w:val="24"/>
          <w:szCs w:val="24"/>
          <w:u w:val="single"/>
        </w:rPr>
        <w:t>.</w:t>
      </w:r>
      <w:r w:rsidRPr="007434BB">
        <w:rPr>
          <w:rStyle w:val="FontStyle30"/>
          <w:rFonts w:ascii="Arial" w:hAnsi="Arial" w:cs="Arial"/>
          <w:sz w:val="24"/>
          <w:szCs w:val="24"/>
        </w:rPr>
        <w:t xml:space="preserve"> Выявление нарушений РД при просмотре видеосюжета</w:t>
      </w:r>
      <w:r w:rsidR="00BF2252">
        <w:rPr>
          <w:rStyle w:val="FontStyle30"/>
          <w:rFonts w:ascii="Arial" w:hAnsi="Arial" w:cs="Arial"/>
          <w:sz w:val="24"/>
          <w:szCs w:val="24"/>
        </w:rPr>
        <w:t>.</w:t>
      </w:r>
    </w:p>
    <w:p w:rsidR="00B429D8" w:rsidRPr="007434BB" w:rsidRDefault="00B429D8" w:rsidP="00B80145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Данный этап проводится для оценки умения находить нарушения требований охраны труда и техники безопасности, ПТЭ, промышленной безопасности, правил </w:t>
      </w:r>
      <w:proofErr w:type="spellStart"/>
      <w:r w:rsidRPr="007434BB">
        <w:rPr>
          <w:rStyle w:val="FontStyle29"/>
          <w:rFonts w:ascii="Arial" w:hAnsi="Arial" w:cs="Arial"/>
          <w:sz w:val="24"/>
          <w:szCs w:val="24"/>
        </w:rPr>
        <w:t>Ростехнадзора</w:t>
      </w:r>
      <w:proofErr w:type="spellEnd"/>
      <w:r w:rsidRPr="007434BB">
        <w:rPr>
          <w:rStyle w:val="FontStyle29"/>
          <w:rFonts w:ascii="Arial" w:hAnsi="Arial" w:cs="Arial"/>
          <w:sz w:val="24"/>
          <w:szCs w:val="24"/>
        </w:rPr>
        <w:t xml:space="preserve"> и др. НТД при просмотре видеосюжета.</w:t>
      </w:r>
    </w:p>
    <w:p w:rsidR="00B429D8" w:rsidRPr="007434BB" w:rsidRDefault="00B429D8" w:rsidP="00B80145">
      <w:pPr>
        <w:pStyle w:val="Style9"/>
        <w:widowControl/>
        <w:ind w:firstLine="567"/>
        <w:jc w:val="left"/>
        <w:rPr>
          <w:rStyle w:val="FontStyle30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b/>
          <w:sz w:val="24"/>
          <w:szCs w:val="24"/>
          <w:u w:val="single"/>
        </w:rPr>
        <w:t>4 этап.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 </w:t>
      </w:r>
      <w:r w:rsidRPr="007434BB">
        <w:rPr>
          <w:rStyle w:val="FontStyle30"/>
          <w:rFonts w:ascii="Arial" w:hAnsi="Arial" w:cs="Arial"/>
          <w:sz w:val="24"/>
          <w:szCs w:val="24"/>
        </w:rPr>
        <w:t>Проверка взаимодействия членов вахты при оказании довр</w:t>
      </w:r>
      <w:r w:rsidRPr="007434BB">
        <w:rPr>
          <w:rStyle w:val="FontStyle30"/>
          <w:rFonts w:ascii="Arial" w:hAnsi="Arial" w:cs="Arial"/>
          <w:sz w:val="24"/>
          <w:szCs w:val="24"/>
        </w:rPr>
        <w:t>а</w:t>
      </w:r>
      <w:r w:rsidRPr="007434BB">
        <w:rPr>
          <w:rStyle w:val="FontStyle30"/>
          <w:rFonts w:ascii="Arial" w:hAnsi="Arial" w:cs="Arial"/>
          <w:sz w:val="24"/>
          <w:szCs w:val="24"/>
        </w:rPr>
        <w:t xml:space="preserve">чебной </w:t>
      </w:r>
      <w:r w:rsidR="00090D62" w:rsidRPr="007434BB">
        <w:rPr>
          <w:rStyle w:val="FontStyle30"/>
          <w:rFonts w:ascii="Arial" w:hAnsi="Arial" w:cs="Arial"/>
          <w:sz w:val="24"/>
          <w:szCs w:val="24"/>
        </w:rPr>
        <w:t xml:space="preserve">реанимационной </w:t>
      </w:r>
      <w:r w:rsidRPr="007434BB">
        <w:rPr>
          <w:rStyle w:val="FontStyle30"/>
          <w:rFonts w:ascii="Arial" w:hAnsi="Arial" w:cs="Arial"/>
          <w:sz w:val="24"/>
          <w:szCs w:val="24"/>
        </w:rPr>
        <w:t>помощи.</w:t>
      </w:r>
    </w:p>
    <w:p w:rsidR="00B429D8" w:rsidRPr="007434BB" w:rsidRDefault="00B429D8" w:rsidP="00B80145">
      <w:pPr>
        <w:pStyle w:val="Style11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Определяются практические навыки персонала по оказанию доврачебной помощи.</w:t>
      </w:r>
    </w:p>
    <w:p w:rsidR="00B429D8" w:rsidRPr="007434BB" w:rsidRDefault="00B429D8" w:rsidP="00B80145">
      <w:pPr>
        <w:pStyle w:val="Style18"/>
        <w:widowControl/>
        <w:spacing w:line="240" w:lineRule="auto"/>
        <w:ind w:left="76" w:firstLine="567"/>
        <w:jc w:val="left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Выполняется с использованием специального тренажёра «ГОША». </w:t>
      </w:r>
    </w:p>
    <w:p w:rsidR="00B429D8" w:rsidRPr="007434BB" w:rsidRDefault="00B429D8" w:rsidP="00B80145">
      <w:pPr>
        <w:pStyle w:val="Style9"/>
        <w:widowControl/>
        <w:ind w:firstLine="567"/>
        <w:jc w:val="left"/>
        <w:rPr>
          <w:rStyle w:val="FontStyle30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b/>
          <w:sz w:val="24"/>
          <w:szCs w:val="24"/>
          <w:u w:val="single"/>
        </w:rPr>
        <w:t>5 этап.</w:t>
      </w:r>
      <w:r w:rsidRPr="007434BB">
        <w:rPr>
          <w:rStyle w:val="FontStyle29"/>
          <w:rFonts w:ascii="Arial" w:hAnsi="Arial" w:cs="Arial"/>
          <w:sz w:val="24"/>
          <w:szCs w:val="24"/>
        </w:rPr>
        <w:t xml:space="preserve"> </w:t>
      </w:r>
      <w:r w:rsidRPr="007434BB">
        <w:rPr>
          <w:rStyle w:val="FontStyle30"/>
          <w:rFonts w:ascii="Arial" w:hAnsi="Arial" w:cs="Arial"/>
          <w:sz w:val="24"/>
          <w:szCs w:val="24"/>
        </w:rPr>
        <w:t>Проверка знания нарядной системы</w:t>
      </w:r>
      <w:r w:rsidR="00E10A8E" w:rsidRPr="007434BB">
        <w:rPr>
          <w:rStyle w:val="FontStyle30"/>
          <w:rFonts w:ascii="Arial" w:hAnsi="Arial" w:cs="Arial"/>
          <w:sz w:val="24"/>
          <w:szCs w:val="24"/>
        </w:rPr>
        <w:t>.</w:t>
      </w:r>
    </w:p>
    <w:p w:rsidR="00B429D8" w:rsidRPr="007434BB" w:rsidRDefault="00B429D8" w:rsidP="00B80145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 xml:space="preserve">Проверка  знания и умения  применять  нарядную  систему для обеспечения безопасной эксплуатации и ремонта оборудования. </w:t>
      </w:r>
    </w:p>
    <w:p w:rsidR="00311132" w:rsidRPr="00726ECF" w:rsidRDefault="00311132" w:rsidP="00311132">
      <w:pPr>
        <w:pStyle w:val="Style9"/>
        <w:widowControl/>
        <w:ind w:firstLine="567"/>
        <w:jc w:val="left"/>
        <w:rPr>
          <w:rStyle w:val="FontStyle30"/>
          <w:rFonts w:ascii="Arial" w:hAnsi="Arial" w:cs="Arial"/>
          <w:sz w:val="24"/>
          <w:szCs w:val="24"/>
        </w:rPr>
      </w:pPr>
      <w:r w:rsidRPr="00726ECF">
        <w:rPr>
          <w:rStyle w:val="FontStyle29"/>
          <w:rFonts w:ascii="Arial" w:hAnsi="Arial" w:cs="Arial"/>
          <w:b/>
          <w:sz w:val="24"/>
          <w:szCs w:val="24"/>
          <w:u w:val="single"/>
        </w:rPr>
        <w:t>6 этап.</w:t>
      </w:r>
      <w:r w:rsidRPr="00726ECF">
        <w:rPr>
          <w:rStyle w:val="FontStyle29"/>
          <w:rFonts w:ascii="Arial" w:hAnsi="Arial" w:cs="Arial"/>
          <w:sz w:val="24"/>
          <w:szCs w:val="24"/>
        </w:rPr>
        <w:t xml:space="preserve"> </w:t>
      </w:r>
      <w:r w:rsidRPr="00726ECF">
        <w:rPr>
          <w:rStyle w:val="FontStyle30"/>
          <w:rFonts w:ascii="Arial" w:hAnsi="Arial" w:cs="Arial"/>
          <w:sz w:val="24"/>
          <w:szCs w:val="24"/>
        </w:rPr>
        <w:t>Пожарно-техническая эстафета.</w:t>
      </w:r>
    </w:p>
    <w:p w:rsidR="00311132" w:rsidRPr="00594D47" w:rsidRDefault="00311132" w:rsidP="00311132">
      <w:pPr>
        <w:pStyle w:val="Style11"/>
        <w:widowControl/>
        <w:spacing w:line="240" w:lineRule="auto"/>
        <w:ind w:firstLine="567"/>
        <w:jc w:val="left"/>
        <w:rPr>
          <w:rStyle w:val="FontStyle29"/>
          <w:rFonts w:ascii="Arial" w:hAnsi="Arial" w:cs="Arial"/>
          <w:sz w:val="24"/>
          <w:szCs w:val="24"/>
        </w:rPr>
      </w:pPr>
      <w:r w:rsidRPr="00594D47">
        <w:rPr>
          <w:rStyle w:val="FontStyle29"/>
          <w:rFonts w:ascii="Arial" w:hAnsi="Arial" w:cs="Arial"/>
          <w:sz w:val="24"/>
          <w:szCs w:val="24"/>
        </w:rPr>
        <w:t xml:space="preserve">Определяются практические навыки персонала по </w:t>
      </w:r>
      <w:r w:rsidR="00090D62" w:rsidRPr="00594D47">
        <w:rPr>
          <w:rStyle w:val="FontStyle29"/>
          <w:rFonts w:ascii="Arial" w:hAnsi="Arial" w:cs="Arial"/>
          <w:sz w:val="24"/>
          <w:szCs w:val="24"/>
        </w:rPr>
        <w:t xml:space="preserve">правильному применению средств пожаротушения и непосредственно </w:t>
      </w:r>
      <w:r w:rsidR="0093010C" w:rsidRPr="00594D47">
        <w:rPr>
          <w:rStyle w:val="FontStyle29"/>
          <w:rFonts w:ascii="Arial" w:hAnsi="Arial" w:cs="Arial"/>
          <w:sz w:val="24"/>
          <w:szCs w:val="24"/>
        </w:rPr>
        <w:t xml:space="preserve">тушению </w:t>
      </w:r>
      <w:r w:rsidR="00090D62" w:rsidRPr="00594D47">
        <w:rPr>
          <w:rStyle w:val="FontStyle29"/>
          <w:rFonts w:ascii="Arial" w:hAnsi="Arial" w:cs="Arial"/>
          <w:sz w:val="24"/>
          <w:szCs w:val="24"/>
        </w:rPr>
        <w:t>очага возгорания</w:t>
      </w:r>
      <w:r w:rsidR="0093010C" w:rsidRPr="00594D47">
        <w:rPr>
          <w:rStyle w:val="FontStyle29"/>
          <w:rFonts w:ascii="Arial" w:hAnsi="Arial" w:cs="Arial"/>
          <w:sz w:val="24"/>
          <w:szCs w:val="24"/>
        </w:rPr>
        <w:t>.</w:t>
      </w:r>
    </w:p>
    <w:p w:rsidR="0093010C" w:rsidRPr="00726ECF" w:rsidRDefault="00311132" w:rsidP="00311132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 w:rsidRPr="00853187">
        <w:rPr>
          <w:rStyle w:val="FontStyle29"/>
          <w:rFonts w:ascii="Arial" w:hAnsi="Arial" w:cs="Arial"/>
          <w:sz w:val="24"/>
          <w:szCs w:val="24"/>
        </w:rPr>
        <w:t xml:space="preserve">Выполняется </w:t>
      </w:r>
      <w:r w:rsidR="0093010C" w:rsidRPr="00853187">
        <w:rPr>
          <w:rStyle w:val="FontStyle29"/>
          <w:rFonts w:ascii="Arial" w:hAnsi="Arial" w:cs="Arial"/>
          <w:sz w:val="24"/>
          <w:szCs w:val="24"/>
        </w:rPr>
        <w:t>на пожарном полигоне</w:t>
      </w:r>
      <w:r w:rsidR="00090D62" w:rsidRPr="00853187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7369CF">
        <w:rPr>
          <w:rStyle w:val="FontStyle29"/>
          <w:rFonts w:ascii="Arial" w:hAnsi="Arial" w:cs="Arial"/>
          <w:sz w:val="24"/>
          <w:szCs w:val="24"/>
        </w:rPr>
        <w:t>Исполнителя</w:t>
      </w:r>
      <w:r w:rsidR="00812ACD">
        <w:rPr>
          <w:rStyle w:val="FontStyle29"/>
          <w:rFonts w:ascii="Arial" w:hAnsi="Arial" w:cs="Arial"/>
          <w:sz w:val="24"/>
          <w:szCs w:val="24"/>
        </w:rPr>
        <w:t>.</w:t>
      </w:r>
    </w:p>
    <w:p w:rsidR="009272F1" w:rsidRPr="00726ECF" w:rsidRDefault="00812ACD" w:rsidP="00AB56DB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>
        <w:rPr>
          <w:rStyle w:val="FontStyle29"/>
          <w:rFonts w:ascii="Arial" w:hAnsi="Arial" w:cs="Arial"/>
          <w:sz w:val="24"/>
          <w:szCs w:val="24"/>
        </w:rPr>
        <w:t xml:space="preserve">Состав участников – 4 </w:t>
      </w:r>
      <w:r w:rsidR="009272F1" w:rsidRPr="00853187">
        <w:rPr>
          <w:rStyle w:val="FontStyle29"/>
          <w:rFonts w:ascii="Arial" w:hAnsi="Arial" w:cs="Arial"/>
          <w:sz w:val="24"/>
          <w:szCs w:val="24"/>
        </w:rPr>
        <w:t>человека</w:t>
      </w:r>
      <w:r>
        <w:rPr>
          <w:rStyle w:val="FontStyle29"/>
          <w:rFonts w:ascii="Arial" w:hAnsi="Arial" w:cs="Arial"/>
          <w:sz w:val="24"/>
          <w:szCs w:val="24"/>
        </w:rPr>
        <w:t>, определяются руководителем команды.</w:t>
      </w:r>
    </w:p>
    <w:p w:rsidR="006D1A0F" w:rsidRDefault="00812ACD" w:rsidP="00B80145">
      <w:pPr>
        <w:pStyle w:val="Style17"/>
        <w:widowControl/>
        <w:spacing w:line="240" w:lineRule="auto"/>
        <w:ind w:firstLine="567"/>
        <w:rPr>
          <w:rStyle w:val="FontStyle29"/>
          <w:rFonts w:ascii="Arial" w:hAnsi="Arial" w:cs="Arial"/>
          <w:sz w:val="24"/>
          <w:szCs w:val="24"/>
        </w:rPr>
      </w:pPr>
      <w:r>
        <w:rPr>
          <w:rStyle w:val="FontStyle29"/>
          <w:rFonts w:ascii="Arial" w:hAnsi="Arial" w:cs="Arial"/>
          <w:sz w:val="24"/>
          <w:szCs w:val="24"/>
        </w:rPr>
        <w:t>Организация проведения, структура, состав и содержание соревнований не должны противоречить требованиям «Положения о проведении соревнований по профессиональному мастерству комплексных бригад оперативного персонала филиалов «</w:t>
      </w:r>
      <w:proofErr w:type="spellStart"/>
      <w:r>
        <w:rPr>
          <w:rStyle w:val="FontStyle29"/>
          <w:rFonts w:ascii="Arial" w:hAnsi="Arial" w:cs="Arial"/>
          <w:sz w:val="24"/>
          <w:szCs w:val="24"/>
        </w:rPr>
        <w:t>Яйвинская</w:t>
      </w:r>
      <w:proofErr w:type="spellEnd"/>
      <w:r>
        <w:rPr>
          <w:rStyle w:val="FontStyle29"/>
          <w:rFonts w:ascii="Arial" w:hAnsi="Arial" w:cs="Arial"/>
          <w:sz w:val="24"/>
          <w:szCs w:val="24"/>
        </w:rPr>
        <w:t xml:space="preserve"> ГРЭС», «Шатурская ГРЭС», «Сургутская ГРЭС-2» ОАО «Э.ОН Россия» (Приложение 1).</w:t>
      </w:r>
    </w:p>
    <w:p w:rsidR="00693F18" w:rsidRPr="007434BB" w:rsidRDefault="00B429D8" w:rsidP="00B80145">
      <w:pPr>
        <w:tabs>
          <w:tab w:val="num" w:pos="0"/>
        </w:tabs>
        <w:ind w:firstLine="567"/>
        <w:rPr>
          <w:rFonts w:ascii="Arial" w:hAnsi="Arial" w:cs="Arial"/>
          <w:b/>
        </w:rPr>
      </w:pPr>
      <w:r w:rsidRPr="007434BB">
        <w:rPr>
          <w:rFonts w:ascii="Arial" w:hAnsi="Arial" w:cs="Arial"/>
          <w:b/>
        </w:rPr>
        <w:t>6.</w:t>
      </w:r>
      <w:r w:rsidR="00ED13F4" w:rsidRPr="007434BB">
        <w:rPr>
          <w:rFonts w:ascii="Arial" w:hAnsi="Arial" w:cs="Arial"/>
          <w:b/>
        </w:rPr>
        <w:t xml:space="preserve"> </w:t>
      </w:r>
      <w:r w:rsidR="00BF32AD" w:rsidRPr="007434BB">
        <w:rPr>
          <w:rFonts w:ascii="Arial" w:hAnsi="Arial" w:cs="Arial"/>
          <w:b/>
        </w:rPr>
        <w:t>Требования к И</w:t>
      </w:r>
      <w:r w:rsidR="00693F18" w:rsidRPr="007434BB">
        <w:rPr>
          <w:rFonts w:ascii="Arial" w:hAnsi="Arial" w:cs="Arial"/>
          <w:b/>
        </w:rPr>
        <w:t>сполнителю:</w:t>
      </w:r>
    </w:p>
    <w:p w:rsidR="00693F18" w:rsidRPr="007434BB" w:rsidRDefault="00693F18" w:rsidP="00E91CA4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pos="1134"/>
        </w:tabs>
        <w:ind w:left="0" w:firstLine="851"/>
        <w:rPr>
          <w:rFonts w:ascii="Arial" w:hAnsi="Arial" w:cs="Arial"/>
        </w:rPr>
      </w:pPr>
      <w:r w:rsidRPr="007434BB">
        <w:rPr>
          <w:rFonts w:ascii="Arial" w:hAnsi="Arial" w:cs="Arial"/>
        </w:rPr>
        <w:t>Наличие лицензии на оказание образовательных услуг.</w:t>
      </w:r>
    </w:p>
    <w:p w:rsidR="009C5DA4" w:rsidRPr="007434BB" w:rsidRDefault="009C5DA4" w:rsidP="00E91CA4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pos="1134"/>
        </w:tabs>
        <w:ind w:left="0" w:firstLine="851"/>
        <w:rPr>
          <w:rFonts w:ascii="Arial" w:hAnsi="Arial" w:cs="Arial"/>
        </w:rPr>
      </w:pPr>
      <w:r w:rsidRPr="007434BB">
        <w:rPr>
          <w:rFonts w:ascii="Arial" w:hAnsi="Arial" w:cs="Arial"/>
        </w:rPr>
        <w:t xml:space="preserve">Наличие </w:t>
      </w:r>
      <w:r w:rsidR="00D87846" w:rsidRPr="007434BB">
        <w:rPr>
          <w:rFonts w:ascii="Arial" w:hAnsi="Arial" w:cs="Arial"/>
        </w:rPr>
        <w:t>свидетельства о государственной аккредитации некоммерч</w:t>
      </w:r>
      <w:r w:rsidR="00D87846" w:rsidRPr="007434BB">
        <w:rPr>
          <w:rFonts w:ascii="Arial" w:hAnsi="Arial" w:cs="Arial"/>
        </w:rPr>
        <w:t>е</w:t>
      </w:r>
      <w:r w:rsidR="00D87846" w:rsidRPr="007434BB">
        <w:rPr>
          <w:rFonts w:ascii="Arial" w:hAnsi="Arial" w:cs="Arial"/>
        </w:rPr>
        <w:t>ской организации.</w:t>
      </w:r>
    </w:p>
    <w:p w:rsidR="00D87846" w:rsidRPr="007434BB" w:rsidRDefault="00D87846" w:rsidP="00E91CA4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pos="1134"/>
        </w:tabs>
        <w:ind w:left="0" w:firstLine="851"/>
        <w:rPr>
          <w:rFonts w:ascii="Arial" w:hAnsi="Arial" w:cs="Arial"/>
        </w:rPr>
      </w:pPr>
      <w:r w:rsidRPr="007434BB">
        <w:rPr>
          <w:rFonts w:ascii="Arial" w:hAnsi="Arial" w:cs="Arial"/>
        </w:rPr>
        <w:t xml:space="preserve">Наличие </w:t>
      </w:r>
      <w:r w:rsidR="000A76E5" w:rsidRPr="007434BB">
        <w:rPr>
          <w:rFonts w:ascii="Arial" w:hAnsi="Arial" w:cs="Arial"/>
        </w:rPr>
        <w:t xml:space="preserve">сведений </w:t>
      </w:r>
      <w:r w:rsidR="00EE4888" w:rsidRPr="007434BB">
        <w:rPr>
          <w:rFonts w:ascii="Arial" w:hAnsi="Arial" w:cs="Arial"/>
        </w:rPr>
        <w:t>о подготовке и аттестации работников организаций, осуществляющих деятельность в области промышленной безопасности.</w:t>
      </w:r>
    </w:p>
    <w:p w:rsidR="00F56120" w:rsidRPr="007434BB" w:rsidRDefault="00F56120" w:rsidP="00E91CA4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pos="1134"/>
        </w:tabs>
        <w:ind w:left="0" w:firstLine="851"/>
        <w:rPr>
          <w:rFonts w:ascii="Arial" w:hAnsi="Arial" w:cs="Arial"/>
        </w:rPr>
      </w:pPr>
      <w:r w:rsidRPr="007434BB">
        <w:rPr>
          <w:rFonts w:ascii="Arial" w:hAnsi="Arial" w:cs="Arial"/>
        </w:rPr>
        <w:t>Опыт работы на рынке оказания услуг</w:t>
      </w:r>
      <w:r w:rsidR="009A69CE" w:rsidRPr="007434BB">
        <w:rPr>
          <w:rFonts w:ascii="Arial" w:hAnsi="Arial" w:cs="Arial"/>
        </w:rPr>
        <w:t xml:space="preserve"> </w:t>
      </w:r>
      <w:r w:rsidR="00BD5ECA" w:rsidRPr="007434BB">
        <w:rPr>
          <w:rFonts w:ascii="Arial" w:hAnsi="Arial" w:cs="Arial"/>
        </w:rPr>
        <w:t xml:space="preserve">по </w:t>
      </w:r>
      <w:r w:rsidR="009A69CE" w:rsidRPr="007434BB">
        <w:rPr>
          <w:rFonts w:ascii="Arial" w:hAnsi="Arial" w:cs="Arial"/>
        </w:rPr>
        <w:t xml:space="preserve">организации </w:t>
      </w:r>
      <w:proofErr w:type="gramStart"/>
      <w:r w:rsidR="009A69CE" w:rsidRPr="007434BB">
        <w:rPr>
          <w:rFonts w:ascii="Arial" w:hAnsi="Arial" w:cs="Arial"/>
        </w:rPr>
        <w:t>проведения с</w:t>
      </w:r>
      <w:r w:rsidR="009A69CE" w:rsidRPr="007434BB">
        <w:rPr>
          <w:rFonts w:ascii="Arial" w:hAnsi="Arial" w:cs="Arial"/>
        </w:rPr>
        <w:t>о</w:t>
      </w:r>
      <w:r w:rsidR="009A69CE" w:rsidRPr="007434BB">
        <w:rPr>
          <w:rFonts w:ascii="Arial" w:hAnsi="Arial" w:cs="Arial"/>
        </w:rPr>
        <w:t>ревнований комплексных бригад оперативного персонала</w:t>
      </w:r>
      <w:r w:rsidR="00726ECF">
        <w:rPr>
          <w:rFonts w:ascii="Arial" w:hAnsi="Arial" w:cs="Arial"/>
        </w:rPr>
        <w:t xml:space="preserve"> </w:t>
      </w:r>
      <w:r w:rsidR="00BE7E39">
        <w:rPr>
          <w:rFonts w:ascii="Arial" w:hAnsi="Arial" w:cs="Arial"/>
        </w:rPr>
        <w:t>парогазовых энергобл</w:t>
      </w:r>
      <w:r w:rsidR="00BE7E39">
        <w:rPr>
          <w:rFonts w:ascii="Arial" w:hAnsi="Arial" w:cs="Arial"/>
        </w:rPr>
        <w:t>о</w:t>
      </w:r>
      <w:r w:rsidR="00BE7E39">
        <w:rPr>
          <w:rFonts w:ascii="Arial" w:hAnsi="Arial" w:cs="Arial"/>
        </w:rPr>
        <w:t>ко</w:t>
      </w:r>
      <w:r w:rsidR="005B5FDA">
        <w:rPr>
          <w:rFonts w:ascii="Arial" w:hAnsi="Arial" w:cs="Arial"/>
        </w:rPr>
        <w:t>в</w:t>
      </w:r>
      <w:proofErr w:type="gramEnd"/>
      <w:r w:rsidR="000A76E5" w:rsidRPr="007434BB">
        <w:rPr>
          <w:rFonts w:ascii="Arial" w:hAnsi="Arial" w:cs="Arial"/>
        </w:rPr>
        <w:t xml:space="preserve"> энергокомпаний (ОГК, ТГК)</w:t>
      </w:r>
      <w:r w:rsidRPr="007434BB">
        <w:rPr>
          <w:rFonts w:ascii="Arial" w:hAnsi="Arial" w:cs="Arial"/>
        </w:rPr>
        <w:t>.</w:t>
      </w:r>
      <w:r w:rsidR="00974989" w:rsidRPr="007434BB">
        <w:rPr>
          <w:rFonts w:ascii="Arial" w:hAnsi="Arial" w:cs="Arial"/>
        </w:rPr>
        <w:t xml:space="preserve"> </w:t>
      </w:r>
    </w:p>
    <w:p w:rsidR="00693F18" w:rsidRDefault="00116996" w:rsidP="00E91CA4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pos="1134"/>
        </w:tabs>
        <w:ind w:left="0" w:firstLine="851"/>
        <w:rPr>
          <w:rFonts w:ascii="Arial" w:hAnsi="Arial" w:cs="Arial"/>
        </w:rPr>
      </w:pPr>
      <w:r w:rsidRPr="007434BB">
        <w:rPr>
          <w:rFonts w:ascii="Arial" w:hAnsi="Arial" w:cs="Arial"/>
        </w:rPr>
        <w:t>Соревнования (и их этапы), а также предварительное обучение работе на тренажерных комплексах</w:t>
      </w:r>
      <w:r w:rsidR="00F53674" w:rsidRPr="007434BB">
        <w:rPr>
          <w:rFonts w:ascii="Arial" w:hAnsi="Arial" w:cs="Arial"/>
        </w:rPr>
        <w:t xml:space="preserve"> должны</w:t>
      </w:r>
      <w:r w:rsidR="00693F18" w:rsidRPr="007434BB">
        <w:rPr>
          <w:rFonts w:ascii="Arial" w:hAnsi="Arial" w:cs="Arial"/>
        </w:rPr>
        <w:t xml:space="preserve"> проводиться квалифицированными </w:t>
      </w:r>
      <w:r w:rsidR="000A76E5" w:rsidRPr="007434BB">
        <w:rPr>
          <w:rFonts w:ascii="Arial" w:hAnsi="Arial" w:cs="Arial"/>
        </w:rPr>
        <w:t>инстру</w:t>
      </w:r>
      <w:r w:rsidR="000A76E5" w:rsidRPr="007434BB">
        <w:rPr>
          <w:rFonts w:ascii="Arial" w:hAnsi="Arial" w:cs="Arial"/>
        </w:rPr>
        <w:t>к</w:t>
      </w:r>
      <w:r w:rsidR="000A76E5" w:rsidRPr="007434BB">
        <w:rPr>
          <w:rFonts w:ascii="Arial" w:hAnsi="Arial" w:cs="Arial"/>
        </w:rPr>
        <w:t>торами</w:t>
      </w:r>
      <w:r w:rsidR="00974989" w:rsidRPr="007434BB">
        <w:rPr>
          <w:rFonts w:ascii="Arial" w:hAnsi="Arial" w:cs="Arial"/>
        </w:rPr>
        <w:t xml:space="preserve"> </w:t>
      </w:r>
      <w:r w:rsidR="00BE7E39">
        <w:rPr>
          <w:rFonts w:ascii="Arial" w:hAnsi="Arial" w:cs="Arial"/>
        </w:rPr>
        <w:t>Исполнителя</w:t>
      </w:r>
      <w:r w:rsidR="00B1459F">
        <w:rPr>
          <w:rFonts w:ascii="Arial" w:hAnsi="Arial" w:cs="Arial"/>
        </w:rPr>
        <w:t xml:space="preserve"> </w:t>
      </w:r>
      <w:r w:rsidR="00974989" w:rsidRPr="007434BB">
        <w:rPr>
          <w:rFonts w:ascii="Arial" w:hAnsi="Arial" w:cs="Arial"/>
        </w:rPr>
        <w:t xml:space="preserve">с опытом </w:t>
      </w:r>
      <w:r w:rsidR="000A76E5" w:rsidRPr="007434BB">
        <w:rPr>
          <w:rFonts w:ascii="Arial" w:hAnsi="Arial" w:cs="Arial"/>
        </w:rPr>
        <w:t>проведения соревнований</w:t>
      </w:r>
      <w:r w:rsidR="000F6B44">
        <w:rPr>
          <w:rFonts w:ascii="Arial" w:hAnsi="Arial" w:cs="Arial"/>
        </w:rPr>
        <w:t xml:space="preserve"> (Корпоративных и О</w:t>
      </w:r>
      <w:r w:rsidR="000F6B44">
        <w:rPr>
          <w:rFonts w:ascii="Arial" w:hAnsi="Arial" w:cs="Arial"/>
        </w:rPr>
        <w:t>б</w:t>
      </w:r>
      <w:r w:rsidR="000F6B44">
        <w:rPr>
          <w:rFonts w:ascii="Arial" w:hAnsi="Arial" w:cs="Arial"/>
        </w:rPr>
        <w:t xml:space="preserve">щероссийских) </w:t>
      </w:r>
      <w:r w:rsidR="000A76E5" w:rsidRPr="007434BB">
        <w:rPr>
          <w:rFonts w:ascii="Arial" w:hAnsi="Arial" w:cs="Arial"/>
        </w:rPr>
        <w:t xml:space="preserve"> комплексных бригад оперативного персонала</w:t>
      </w:r>
      <w:r w:rsidR="00726ECF">
        <w:rPr>
          <w:rFonts w:ascii="Arial" w:hAnsi="Arial" w:cs="Arial"/>
        </w:rPr>
        <w:t xml:space="preserve"> </w:t>
      </w:r>
      <w:r w:rsidR="007C355E">
        <w:rPr>
          <w:rFonts w:ascii="Arial" w:hAnsi="Arial" w:cs="Arial"/>
        </w:rPr>
        <w:t>парогазовых эне</w:t>
      </w:r>
      <w:r w:rsidR="007C355E">
        <w:rPr>
          <w:rFonts w:ascii="Arial" w:hAnsi="Arial" w:cs="Arial"/>
        </w:rPr>
        <w:t>р</w:t>
      </w:r>
      <w:r w:rsidR="007C355E">
        <w:rPr>
          <w:rFonts w:ascii="Arial" w:hAnsi="Arial" w:cs="Arial"/>
        </w:rPr>
        <w:t>гоблоков</w:t>
      </w:r>
      <w:r w:rsidR="00693F18" w:rsidRPr="007434BB">
        <w:rPr>
          <w:rFonts w:ascii="Arial" w:hAnsi="Arial" w:cs="Arial"/>
        </w:rPr>
        <w:t>.</w:t>
      </w:r>
    </w:p>
    <w:p w:rsidR="009272F1" w:rsidRPr="007434BB" w:rsidRDefault="009272F1" w:rsidP="00E91CA4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pos="1134"/>
        </w:tabs>
        <w:ind w:left="0" w:firstLine="851"/>
        <w:rPr>
          <w:rFonts w:ascii="Arial" w:hAnsi="Arial" w:cs="Arial"/>
        </w:rPr>
      </w:pPr>
      <w:r w:rsidRPr="007434BB">
        <w:rPr>
          <w:rFonts w:ascii="Arial" w:hAnsi="Arial" w:cs="Arial"/>
        </w:rPr>
        <w:t>Обеспечение соревнований квали</w:t>
      </w:r>
      <w:r w:rsidR="005B5FDA">
        <w:rPr>
          <w:rFonts w:ascii="Arial" w:hAnsi="Arial" w:cs="Arial"/>
        </w:rPr>
        <w:t>фицированной судейской бригадой.</w:t>
      </w:r>
    </w:p>
    <w:p w:rsidR="009272F1" w:rsidRPr="007434BB" w:rsidRDefault="009272F1" w:rsidP="00E91CA4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pos="1134"/>
        </w:tabs>
        <w:ind w:left="0" w:firstLine="851"/>
        <w:rPr>
          <w:rFonts w:ascii="Arial" w:hAnsi="Arial" w:cs="Arial"/>
        </w:rPr>
      </w:pPr>
      <w:r w:rsidRPr="007434BB">
        <w:rPr>
          <w:rFonts w:ascii="Arial" w:hAnsi="Arial" w:cs="Arial"/>
        </w:rPr>
        <w:t>Приобретение наградных матер</w:t>
      </w:r>
      <w:r w:rsidR="005B5FDA">
        <w:rPr>
          <w:rFonts w:ascii="Arial" w:hAnsi="Arial" w:cs="Arial"/>
        </w:rPr>
        <w:t>иалов и символики соревнований.</w:t>
      </w:r>
    </w:p>
    <w:p w:rsidR="00F56120" w:rsidRPr="007434BB" w:rsidRDefault="00F56120" w:rsidP="00E91CA4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pos="1134"/>
        </w:tabs>
        <w:ind w:left="0" w:firstLine="851"/>
        <w:rPr>
          <w:rFonts w:ascii="Arial" w:hAnsi="Arial" w:cs="Arial"/>
        </w:rPr>
      </w:pPr>
      <w:r w:rsidRPr="007434BB">
        <w:rPr>
          <w:rFonts w:ascii="Arial" w:hAnsi="Arial" w:cs="Arial"/>
        </w:rPr>
        <w:t xml:space="preserve">Наличие гражданской правоспособности в полном объеме для </w:t>
      </w:r>
      <w:r w:rsidR="005B5FDA" w:rsidRPr="007434BB">
        <w:rPr>
          <w:rFonts w:ascii="Arial" w:hAnsi="Arial" w:cs="Arial"/>
        </w:rPr>
        <w:t>заключ</w:t>
      </w:r>
      <w:r w:rsidR="005B5FDA" w:rsidRPr="007434BB">
        <w:rPr>
          <w:rFonts w:ascii="Arial" w:hAnsi="Arial" w:cs="Arial"/>
        </w:rPr>
        <w:t>е</w:t>
      </w:r>
      <w:r w:rsidR="005B5FDA" w:rsidRPr="007434BB">
        <w:rPr>
          <w:rFonts w:ascii="Arial" w:hAnsi="Arial" w:cs="Arial"/>
        </w:rPr>
        <w:t xml:space="preserve">ния </w:t>
      </w:r>
      <w:r w:rsidRPr="007434BB">
        <w:rPr>
          <w:rFonts w:ascii="Arial" w:hAnsi="Arial" w:cs="Arial"/>
        </w:rPr>
        <w:t xml:space="preserve">и </w:t>
      </w:r>
      <w:r w:rsidR="005B5FDA" w:rsidRPr="007434BB">
        <w:rPr>
          <w:rFonts w:ascii="Arial" w:hAnsi="Arial" w:cs="Arial"/>
        </w:rPr>
        <w:t xml:space="preserve">исполнения </w:t>
      </w:r>
      <w:r w:rsidRPr="007434BB">
        <w:rPr>
          <w:rFonts w:ascii="Arial" w:hAnsi="Arial" w:cs="Arial"/>
        </w:rPr>
        <w:t>договора.</w:t>
      </w:r>
    </w:p>
    <w:p w:rsidR="00116996" w:rsidRPr="007434BB" w:rsidRDefault="00F815F8" w:rsidP="00E91CA4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pos="1134"/>
        </w:tabs>
        <w:ind w:left="0" w:firstLine="851"/>
        <w:rPr>
          <w:rFonts w:ascii="Arial" w:hAnsi="Arial" w:cs="Arial"/>
        </w:rPr>
      </w:pPr>
      <w:r w:rsidRPr="007434BB">
        <w:rPr>
          <w:rFonts w:ascii="Arial" w:hAnsi="Arial" w:cs="Arial"/>
        </w:rPr>
        <w:t>Наличие современной материально-технической базы для оказания у</w:t>
      </w:r>
      <w:r w:rsidRPr="007434BB">
        <w:rPr>
          <w:rFonts w:ascii="Arial" w:hAnsi="Arial" w:cs="Arial"/>
        </w:rPr>
        <w:t>с</w:t>
      </w:r>
      <w:r w:rsidRPr="007434BB">
        <w:rPr>
          <w:rFonts w:ascii="Arial" w:hAnsi="Arial" w:cs="Arial"/>
        </w:rPr>
        <w:t>луг.</w:t>
      </w:r>
    </w:p>
    <w:p w:rsidR="00116996" w:rsidRPr="007434BB" w:rsidRDefault="00116996" w:rsidP="00E91CA4">
      <w:pPr>
        <w:numPr>
          <w:ilvl w:val="0"/>
          <w:numId w:val="2"/>
        </w:numPr>
        <w:tabs>
          <w:tab w:val="clear" w:pos="720"/>
          <w:tab w:val="num" w:pos="0"/>
          <w:tab w:val="left" w:pos="1134"/>
          <w:tab w:val="left" w:pos="1276"/>
        </w:tabs>
        <w:ind w:left="0" w:firstLine="851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Программно-технические средства,</w:t>
      </w:r>
      <w:r w:rsidR="00F53674" w:rsidRPr="007434BB">
        <w:rPr>
          <w:rStyle w:val="FontStyle29"/>
          <w:rFonts w:ascii="Arial" w:hAnsi="Arial" w:cs="Arial"/>
          <w:sz w:val="24"/>
          <w:szCs w:val="24"/>
        </w:rPr>
        <w:t xml:space="preserve"> предоставляемые Исполнителем и использующиеся в ходе соревнований</w:t>
      </w:r>
      <w:r w:rsidRPr="007434BB">
        <w:rPr>
          <w:rStyle w:val="FontStyle29"/>
          <w:rFonts w:ascii="Arial" w:hAnsi="Arial" w:cs="Arial"/>
          <w:sz w:val="24"/>
          <w:szCs w:val="24"/>
        </w:rPr>
        <w:t>, должны иметь аттестацию на соответствие требованиям «Норм годности программных средств подготовки персонала энерг</w:t>
      </w:r>
      <w:r w:rsidRPr="007434BB">
        <w:rPr>
          <w:rStyle w:val="FontStyle29"/>
          <w:rFonts w:ascii="Arial" w:hAnsi="Arial" w:cs="Arial"/>
          <w:sz w:val="24"/>
          <w:szCs w:val="24"/>
        </w:rPr>
        <w:t>е</w:t>
      </w:r>
      <w:r w:rsidRPr="007434BB">
        <w:rPr>
          <w:rStyle w:val="FontStyle29"/>
          <w:rFonts w:ascii="Arial" w:hAnsi="Arial" w:cs="Arial"/>
          <w:sz w:val="24"/>
          <w:szCs w:val="24"/>
        </w:rPr>
        <w:t>тики» (СО 153-34.0-12.305-99).</w:t>
      </w:r>
    </w:p>
    <w:p w:rsidR="00090D62" w:rsidRPr="007434BB" w:rsidRDefault="00090D62" w:rsidP="00E91CA4">
      <w:pPr>
        <w:numPr>
          <w:ilvl w:val="0"/>
          <w:numId w:val="2"/>
        </w:numPr>
        <w:tabs>
          <w:tab w:val="clear" w:pos="720"/>
          <w:tab w:val="num" w:pos="0"/>
          <w:tab w:val="left" w:pos="1134"/>
          <w:tab w:val="left" w:pos="1276"/>
        </w:tabs>
        <w:ind w:left="0" w:firstLine="851"/>
        <w:rPr>
          <w:rStyle w:val="FontStyle29"/>
          <w:rFonts w:ascii="Arial" w:hAnsi="Arial" w:cs="Arial"/>
          <w:sz w:val="24"/>
          <w:szCs w:val="24"/>
        </w:rPr>
      </w:pPr>
      <w:r w:rsidRPr="007434BB">
        <w:rPr>
          <w:rStyle w:val="FontStyle29"/>
          <w:rFonts w:ascii="Arial" w:hAnsi="Arial" w:cs="Arial"/>
          <w:sz w:val="24"/>
          <w:szCs w:val="24"/>
        </w:rPr>
        <w:t>Доставка соревнующихся команд от места проживания до места пр</w:t>
      </w:r>
      <w:r w:rsidRPr="007434BB">
        <w:rPr>
          <w:rStyle w:val="FontStyle29"/>
          <w:rFonts w:ascii="Arial" w:hAnsi="Arial" w:cs="Arial"/>
          <w:sz w:val="24"/>
          <w:szCs w:val="24"/>
        </w:rPr>
        <w:t>о</w:t>
      </w:r>
      <w:r w:rsidRPr="007434BB">
        <w:rPr>
          <w:rStyle w:val="FontStyle29"/>
          <w:rFonts w:ascii="Arial" w:hAnsi="Arial" w:cs="Arial"/>
          <w:sz w:val="24"/>
          <w:szCs w:val="24"/>
        </w:rPr>
        <w:t>ведения соревнований (в пределах 15-ти километров)</w:t>
      </w:r>
      <w:r w:rsidR="00E91CA4">
        <w:rPr>
          <w:rStyle w:val="FontStyle29"/>
          <w:rFonts w:ascii="Arial" w:hAnsi="Arial" w:cs="Arial"/>
          <w:sz w:val="24"/>
          <w:szCs w:val="24"/>
        </w:rPr>
        <w:t>.</w:t>
      </w:r>
    </w:p>
    <w:p w:rsidR="00116996" w:rsidRDefault="00116996" w:rsidP="006C3AFA">
      <w:pPr>
        <w:rPr>
          <w:rFonts w:ascii="Arial" w:hAnsi="Arial" w:cs="Arial"/>
        </w:rPr>
      </w:pPr>
    </w:p>
    <w:sectPr w:rsidR="00116996" w:rsidSect="0053151F">
      <w:footerReference w:type="default" r:id="rId8"/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E16" w:rsidRDefault="00500E16" w:rsidP="006C3AFA">
      <w:r>
        <w:separator/>
      </w:r>
    </w:p>
  </w:endnote>
  <w:endnote w:type="continuationSeparator" w:id="0">
    <w:p w:rsidR="00500E16" w:rsidRDefault="00500E16" w:rsidP="006C3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AFA" w:rsidRDefault="00C51A76">
    <w:pPr>
      <w:pStyle w:val="a6"/>
      <w:jc w:val="right"/>
    </w:pPr>
    <w:r>
      <w:fldChar w:fldCharType="begin"/>
    </w:r>
    <w:r w:rsidR="006C3AFA">
      <w:instrText xml:space="preserve"> PAGE   \* MERGEFORMAT </w:instrText>
    </w:r>
    <w:r>
      <w:fldChar w:fldCharType="separate"/>
    </w:r>
    <w:r w:rsidR="001B78F2">
      <w:rPr>
        <w:noProof/>
      </w:rPr>
      <w:t>4</w:t>
    </w:r>
    <w:r>
      <w:fldChar w:fldCharType="end"/>
    </w:r>
  </w:p>
  <w:p w:rsidR="006C3AFA" w:rsidRDefault="006C3A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E16" w:rsidRDefault="00500E16" w:rsidP="006C3AFA">
      <w:r>
        <w:separator/>
      </w:r>
    </w:p>
  </w:footnote>
  <w:footnote w:type="continuationSeparator" w:id="0">
    <w:p w:rsidR="00500E16" w:rsidRDefault="00500E16" w:rsidP="006C3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0538"/>
    <w:multiLevelType w:val="multilevel"/>
    <w:tmpl w:val="FFD42B78"/>
    <w:lvl w:ilvl="0">
      <w:start w:val="1"/>
      <w:numFmt w:val="decimal"/>
      <w:lvlText w:val="2.%1.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63E6F02"/>
    <w:multiLevelType w:val="multilevel"/>
    <w:tmpl w:val="6E34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520"/>
      </w:pPr>
      <w:rPr>
        <w:rFonts w:hint="default"/>
      </w:rPr>
    </w:lvl>
  </w:abstractNum>
  <w:abstractNum w:abstractNumId="2">
    <w:nsid w:val="18E53532"/>
    <w:multiLevelType w:val="multilevel"/>
    <w:tmpl w:val="DC0413FA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65535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82640C6"/>
    <w:multiLevelType w:val="singleLevel"/>
    <w:tmpl w:val="285E2308"/>
    <w:lvl w:ilvl="0">
      <w:start w:val="1"/>
      <w:numFmt w:val="decimal"/>
      <w:lvlText w:val="1.%1."/>
      <w:legacy w:legacy="1" w:legacySpace="0" w:legacyIndent="575"/>
      <w:lvlJc w:val="left"/>
      <w:rPr>
        <w:rFonts w:ascii="Verdana" w:hAnsi="Verdana" w:hint="default"/>
      </w:rPr>
    </w:lvl>
  </w:abstractNum>
  <w:abstractNum w:abstractNumId="4">
    <w:nsid w:val="4FC21164"/>
    <w:multiLevelType w:val="hybridMultilevel"/>
    <w:tmpl w:val="D42E6DBA"/>
    <w:lvl w:ilvl="0" w:tplc="A360206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C1665D"/>
    <w:multiLevelType w:val="hybridMultilevel"/>
    <w:tmpl w:val="314812F8"/>
    <w:lvl w:ilvl="0" w:tplc="4F40D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2D2FB5"/>
    <w:multiLevelType w:val="hybridMultilevel"/>
    <w:tmpl w:val="BC2EA2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BA762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D1F4114"/>
    <w:multiLevelType w:val="hybridMultilevel"/>
    <w:tmpl w:val="BF5A7332"/>
    <w:lvl w:ilvl="0" w:tplc="BC9E8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BF35A2"/>
    <w:multiLevelType w:val="hybridMultilevel"/>
    <w:tmpl w:val="1E4A4D2C"/>
    <w:lvl w:ilvl="0" w:tplc="10304F18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>
    <w:nsid w:val="74105652"/>
    <w:multiLevelType w:val="multilevel"/>
    <w:tmpl w:val="BF3E5AAC"/>
    <w:lvl w:ilvl="0">
      <w:start w:val="65535"/>
      <w:numFmt w:val="bullet"/>
      <w:lvlText w:val="•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65535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74C1594B"/>
    <w:multiLevelType w:val="hybridMultilevel"/>
    <w:tmpl w:val="528E7256"/>
    <w:lvl w:ilvl="0" w:tplc="A8401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B3214C"/>
    <w:multiLevelType w:val="multilevel"/>
    <w:tmpl w:val="3236A902"/>
    <w:lvl w:ilvl="0">
      <w:start w:val="65535"/>
      <w:numFmt w:val="bullet"/>
      <w:lvlText w:val="•"/>
      <w:lvlJc w:val="left"/>
      <w:pPr>
        <w:ind w:left="360" w:hanging="360"/>
      </w:pPr>
      <w:rPr>
        <w:rFonts w:ascii="Verdana" w:hAnsi="Verdana" w:hint="default"/>
      </w:rPr>
    </w:lvl>
    <w:lvl w:ilvl="1">
      <w:start w:val="65535"/>
      <w:numFmt w:val="bullet"/>
      <w:lvlText w:val="•"/>
      <w:lvlJc w:val="left"/>
      <w:pPr>
        <w:ind w:left="720" w:hanging="360"/>
      </w:pPr>
      <w:rPr>
        <w:rFonts w:ascii="Verdana" w:hAnsi="Verdana" w:hint="default"/>
      </w:rPr>
    </w:lvl>
    <w:lvl w:ilvl="2">
      <w:start w:val="65535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79700C9F"/>
    <w:multiLevelType w:val="hybridMultilevel"/>
    <w:tmpl w:val="DB2A53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revisionView w:markup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044"/>
    <w:rsid w:val="00004865"/>
    <w:rsid w:val="0002018A"/>
    <w:rsid w:val="00026639"/>
    <w:rsid w:val="00027B1A"/>
    <w:rsid w:val="0003076E"/>
    <w:rsid w:val="00033E79"/>
    <w:rsid w:val="00044193"/>
    <w:rsid w:val="000477C8"/>
    <w:rsid w:val="000530A3"/>
    <w:rsid w:val="0005343F"/>
    <w:rsid w:val="00060368"/>
    <w:rsid w:val="00075589"/>
    <w:rsid w:val="00081270"/>
    <w:rsid w:val="00084DA6"/>
    <w:rsid w:val="0008590F"/>
    <w:rsid w:val="0009067C"/>
    <w:rsid w:val="00090D62"/>
    <w:rsid w:val="000940DE"/>
    <w:rsid w:val="000A76E5"/>
    <w:rsid w:val="000C7D3D"/>
    <w:rsid w:val="000D3DDF"/>
    <w:rsid w:val="000D5174"/>
    <w:rsid w:val="000D5649"/>
    <w:rsid w:val="000F196A"/>
    <w:rsid w:val="000F6B44"/>
    <w:rsid w:val="0010060C"/>
    <w:rsid w:val="0011567D"/>
    <w:rsid w:val="00116996"/>
    <w:rsid w:val="001317D6"/>
    <w:rsid w:val="001544A6"/>
    <w:rsid w:val="00165A61"/>
    <w:rsid w:val="00174B5C"/>
    <w:rsid w:val="001873C2"/>
    <w:rsid w:val="0018757A"/>
    <w:rsid w:val="00193B14"/>
    <w:rsid w:val="001A42EF"/>
    <w:rsid w:val="001A518A"/>
    <w:rsid w:val="001B78F2"/>
    <w:rsid w:val="001C30B0"/>
    <w:rsid w:val="001C665C"/>
    <w:rsid w:val="001D01AF"/>
    <w:rsid w:val="001D0506"/>
    <w:rsid w:val="001D34A5"/>
    <w:rsid w:val="001E5F80"/>
    <w:rsid w:val="002103D8"/>
    <w:rsid w:val="00213204"/>
    <w:rsid w:val="00234769"/>
    <w:rsid w:val="00255AEF"/>
    <w:rsid w:val="00266325"/>
    <w:rsid w:val="00270647"/>
    <w:rsid w:val="0028293F"/>
    <w:rsid w:val="002943E8"/>
    <w:rsid w:val="002B2F0C"/>
    <w:rsid w:val="002B6E24"/>
    <w:rsid w:val="002C5A3E"/>
    <w:rsid w:val="002D1DA7"/>
    <w:rsid w:val="002E1DF1"/>
    <w:rsid w:val="002E2C61"/>
    <w:rsid w:val="002E5F04"/>
    <w:rsid w:val="00307B1A"/>
    <w:rsid w:val="00311132"/>
    <w:rsid w:val="00324748"/>
    <w:rsid w:val="0035244F"/>
    <w:rsid w:val="00353D2F"/>
    <w:rsid w:val="00364ED9"/>
    <w:rsid w:val="003706E5"/>
    <w:rsid w:val="003765EE"/>
    <w:rsid w:val="00393436"/>
    <w:rsid w:val="003A0E1D"/>
    <w:rsid w:val="003A7239"/>
    <w:rsid w:val="003B2476"/>
    <w:rsid w:val="003B5E7C"/>
    <w:rsid w:val="003E162F"/>
    <w:rsid w:val="003F6043"/>
    <w:rsid w:val="003F744B"/>
    <w:rsid w:val="00407196"/>
    <w:rsid w:val="00410B16"/>
    <w:rsid w:val="004308DE"/>
    <w:rsid w:val="00437950"/>
    <w:rsid w:val="00445F09"/>
    <w:rsid w:val="0045293B"/>
    <w:rsid w:val="00456042"/>
    <w:rsid w:val="00467D06"/>
    <w:rsid w:val="0047050F"/>
    <w:rsid w:val="0047199B"/>
    <w:rsid w:val="00473DD6"/>
    <w:rsid w:val="00475984"/>
    <w:rsid w:val="004806E4"/>
    <w:rsid w:val="00481B10"/>
    <w:rsid w:val="004922BD"/>
    <w:rsid w:val="00495DE4"/>
    <w:rsid w:val="0049623A"/>
    <w:rsid w:val="004A17A2"/>
    <w:rsid w:val="004A43BD"/>
    <w:rsid w:val="004A61FE"/>
    <w:rsid w:val="004C4DE3"/>
    <w:rsid w:val="004E4587"/>
    <w:rsid w:val="004F1B47"/>
    <w:rsid w:val="004F6414"/>
    <w:rsid w:val="00500E16"/>
    <w:rsid w:val="00506F93"/>
    <w:rsid w:val="005074C0"/>
    <w:rsid w:val="00523060"/>
    <w:rsid w:val="0053151F"/>
    <w:rsid w:val="00541111"/>
    <w:rsid w:val="00552082"/>
    <w:rsid w:val="00582C03"/>
    <w:rsid w:val="00594D47"/>
    <w:rsid w:val="005B5FDA"/>
    <w:rsid w:val="005D16D1"/>
    <w:rsid w:val="005D3DF9"/>
    <w:rsid w:val="005D49E2"/>
    <w:rsid w:val="005D4AFA"/>
    <w:rsid w:val="005D5C93"/>
    <w:rsid w:val="005F328B"/>
    <w:rsid w:val="006055D3"/>
    <w:rsid w:val="00605AD5"/>
    <w:rsid w:val="006077CA"/>
    <w:rsid w:val="00615CF1"/>
    <w:rsid w:val="00620E42"/>
    <w:rsid w:val="0062363D"/>
    <w:rsid w:val="00643EF4"/>
    <w:rsid w:val="0064630D"/>
    <w:rsid w:val="006503FA"/>
    <w:rsid w:val="006527BD"/>
    <w:rsid w:val="00661289"/>
    <w:rsid w:val="00681856"/>
    <w:rsid w:val="00692B8F"/>
    <w:rsid w:val="00693F18"/>
    <w:rsid w:val="006A7B22"/>
    <w:rsid w:val="006C3AFA"/>
    <w:rsid w:val="006C484C"/>
    <w:rsid w:val="006D1A0F"/>
    <w:rsid w:val="006D58EE"/>
    <w:rsid w:val="006E07C6"/>
    <w:rsid w:val="006F3987"/>
    <w:rsid w:val="006F3DCA"/>
    <w:rsid w:val="006F3FDF"/>
    <w:rsid w:val="00706F54"/>
    <w:rsid w:val="00710B69"/>
    <w:rsid w:val="00717EF8"/>
    <w:rsid w:val="0072185A"/>
    <w:rsid w:val="00725044"/>
    <w:rsid w:val="00726ECF"/>
    <w:rsid w:val="00735861"/>
    <w:rsid w:val="007369CF"/>
    <w:rsid w:val="007434BB"/>
    <w:rsid w:val="00752416"/>
    <w:rsid w:val="00763D2A"/>
    <w:rsid w:val="007704C9"/>
    <w:rsid w:val="00770E6C"/>
    <w:rsid w:val="007710F8"/>
    <w:rsid w:val="00793C6C"/>
    <w:rsid w:val="00797057"/>
    <w:rsid w:val="007C0FE3"/>
    <w:rsid w:val="007C355E"/>
    <w:rsid w:val="007F47BC"/>
    <w:rsid w:val="008041A1"/>
    <w:rsid w:val="0081009F"/>
    <w:rsid w:val="00812ACD"/>
    <w:rsid w:val="008472BA"/>
    <w:rsid w:val="00853187"/>
    <w:rsid w:val="008615F1"/>
    <w:rsid w:val="00873FDF"/>
    <w:rsid w:val="008870F3"/>
    <w:rsid w:val="008D3C6A"/>
    <w:rsid w:val="008D4051"/>
    <w:rsid w:val="008E76C0"/>
    <w:rsid w:val="008F3A01"/>
    <w:rsid w:val="008F4D22"/>
    <w:rsid w:val="00902F13"/>
    <w:rsid w:val="00911F2F"/>
    <w:rsid w:val="009149EA"/>
    <w:rsid w:val="00916A62"/>
    <w:rsid w:val="00923A98"/>
    <w:rsid w:val="00924BF6"/>
    <w:rsid w:val="009272F1"/>
    <w:rsid w:val="0093010C"/>
    <w:rsid w:val="009373F2"/>
    <w:rsid w:val="00957D02"/>
    <w:rsid w:val="0096257F"/>
    <w:rsid w:val="00973B01"/>
    <w:rsid w:val="00974371"/>
    <w:rsid w:val="00974989"/>
    <w:rsid w:val="00976593"/>
    <w:rsid w:val="0098609C"/>
    <w:rsid w:val="00987301"/>
    <w:rsid w:val="009A1230"/>
    <w:rsid w:val="009A69CE"/>
    <w:rsid w:val="009B64A6"/>
    <w:rsid w:val="009C5DA4"/>
    <w:rsid w:val="009C7BEF"/>
    <w:rsid w:val="009D79CC"/>
    <w:rsid w:val="009F0A0C"/>
    <w:rsid w:val="00A072D9"/>
    <w:rsid w:val="00A135FA"/>
    <w:rsid w:val="00A179C3"/>
    <w:rsid w:val="00A17F64"/>
    <w:rsid w:val="00A24617"/>
    <w:rsid w:val="00A24FB6"/>
    <w:rsid w:val="00A307A3"/>
    <w:rsid w:val="00A505D6"/>
    <w:rsid w:val="00A52ADA"/>
    <w:rsid w:val="00A531EC"/>
    <w:rsid w:val="00A541E0"/>
    <w:rsid w:val="00A544B0"/>
    <w:rsid w:val="00A719E6"/>
    <w:rsid w:val="00A7205D"/>
    <w:rsid w:val="00A74808"/>
    <w:rsid w:val="00A75B03"/>
    <w:rsid w:val="00A7776E"/>
    <w:rsid w:val="00A8756C"/>
    <w:rsid w:val="00A91828"/>
    <w:rsid w:val="00A97753"/>
    <w:rsid w:val="00AA46EE"/>
    <w:rsid w:val="00AA70D5"/>
    <w:rsid w:val="00AB56DB"/>
    <w:rsid w:val="00AC23FC"/>
    <w:rsid w:val="00B00A0A"/>
    <w:rsid w:val="00B02DFF"/>
    <w:rsid w:val="00B1459F"/>
    <w:rsid w:val="00B15E63"/>
    <w:rsid w:val="00B25E9A"/>
    <w:rsid w:val="00B33C0D"/>
    <w:rsid w:val="00B33ED5"/>
    <w:rsid w:val="00B3787C"/>
    <w:rsid w:val="00B429D8"/>
    <w:rsid w:val="00B53AD1"/>
    <w:rsid w:val="00B6092B"/>
    <w:rsid w:val="00B6119D"/>
    <w:rsid w:val="00B6378D"/>
    <w:rsid w:val="00B70F6D"/>
    <w:rsid w:val="00B73661"/>
    <w:rsid w:val="00B80145"/>
    <w:rsid w:val="00B8717E"/>
    <w:rsid w:val="00B90AF2"/>
    <w:rsid w:val="00BA57EF"/>
    <w:rsid w:val="00BA7578"/>
    <w:rsid w:val="00BA7CE2"/>
    <w:rsid w:val="00BB4CF9"/>
    <w:rsid w:val="00BD0521"/>
    <w:rsid w:val="00BD5ECA"/>
    <w:rsid w:val="00BE4406"/>
    <w:rsid w:val="00BE7E39"/>
    <w:rsid w:val="00BF2252"/>
    <w:rsid w:val="00BF32AD"/>
    <w:rsid w:val="00C303AE"/>
    <w:rsid w:val="00C3683B"/>
    <w:rsid w:val="00C36C9D"/>
    <w:rsid w:val="00C41CEE"/>
    <w:rsid w:val="00C44E32"/>
    <w:rsid w:val="00C51A76"/>
    <w:rsid w:val="00C547B8"/>
    <w:rsid w:val="00C56AF4"/>
    <w:rsid w:val="00C57AA7"/>
    <w:rsid w:val="00C81387"/>
    <w:rsid w:val="00C82EF6"/>
    <w:rsid w:val="00CA64B1"/>
    <w:rsid w:val="00CC4C97"/>
    <w:rsid w:val="00CC6592"/>
    <w:rsid w:val="00CD5723"/>
    <w:rsid w:val="00CE4789"/>
    <w:rsid w:val="00CF4BA8"/>
    <w:rsid w:val="00CF57D6"/>
    <w:rsid w:val="00CF78C8"/>
    <w:rsid w:val="00CF7B20"/>
    <w:rsid w:val="00D14E0A"/>
    <w:rsid w:val="00D22021"/>
    <w:rsid w:val="00D30B25"/>
    <w:rsid w:val="00D4015D"/>
    <w:rsid w:val="00D43196"/>
    <w:rsid w:val="00D457EC"/>
    <w:rsid w:val="00D45C2C"/>
    <w:rsid w:val="00D5066E"/>
    <w:rsid w:val="00D52EF0"/>
    <w:rsid w:val="00D60E21"/>
    <w:rsid w:val="00D615A7"/>
    <w:rsid w:val="00D622EC"/>
    <w:rsid w:val="00D700A7"/>
    <w:rsid w:val="00D70307"/>
    <w:rsid w:val="00D87846"/>
    <w:rsid w:val="00D91405"/>
    <w:rsid w:val="00DA2CF1"/>
    <w:rsid w:val="00DB024A"/>
    <w:rsid w:val="00DB68B6"/>
    <w:rsid w:val="00DC4E3C"/>
    <w:rsid w:val="00DD25C8"/>
    <w:rsid w:val="00DD6F47"/>
    <w:rsid w:val="00DE4FE0"/>
    <w:rsid w:val="00DF2593"/>
    <w:rsid w:val="00DF3506"/>
    <w:rsid w:val="00E10A8E"/>
    <w:rsid w:val="00E222A4"/>
    <w:rsid w:val="00E45068"/>
    <w:rsid w:val="00E609C3"/>
    <w:rsid w:val="00E6113F"/>
    <w:rsid w:val="00E63822"/>
    <w:rsid w:val="00E729B7"/>
    <w:rsid w:val="00E76023"/>
    <w:rsid w:val="00E8381F"/>
    <w:rsid w:val="00E91CA4"/>
    <w:rsid w:val="00E966AB"/>
    <w:rsid w:val="00EA36FF"/>
    <w:rsid w:val="00EB1AB3"/>
    <w:rsid w:val="00EB2991"/>
    <w:rsid w:val="00EB5D82"/>
    <w:rsid w:val="00EB7522"/>
    <w:rsid w:val="00EB7659"/>
    <w:rsid w:val="00EC20BE"/>
    <w:rsid w:val="00EC78E9"/>
    <w:rsid w:val="00ED13F4"/>
    <w:rsid w:val="00EE165D"/>
    <w:rsid w:val="00EE4888"/>
    <w:rsid w:val="00EF1A0A"/>
    <w:rsid w:val="00EF2AC4"/>
    <w:rsid w:val="00F04050"/>
    <w:rsid w:val="00F14813"/>
    <w:rsid w:val="00F53674"/>
    <w:rsid w:val="00F56120"/>
    <w:rsid w:val="00F57AFA"/>
    <w:rsid w:val="00F64E33"/>
    <w:rsid w:val="00F676FB"/>
    <w:rsid w:val="00F75332"/>
    <w:rsid w:val="00F755D4"/>
    <w:rsid w:val="00F768F4"/>
    <w:rsid w:val="00F8076A"/>
    <w:rsid w:val="00F815F8"/>
    <w:rsid w:val="00F9476A"/>
    <w:rsid w:val="00F96AD5"/>
    <w:rsid w:val="00FB0418"/>
    <w:rsid w:val="00FB12BF"/>
    <w:rsid w:val="00FB361F"/>
    <w:rsid w:val="00FB5ACC"/>
    <w:rsid w:val="00FC4B07"/>
    <w:rsid w:val="00FE1A22"/>
    <w:rsid w:val="00FE1C78"/>
    <w:rsid w:val="00FF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30D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193B14"/>
    <w:pPr>
      <w:keepNext/>
      <w:ind w:left="142" w:right="-1192"/>
      <w:outlineLvl w:val="5"/>
    </w:pPr>
    <w:rPr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4CF9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rsid w:val="00193B14"/>
    <w:rPr>
      <w:sz w:val="24"/>
    </w:rPr>
  </w:style>
  <w:style w:type="paragraph" w:customStyle="1" w:styleId="Style22">
    <w:name w:val="Style22"/>
    <w:basedOn w:val="a"/>
    <w:uiPriority w:val="99"/>
    <w:rsid w:val="00B53AD1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Verdana" w:hAnsi="Verdana"/>
    </w:rPr>
  </w:style>
  <w:style w:type="character" w:customStyle="1" w:styleId="FontStyle29">
    <w:name w:val="Font Style29"/>
    <w:uiPriority w:val="99"/>
    <w:rsid w:val="00B53AD1"/>
    <w:rPr>
      <w:rFonts w:ascii="Verdana" w:hAnsi="Verdana" w:cs="Verdana"/>
      <w:sz w:val="20"/>
      <w:szCs w:val="20"/>
    </w:rPr>
  </w:style>
  <w:style w:type="paragraph" w:customStyle="1" w:styleId="Style24">
    <w:name w:val="Style24"/>
    <w:basedOn w:val="a"/>
    <w:uiPriority w:val="99"/>
    <w:rsid w:val="00A307A3"/>
    <w:pPr>
      <w:widowControl w:val="0"/>
      <w:autoSpaceDE w:val="0"/>
      <w:autoSpaceDN w:val="0"/>
      <w:adjustRightInd w:val="0"/>
      <w:spacing w:line="194" w:lineRule="exact"/>
      <w:ind w:firstLine="561"/>
      <w:jc w:val="both"/>
    </w:pPr>
    <w:rPr>
      <w:rFonts w:ascii="Verdana" w:hAnsi="Verdana"/>
    </w:rPr>
  </w:style>
  <w:style w:type="paragraph" w:customStyle="1" w:styleId="Style5">
    <w:name w:val="Style5"/>
    <w:basedOn w:val="a"/>
    <w:uiPriority w:val="99"/>
    <w:rsid w:val="00B429D8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Style8">
    <w:name w:val="Style8"/>
    <w:basedOn w:val="a"/>
    <w:uiPriority w:val="99"/>
    <w:rsid w:val="00B429D8"/>
    <w:pPr>
      <w:widowControl w:val="0"/>
      <w:autoSpaceDE w:val="0"/>
      <w:autoSpaceDN w:val="0"/>
      <w:adjustRightInd w:val="0"/>
      <w:spacing w:line="284" w:lineRule="exact"/>
      <w:jc w:val="both"/>
    </w:pPr>
    <w:rPr>
      <w:rFonts w:ascii="Verdana" w:hAnsi="Verdana"/>
    </w:rPr>
  </w:style>
  <w:style w:type="character" w:customStyle="1" w:styleId="FontStyle30">
    <w:name w:val="Font Style30"/>
    <w:uiPriority w:val="99"/>
    <w:rsid w:val="00B429D8"/>
    <w:rPr>
      <w:rFonts w:ascii="Verdana" w:hAnsi="Verdana" w:cs="Verdana"/>
      <w:b/>
      <w:bCs/>
      <w:sz w:val="20"/>
      <w:szCs w:val="20"/>
    </w:rPr>
  </w:style>
  <w:style w:type="paragraph" w:customStyle="1" w:styleId="Style9">
    <w:name w:val="Style9"/>
    <w:basedOn w:val="a"/>
    <w:uiPriority w:val="99"/>
    <w:rsid w:val="00B429D8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Style11">
    <w:name w:val="Style11"/>
    <w:basedOn w:val="a"/>
    <w:uiPriority w:val="99"/>
    <w:rsid w:val="00B429D8"/>
    <w:pPr>
      <w:widowControl w:val="0"/>
      <w:autoSpaceDE w:val="0"/>
      <w:autoSpaceDN w:val="0"/>
      <w:adjustRightInd w:val="0"/>
      <w:spacing w:line="194" w:lineRule="exact"/>
      <w:jc w:val="both"/>
    </w:pPr>
    <w:rPr>
      <w:rFonts w:ascii="Verdana" w:hAnsi="Verdana"/>
    </w:rPr>
  </w:style>
  <w:style w:type="paragraph" w:customStyle="1" w:styleId="Style13">
    <w:name w:val="Style13"/>
    <w:basedOn w:val="a"/>
    <w:uiPriority w:val="99"/>
    <w:rsid w:val="00B429D8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7">
    <w:name w:val="Style17"/>
    <w:basedOn w:val="a"/>
    <w:uiPriority w:val="99"/>
    <w:rsid w:val="00B429D8"/>
    <w:pPr>
      <w:widowControl w:val="0"/>
      <w:autoSpaceDE w:val="0"/>
      <w:autoSpaceDN w:val="0"/>
      <w:adjustRightInd w:val="0"/>
      <w:spacing w:line="194" w:lineRule="exact"/>
    </w:pPr>
    <w:rPr>
      <w:rFonts w:ascii="Verdana" w:hAnsi="Verdana"/>
    </w:rPr>
  </w:style>
  <w:style w:type="paragraph" w:customStyle="1" w:styleId="Style18">
    <w:name w:val="Style18"/>
    <w:basedOn w:val="a"/>
    <w:uiPriority w:val="99"/>
    <w:rsid w:val="00B429D8"/>
    <w:pPr>
      <w:widowControl w:val="0"/>
      <w:autoSpaceDE w:val="0"/>
      <w:autoSpaceDN w:val="0"/>
      <w:adjustRightInd w:val="0"/>
      <w:spacing w:line="187" w:lineRule="exact"/>
      <w:ind w:hanging="104"/>
      <w:jc w:val="both"/>
    </w:pPr>
    <w:rPr>
      <w:rFonts w:ascii="Verdana" w:hAnsi="Verdana"/>
    </w:rPr>
  </w:style>
  <w:style w:type="paragraph" w:styleId="a4">
    <w:name w:val="header"/>
    <w:basedOn w:val="a"/>
    <w:link w:val="a5"/>
    <w:rsid w:val="006C3AFA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rsid w:val="006C3AFA"/>
    <w:rPr>
      <w:sz w:val="24"/>
      <w:szCs w:val="24"/>
    </w:rPr>
  </w:style>
  <w:style w:type="paragraph" w:styleId="a6">
    <w:name w:val="footer"/>
    <w:basedOn w:val="a"/>
    <w:link w:val="a7"/>
    <w:uiPriority w:val="99"/>
    <w:rsid w:val="006C3AFA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6C3AFA"/>
    <w:rPr>
      <w:sz w:val="24"/>
      <w:szCs w:val="24"/>
    </w:rPr>
  </w:style>
  <w:style w:type="paragraph" w:styleId="a8">
    <w:name w:val="Balloon Text"/>
    <w:basedOn w:val="a"/>
    <w:link w:val="a9"/>
    <w:rsid w:val="005F328B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5F328B"/>
    <w:rPr>
      <w:rFonts w:ascii="Tahoma" w:hAnsi="Tahoma" w:cs="Tahoma"/>
      <w:sz w:val="16"/>
      <w:szCs w:val="16"/>
    </w:rPr>
  </w:style>
  <w:style w:type="character" w:customStyle="1" w:styleId="aa">
    <w:name w:val="Основной текст + Курсив"/>
    <w:rsid w:val="008041A1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1"/>
      <w:szCs w:val="21"/>
    </w:rPr>
  </w:style>
  <w:style w:type="paragraph" w:styleId="ab">
    <w:name w:val="No Spacing"/>
    <w:uiPriority w:val="1"/>
    <w:qFormat/>
    <w:rsid w:val="008041A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c">
    <w:name w:val="annotation reference"/>
    <w:rsid w:val="00A541E0"/>
    <w:rPr>
      <w:sz w:val="16"/>
      <w:szCs w:val="16"/>
    </w:rPr>
  </w:style>
  <w:style w:type="paragraph" w:styleId="ad">
    <w:name w:val="annotation text"/>
    <w:basedOn w:val="a"/>
    <w:link w:val="ae"/>
    <w:rsid w:val="00A541E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A541E0"/>
  </w:style>
  <w:style w:type="paragraph" w:styleId="af">
    <w:name w:val="annotation subject"/>
    <w:basedOn w:val="ad"/>
    <w:next w:val="ad"/>
    <w:link w:val="af0"/>
    <w:rsid w:val="00A541E0"/>
    <w:rPr>
      <w:b/>
      <w:bCs/>
    </w:rPr>
  </w:style>
  <w:style w:type="character" w:customStyle="1" w:styleId="af0">
    <w:name w:val="Тема примечания Знак"/>
    <w:link w:val="af"/>
    <w:rsid w:val="00A541E0"/>
    <w:rPr>
      <w:b/>
      <w:bCs/>
    </w:rPr>
  </w:style>
  <w:style w:type="paragraph" w:customStyle="1" w:styleId="Style4">
    <w:name w:val="Style4"/>
    <w:basedOn w:val="a"/>
    <w:uiPriority w:val="99"/>
    <w:rsid w:val="005D49E2"/>
    <w:pPr>
      <w:widowControl w:val="0"/>
      <w:autoSpaceDE w:val="0"/>
      <w:autoSpaceDN w:val="0"/>
      <w:adjustRightInd w:val="0"/>
      <w:spacing w:line="263" w:lineRule="exact"/>
      <w:ind w:firstLine="111"/>
      <w:jc w:val="both"/>
    </w:pPr>
    <w:rPr>
      <w:rFonts w:ascii="Verdana" w:hAnsi="Verdana"/>
    </w:rPr>
  </w:style>
  <w:style w:type="paragraph" w:customStyle="1" w:styleId="Style6">
    <w:name w:val="Style6"/>
    <w:basedOn w:val="a"/>
    <w:uiPriority w:val="99"/>
    <w:rsid w:val="005D49E2"/>
    <w:pPr>
      <w:widowControl w:val="0"/>
      <w:autoSpaceDE w:val="0"/>
      <w:autoSpaceDN w:val="0"/>
      <w:adjustRightInd w:val="0"/>
      <w:spacing w:line="512" w:lineRule="exact"/>
      <w:jc w:val="right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30D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193B14"/>
    <w:pPr>
      <w:keepNext/>
      <w:ind w:left="142" w:right="-1192"/>
      <w:outlineLvl w:val="5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4CF9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rsid w:val="00193B14"/>
    <w:rPr>
      <w:sz w:val="24"/>
    </w:rPr>
  </w:style>
  <w:style w:type="paragraph" w:customStyle="1" w:styleId="Style22">
    <w:name w:val="Style22"/>
    <w:basedOn w:val="a"/>
    <w:uiPriority w:val="99"/>
    <w:rsid w:val="00B53AD1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Verdana" w:hAnsi="Verdana"/>
    </w:rPr>
  </w:style>
  <w:style w:type="character" w:customStyle="1" w:styleId="FontStyle29">
    <w:name w:val="Font Style29"/>
    <w:uiPriority w:val="99"/>
    <w:rsid w:val="00B53AD1"/>
    <w:rPr>
      <w:rFonts w:ascii="Verdana" w:hAnsi="Verdana" w:cs="Verdana"/>
      <w:sz w:val="20"/>
      <w:szCs w:val="20"/>
    </w:rPr>
  </w:style>
  <w:style w:type="paragraph" w:customStyle="1" w:styleId="Style24">
    <w:name w:val="Style24"/>
    <w:basedOn w:val="a"/>
    <w:uiPriority w:val="99"/>
    <w:rsid w:val="00A307A3"/>
    <w:pPr>
      <w:widowControl w:val="0"/>
      <w:autoSpaceDE w:val="0"/>
      <w:autoSpaceDN w:val="0"/>
      <w:adjustRightInd w:val="0"/>
      <w:spacing w:line="194" w:lineRule="exact"/>
      <w:ind w:firstLine="561"/>
      <w:jc w:val="both"/>
    </w:pPr>
    <w:rPr>
      <w:rFonts w:ascii="Verdana" w:hAnsi="Verdana"/>
    </w:rPr>
  </w:style>
  <w:style w:type="paragraph" w:customStyle="1" w:styleId="Style5">
    <w:name w:val="Style5"/>
    <w:basedOn w:val="a"/>
    <w:uiPriority w:val="99"/>
    <w:rsid w:val="00B429D8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Style8">
    <w:name w:val="Style8"/>
    <w:basedOn w:val="a"/>
    <w:uiPriority w:val="99"/>
    <w:rsid w:val="00B429D8"/>
    <w:pPr>
      <w:widowControl w:val="0"/>
      <w:autoSpaceDE w:val="0"/>
      <w:autoSpaceDN w:val="0"/>
      <w:adjustRightInd w:val="0"/>
      <w:spacing w:line="284" w:lineRule="exact"/>
      <w:jc w:val="both"/>
    </w:pPr>
    <w:rPr>
      <w:rFonts w:ascii="Verdana" w:hAnsi="Verdana"/>
    </w:rPr>
  </w:style>
  <w:style w:type="character" w:customStyle="1" w:styleId="FontStyle30">
    <w:name w:val="Font Style30"/>
    <w:uiPriority w:val="99"/>
    <w:rsid w:val="00B429D8"/>
    <w:rPr>
      <w:rFonts w:ascii="Verdana" w:hAnsi="Verdana" w:cs="Verdana"/>
      <w:b/>
      <w:bCs/>
      <w:sz w:val="20"/>
      <w:szCs w:val="20"/>
    </w:rPr>
  </w:style>
  <w:style w:type="paragraph" w:customStyle="1" w:styleId="Style9">
    <w:name w:val="Style9"/>
    <w:basedOn w:val="a"/>
    <w:uiPriority w:val="99"/>
    <w:rsid w:val="00B429D8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Style11">
    <w:name w:val="Style11"/>
    <w:basedOn w:val="a"/>
    <w:uiPriority w:val="99"/>
    <w:rsid w:val="00B429D8"/>
    <w:pPr>
      <w:widowControl w:val="0"/>
      <w:autoSpaceDE w:val="0"/>
      <w:autoSpaceDN w:val="0"/>
      <w:adjustRightInd w:val="0"/>
      <w:spacing w:line="194" w:lineRule="exact"/>
      <w:jc w:val="both"/>
    </w:pPr>
    <w:rPr>
      <w:rFonts w:ascii="Verdana" w:hAnsi="Verdana"/>
    </w:rPr>
  </w:style>
  <w:style w:type="paragraph" w:customStyle="1" w:styleId="Style13">
    <w:name w:val="Style13"/>
    <w:basedOn w:val="a"/>
    <w:uiPriority w:val="99"/>
    <w:rsid w:val="00B429D8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7">
    <w:name w:val="Style17"/>
    <w:basedOn w:val="a"/>
    <w:uiPriority w:val="99"/>
    <w:rsid w:val="00B429D8"/>
    <w:pPr>
      <w:widowControl w:val="0"/>
      <w:autoSpaceDE w:val="0"/>
      <w:autoSpaceDN w:val="0"/>
      <w:adjustRightInd w:val="0"/>
      <w:spacing w:line="194" w:lineRule="exact"/>
    </w:pPr>
    <w:rPr>
      <w:rFonts w:ascii="Verdana" w:hAnsi="Verdana"/>
    </w:rPr>
  </w:style>
  <w:style w:type="paragraph" w:customStyle="1" w:styleId="Style18">
    <w:name w:val="Style18"/>
    <w:basedOn w:val="a"/>
    <w:uiPriority w:val="99"/>
    <w:rsid w:val="00B429D8"/>
    <w:pPr>
      <w:widowControl w:val="0"/>
      <w:autoSpaceDE w:val="0"/>
      <w:autoSpaceDN w:val="0"/>
      <w:adjustRightInd w:val="0"/>
      <w:spacing w:line="187" w:lineRule="exact"/>
      <w:ind w:hanging="104"/>
      <w:jc w:val="both"/>
    </w:pPr>
    <w:rPr>
      <w:rFonts w:ascii="Verdana" w:hAnsi="Verdana"/>
    </w:rPr>
  </w:style>
  <w:style w:type="paragraph" w:styleId="a4">
    <w:name w:val="header"/>
    <w:basedOn w:val="a"/>
    <w:link w:val="a5"/>
    <w:rsid w:val="006C3A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6C3AFA"/>
    <w:rPr>
      <w:sz w:val="24"/>
      <w:szCs w:val="24"/>
    </w:rPr>
  </w:style>
  <w:style w:type="paragraph" w:styleId="a6">
    <w:name w:val="footer"/>
    <w:basedOn w:val="a"/>
    <w:link w:val="a7"/>
    <w:uiPriority w:val="99"/>
    <w:rsid w:val="006C3A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6C3AFA"/>
    <w:rPr>
      <w:sz w:val="24"/>
      <w:szCs w:val="24"/>
    </w:rPr>
  </w:style>
  <w:style w:type="paragraph" w:styleId="a8">
    <w:name w:val="Balloon Text"/>
    <w:basedOn w:val="a"/>
    <w:link w:val="a9"/>
    <w:rsid w:val="005F328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5F328B"/>
    <w:rPr>
      <w:rFonts w:ascii="Tahoma" w:hAnsi="Tahoma" w:cs="Tahoma"/>
      <w:sz w:val="16"/>
      <w:szCs w:val="16"/>
    </w:rPr>
  </w:style>
  <w:style w:type="character" w:customStyle="1" w:styleId="aa">
    <w:name w:val="Основной текст + Курсив"/>
    <w:rsid w:val="008041A1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1"/>
      <w:szCs w:val="21"/>
    </w:rPr>
  </w:style>
  <w:style w:type="paragraph" w:styleId="ab">
    <w:name w:val="No Spacing"/>
    <w:uiPriority w:val="1"/>
    <w:qFormat/>
    <w:rsid w:val="008041A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c">
    <w:name w:val="annotation reference"/>
    <w:rsid w:val="00A541E0"/>
    <w:rPr>
      <w:sz w:val="16"/>
      <w:szCs w:val="16"/>
    </w:rPr>
  </w:style>
  <w:style w:type="paragraph" w:styleId="ad">
    <w:name w:val="annotation text"/>
    <w:basedOn w:val="a"/>
    <w:link w:val="ae"/>
    <w:rsid w:val="00A541E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A541E0"/>
  </w:style>
  <w:style w:type="paragraph" w:styleId="af">
    <w:name w:val="annotation subject"/>
    <w:basedOn w:val="ad"/>
    <w:next w:val="ad"/>
    <w:link w:val="af0"/>
    <w:rsid w:val="00A541E0"/>
    <w:rPr>
      <w:b/>
      <w:bCs/>
    </w:rPr>
  </w:style>
  <w:style w:type="character" w:customStyle="1" w:styleId="af0">
    <w:name w:val="Тема примечания Знак"/>
    <w:link w:val="af"/>
    <w:rsid w:val="00A541E0"/>
    <w:rPr>
      <w:b/>
      <w:bCs/>
    </w:rPr>
  </w:style>
  <w:style w:type="paragraph" w:customStyle="1" w:styleId="Style4">
    <w:name w:val="Style4"/>
    <w:basedOn w:val="a"/>
    <w:uiPriority w:val="99"/>
    <w:rsid w:val="005D49E2"/>
    <w:pPr>
      <w:widowControl w:val="0"/>
      <w:autoSpaceDE w:val="0"/>
      <w:autoSpaceDN w:val="0"/>
      <w:adjustRightInd w:val="0"/>
      <w:spacing w:line="263" w:lineRule="exact"/>
      <w:ind w:firstLine="111"/>
      <w:jc w:val="both"/>
    </w:pPr>
    <w:rPr>
      <w:rFonts w:ascii="Verdana" w:hAnsi="Verdana"/>
    </w:rPr>
  </w:style>
  <w:style w:type="paragraph" w:customStyle="1" w:styleId="Style6">
    <w:name w:val="Style6"/>
    <w:basedOn w:val="a"/>
    <w:uiPriority w:val="99"/>
    <w:rsid w:val="005D49E2"/>
    <w:pPr>
      <w:widowControl w:val="0"/>
      <w:autoSpaceDE w:val="0"/>
      <w:autoSpaceDN w:val="0"/>
      <w:adjustRightInd w:val="0"/>
      <w:spacing w:line="512" w:lineRule="exact"/>
      <w:jc w:val="right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40201-1BB6-4B4E-97A5-0C33B6C0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1181</Words>
  <Characters>8789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ОАО ОГК-4 филиал "Сургутская ГРЭС-2"</Company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Наталья Воинова</dc:creator>
  <cp:lastModifiedBy>Muratova</cp:lastModifiedBy>
  <cp:revision>5</cp:revision>
  <cp:lastPrinted>2014-02-03T13:25:00Z</cp:lastPrinted>
  <dcterms:created xsi:type="dcterms:W3CDTF">2014-02-03T13:24:00Z</dcterms:created>
  <dcterms:modified xsi:type="dcterms:W3CDTF">2014-04-16T11:06:00Z</dcterms:modified>
</cp:coreProperties>
</file>