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F" w:rsidRPr="00792102" w:rsidRDefault="00D0353F" w:rsidP="00D035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53F" w:rsidRPr="00792102" w:rsidRDefault="00D0353F" w:rsidP="00D0353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Информация о способах приобретения, стоимости и объемах товаров, </w:t>
      </w:r>
    </w:p>
    <w:p w:rsidR="00D0353F" w:rsidRPr="00792102" w:rsidRDefault="00D0353F" w:rsidP="00D0353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необходимых для производства регулируемых товаров и (или) оказания </w:t>
      </w:r>
    </w:p>
    <w:p w:rsidR="00D0353F" w:rsidRPr="00792102" w:rsidRDefault="00D0353F" w:rsidP="00D0353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регулируемых услуг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ОАО «Э.ОН Россия»</w:t>
      </w:r>
    </w:p>
    <w:p w:rsidR="00D0353F" w:rsidRPr="00792102" w:rsidRDefault="00D0353F" w:rsidP="00D0353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38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4"/>
        <w:gridCol w:w="5528"/>
      </w:tblGrid>
      <w:tr w:rsidR="00D0353F" w:rsidRPr="00792102" w:rsidTr="00D0353F">
        <w:trPr>
          <w:trHeight w:val="400"/>
          <w:jc w:val="center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353F" w:rsidRPr="00D0353F" w:rsidRDefault="00D0353F" w:rsidP="00D0353F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3F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акты, регламентирующие правила закупки (положение о закупках)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53F" w:rsidRPr="00D0353F" w:rsidRDefault="00D0353F" w:rsidP="00D0353F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3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закупках ОАО «Э.ОН Россия»</w:t>
            </w:r>
          </w:p>
        </w:tc>
      </w:tr>
      <w:tr w:rsidR="00D0353F" w:rsidRPr="00792102" w:rsidTr="00D0353F">
        <w:trPr>
          <w:trHeight w:val="400"/>
          <w:jc w:val="center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353F" w:rsidRPr="00D0353F" w:rsidRDefault="00D0353F" w:rsidP="00D0353F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3F"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размещения положения о закупках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9E3" w:rsidRDefault="00C159E3" w:rsidP="00C159E3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на официальном сайте ОАО «Э.ОН Россия» в информационно-телекоммуникационной сети «Интернет» по адресу </w:t>
            </w:r>
          </w:p>
          <w:p w:rsidR="00C159E3" w:rsidRDefault="00C159E3" w:rsidP="00C15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http://www.eon-russia.ru/purchase/documents/; </w:t>
            </w:r>
          </w:p>
          <w:p w:rsidR="00D0353F" w:rsidRPr="00D0353F" w:rsidRDefault="00D0353F" w:rsidP="00C159E3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53F" w:rsidRPr="00792102" w:rsidTr="00D0353F">
        <w:trPr>
          <w:trHeight w:val="400"/>
          <w:jc w:val="center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353F" w:rsidRPr="00D0353F" w:rsidRDefault="00D0353F" w:rsidP="00D0353F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3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планировании закупочных процедур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53F" w:rsidRPr="00D0353F" w:rsidRDefault="00D0353F" w:rsidP="00D0353F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3F">
              <w:rPr>
                <w:rFonts w:ascii="Times New Roman" w:eastAsia="Calibri" w:hAnsi="Times New Roman" w:cs="Times New Roman"/>
                <w:sz w:val="24"/>
                <w:szCs w:val="24"/>
              </w:rPr>
              <w:t>http://www.eon-russia.ru/purchase/program/</w:t>
            </w:r>
          </w:p>
        </w:tc>
      </w:tr>
      <w:tr w:rsidR="00D0353F" w:rsidRPr="00792102" w:rsidTr="00D0353F">
        <w:trPr>
          <w:trHeight w:val="400"/>
          <w:jc w:val="center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353F" w:rsidRPr="00D0353F" w:rsidRDefault="00D0353F" w:rsidP="00D0353F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3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проведения закупочных процедур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9E3" w:rsidRPr="00C159E3" w:rsidRDefault="00C159E3" w:rsidP="00C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 xml:space="preserve"> публикуются в Годовых отчетах ОАО «Э.ОН Россия», размещаемых на официальном сайте ОАО «Э.ОН Россия» в информационно-телекоммуникационной сети «Интернет»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10"/>
            </w:tblGrid>
            <w:tr w:rsidR="00C159E3" w:rsidRPr="00C159E3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0" w:type="auto"/>
                </w:tcPr>
                <w:p w:rsidR="00C159E3" w:rsidRPr="00C159E3" w:rsidRDefault="00C159E3" w:rsidP="00C15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5" w:history="1">
                    <w:r w:rsidRPr="00C159E3">
                      <w:rPr>
                        <w:rStyle w:val="a3"/>
                        <w:rFonts w:ascii="Arial" w:hAnsi="Arial" w:cs="Arial"/>
                        <w:sz w:val="16"/>
                        <w:szCs w:val="16"/>
                      </w:rPr>
                      <w:t>http://www.eon-russia.ru/shareholders/reports/annual_reports/</w:t>
                    </w:r>
                  </w:hyperlink>
                </w:p>
                <w:p w:rsidR="00C159E3" w:rsidRPr="00C159E3" w:rsidRDefault="00C159E3" w:rsidP="00C15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159E3" w:rsidRPr="00C159E3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0" w:type="auto"/>
                </w:tcPr>
                <w:p w:rsidR="00C159E3" w:rsidRPr="00C159E3" w:rsidRDefault="00C159E3" w:rsidP="00C15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159E3" w:rsidRPr="00C159E3" w:rsidRDefault="00C159E3" w:rsidP="00C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159E3" w:rsidRPr="00C159E3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0" w:type="auto"/>
                </w:tcPr>
                <w:p w:rsidR="00C159E3" w:rsidRPr="00C159E3" w:rsidRDefault="00C159E3" w:rsidP="00C15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59E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159E3" w:rsidRPr="00C159E3" w:rsidRDefault="00C159E3" w:rsidP="00C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159E3" w:rsidRPr="00C159E3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0" w:type="auto"/>
                </w:tcPr>
                <w:p w:rsidR="00C159E3" w:rsidRPr="00C159E3" w:rsidRDefault="00C159E3" w:rsidP="00C15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0353F" w:rsidRPr="00D0353F" w:rsidRDefault="00D0353F" w:rsidP="00D0353F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3058" w:rsidRDefault="001D3058"/>
    <w:sectPr w:rsidR="001D3058" w:rsidSect="00D0353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3F"/>
    <w:rsid w:val="000829E7"/>
    <w:rsid w:val="00083AE1"/>
    <w:rsid w:val="00137CF1"/>
    <w:rsid w:val="00166895"/>
    <w:rsid w:val="001B57EB"/>
    <w:rsid w:val="001D3058"/>
    <w:rsid w:val="001D763D"/>
    <w:rsid w:val="0021071A"/>
    <w:rsid w:val="00240E0B"/>
    <w:rsid w:val="002F7666"/>
    <w:rsid w:val="00395638"/>
    <w:rsid w:val="003A38F6"/>
    <w:rsid w:val="003B6A06"/>
    <w:rsid w:val="003F603E"/>
    <w:rsid w:val="0045351F"/>
    <w:rsid w:val="004871C9"/>
    <w:rsid w:val="00543F72"/>
    <w:rsid w:val="0066431B"/>
    <w:rsid w:val="00712151"/>
    <w:rsid w:val="0072745D"/>
    <w:rsid w:val="00792D87"/>
    <w:rsid w:val="00873E96"/>
    <w:rsid w:val="008D2BE0"/>
    <w:rsid w:val="00AF24A6"/>
    <w:rsid w:val="00B85FFA"/>
    <w:rsid w:val="00BE7002"/>
    <w:rsid w:val="00BE75C5"/>
    <w:rsid w:val="00C159E3"/>
    <w:rsid w:val="00C830C2"/>
    <w:rsid w:val="00CC07B2"/>
    <w:rsid w:val="00D0353F"/>
    <w:rsid w:val="00D0578F"/>
    <w:rsid w:val="00F835E5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15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15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n-russia.ru/shareholders/reports/annual_repo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"Сургутская ГРЭС-2" ОАО "ОГК-4"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Денис Александрович</dc:creator>
  <cp:lastModifiedBy>Заитова Наталья Александровна</cp:lastModifiedBy>
  <cp:revision>4</cp:revision>
  <dcterms:created xsi:type="dcterms:W3CDTF">2014-04-24T08:57:00Z</dcterms:created>
  <dcterms:modified xsi:type="dcterms:W3CDTF">2014-04-24T11:57:00Z</dcterms:modified>
</cp:coreProperties>
</file>