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proofErr w:type="gramStart"/>
      <w:r w:rsidR="00FF66B5" w:rsidRPr="00C42749">
        <w:rPr>
          <w:rFonts w:ascii="Verdana" w:hAnsi="Verdana"/>
          <w:sz w:val="22"/>
          <w:szCs w:val="22"/>
          <w:lang w:val="ru-RU"/>
        </w:rPr>
        <w:t xml:space="preserve">   </w:t>
      </w:r>
      <w:r w:rsidRPr="00C42749">
        <w:rPr>
          <w:rFonts w:ascii="Verdana" w:hAnsi="Verdana"/>
          <w:sz w:val="22"/>
          <w:szCs w:val="22"/>
          <w:lang w:val="ru-RU"/>
        </w:rPr>
        <w:t>«</w:t>
      </w:r>
      <w:proofErr w:type="gramEnd"/>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7A11435E" w14:textId="77777777" w:rsidR="00FE243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r w:rsidR="00FE2430">
        <w:rPr>
          <w:rFonts w:ascii="Verdana" w:hAnsi="Verdana"/>
          <w:sz w:val="22"/>
          <w:szCs w:val="22"/>
          <w:lang w:val="ru-RU"/>
        </w:rPr>
        <w:t xml:space="preserve"> </w:t>
      </w:r>
    </w:p>
    <w:p w14:paraId="632B110E" w14:textId="3683BD24" w:rsidR="00DC0D32" w:rsidRPr="00C42749" w:rsidRDefault="00FE2430" w:rsidP="00653FFB">
      <w:pPr>
        <w:pStyle w:val="a4"/>
        <w:ind w:firstLine="567"/>
        <w:jc w:val="both"/>
        <w:rPr>
          <w:rFonts w:ascii="Verdana" w:hAnsi="Verdana"/>
          <w:sz w:val="22"/>
          <w:szCs w:val="22"/>
          <w:lang w:val="ru-RU"/>
        </w:rPr>
      </w:pPr>
      <w:r>
        <w:rPr>
          <w:rFonts w:ascii="Verdana" w:hAnsi="Verdana"/>
          <w:sz w:val="22"/>
          <w:szCs w:val="22"/>
          <w:lang w:val="ru-RU"/>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спецификации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6031FC0D" w:rsidR="00C96BE6"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00A460AE">
        <w:rPr>
          <w:rFonts w:ascii="Verdana" w:hAnsi="Verdana"/>
          <w:sz w:val="22"/>
          <w:szCs w:val="22"/>
          <w:lang w:val="ru-RU"/>
        </w:rPr>
        <w:t xml:space="preserve"> или универсального передаточного документа (далее – УПД)</w:t>
      </w:r>
      <w:r w:rsidRPr="00C42749">
        <w:rPr>
          <w:rFonts w:ascii="Verdana" w:hAnsi="Verdana"/>
          <w:sz w:val="22"/>
          <w:szCs w:val="22"/>
          <w:lang w:val="ru-RU"/>
        </w:rPr>
        <w:t>.</w:t>
      </w:r>
      <w:r w:rsidR="008323D3">
        <w:rPr>
          <w:rFonts w:ascii="Verdana" w:hAnsi="Verdana"/>
          <w:sz w:val="22"/>
          <w:szCs w:val="22"/>
          <w:lang w:val="ru-RU"/>
        </w:rPr>
        <w:t xml:space="preserve"> </w:t>
      </w:r>
    </w:p>
    <w:p w14:paraId="24C1F5B9" w14:textId="05F3FEFB" w:rsidR="004F409C" w:rsidRPr="00C42749" w:rsidRDefault="000530A2" w:rsidP="00653FFB">
      <w:pPr>
        <w:pStyle w:val="a4"/>
        <w:ind w:firstLine="567"/>
        <w:jc w:val="both"/>
        <w:rPr>
          <w:rFonts w:ascii="Verdana" w:hAnsi="Verdana"/>
          <w:sz w:val="22"/>
          <w:szCs w:val="22"/>
          <w:lang w:val="ru-RU"/>
        </w:rPr>
      </w:pPr>
      <w:r>
        <w:rPr>
          <w:rFonts w:ascii="Verdana" w:hAnsi="Verdana"/>
          <w:sz w:val="22"/>
          <w:szCs w:val="22"/>
          <w:lang w:val="ru-RU"/>
        </w:rPr>
        <w:t xml:space="preserve">Право залога на переданную Покупателю продукцию </w:t>
      </w:r>
      <w:r w:rsidR="0013253C">
        <w:rPr>
          <w:rFonts w:ascii="Verdana" w:hAnsi="Verdana"/>
          <w:sz w:val="22"/>
          <w:szCs w:val="22"/>
          <w:lang w:val="ru-RU"/>
        </w:rPr>
        <w:t xml:space="preserve">до момента ее полной оплаты Покупателем </w:t>
      </w:r>
      <w:r>
        <w:rPr>
          <w:rFonts w:ascii="Verdana" w:hAnsi="Verdana"/>
          <w:sz w:val="22"/>
          <w:szCs w:val="22"/>
          <w:lang w:val="ru-RU"/>
        </w:rPr>
        <w:t>у Поставщика не возникает.</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bookmarkStart w:id="0" w:name="_Hlk12556372"/>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bookmarkStart w:id="1" w:name="_Hlk12556310"/>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02824A3E" w14:textId="77777777" w:rsidR="00DC71FF"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r w:rsidR="00DC71FF">
        <w:rPr>
          <w:rFonts w:ascii="Verdana" w:hAnsi="Verdana"/>
          <w:sz w:val="22"/>
          <w:szCs w:val="22"/>
          <w:lang w:val="ru-RU"/>
        </w:rPr>
        <w:t>;</w:t>
      </w:r>
    </w:p>
    <w:p w14:paraId="1FE1C4C0" w14:textId="0D5AFFAB" w:rsidR="00DC0D32" w:rsidRPr="00907F5D" w:rsidRDefault="00DC71FF" w:rsidP="00806EFC">
      <w:pPr>
        <w:pStyle w:val="a4"/>
        <w:ind w:firstLine="680"/>
        <w:jc w:val="both"/>
        <w:rPr>
          <w:rFonts w:ascii="Verdana" w:hAnsi="Verdana"/>
          <w:sz w:val="22"/>
          <w:szCs w:val="22"/>
          <w:lang w:val="ru-RU"/>
        </w:rPr>
      </w:pPr>
      <w:r>
        <w:rPr>
          <w:rFonts w:ascii="Verdana" w:hAnsi="Verdana"/>
          <w:sz w:val="22"/>
          <w:szCs w:val="22"/>
          <w:lang w:val="ru-RU"/>
        </w:rPr>
        <w:t>- код номенклатуры (согласно спецификации)</w:t>
      </w:r>
      <w:r w:rsidR="00DC0D32" w:rsidRPr="00907F5D">
        <w:rPr>
          <w:rFonts w:ascii="Verdana" w:hAnsi="Verdana"/>
          <w:sz w:val="22"/>
          <w:szCs w:val="22"/>
          <w:lang w:val="ru-RU"/>
        </w:rPr>
        <w:t>.</w:t>
      </w:r>
    </w:p>
    <w:p w14:paraId="3454F6DA" w14:textId="4841BCE2" w:rsidR="00DC71FF" w:rsidRDefault="00DC71FF" w:rsidP="00653FFB">
      <w:pPr>
        <w:pStyle w:val="a4"/>
        <w:ind w:firstLine="567"/>
        <w:jc w:val="both"/>
        <w:rPr>
          <w:rFonts w:ascii="Verdana" w:hAnsi="Verdana"/>
          <w:sz w:val="22"/>
          <w:szCs w:val="22"/>
          <w:lang w:val="ru-RU"/>
        </w:rPr>
      </w:pPr>
      <w:r>
        <w:rPr>
          <w:rFonts w:ascii="Verdana" w:hAnsi="Verdana"/>
          <w:sz w:val="22"/>
          <w:szCs w:val="22"/>
          <w:lang w:val="ru-RU"/>
        </w:rPr>
        <w:t xml:space="preserve">На каждую упаковку наносится штрихкод продукции, содержащий код номенклатуры (согласно спецификации). </w:t>
      </w:r>
    </w:p>
    <w:bookmarkEnd w:id="1"/>
    <w:p w14:paraId="3345BCE3" w14:textId="7B101DD2"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2EDBA32B" w:rsidR="00DC0D32"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3B0F6C22" w14:textId="622CA758" w:rsidR="00233BE4" w:rsidRDefault="00233BE4" w:rsidP="00806EFC">
      <w:pPr>
        <w:pStyle w:val="a4"/>
        <w:ind w:firstLine="680"/>
        <w:jc w:val="both"/>
        <w:rPr>
          <w:rFonts w:ascii="Verdana" w:hAnsi="Verdana"/>
          <w:sz w:val="22"/>
          <w:szCs w:val="22"/>
          <w:lang w:val="ru-RU"/>
        </w:rPr>
      </w:pPr>
      <w:r>
        <w:rPr>
          <w:rFonts w:ascii="Verdana" w:hAnsi="Verdana"/>
          <w:sz w:val="22"/>
          <w:szCs w:val="22"/>
          <w:lang w:val="ru-RU"/>
        </w:rPr>
        <w:t xml:space="preserve">- если продукция поставлена не </w:t>
      </w:r>
      <w:r w:rsidRPr="00907F5D">
        <w:rPr>
          <w:rFonts w:ascii="Verdana" w:hAnsi="Verdana"/>
          <w:sz w:val="22"/>
          <w:szCs w:val="22"/>
          <w:lang w:val="ru-RU"/>
        </w:rPr>
        <w:t xml:space="preserve">на паллетах, за исключением продукции, подлежащей </w:t>
      </w:r>
      <w:r>
        <w:rPr>
          <w:rFonts w:ascii="Verdana" w:hAnsi="Verdana"/>
          <w:sz w:val="22"/>
          <w:szCs w:val="22"/>
          <w:lang w:val="ru-RU"/>
        </w:rPr>
        <w:t xml:space="preserve">в соответствии со спецификацией к Договору </w:t>
      </w:r>
      <w:r w:rsidRPr="00907F5D">
        <w:rPr>
          <w:rFonts w:ascii="Verdana" w:hAnsi="Verdana"/>
          <w:sz w:val="22"/>
          <w:szCs w:val="22"/>
          <w:lang w:val="ru-RU"/>
        </w:rPr>
        <w:t>поставке без упаковки, или продукции, которая в силу своих физических характеристик не может поставляться на паллетах</w:t>
      </w:r>
      <w:r>
        <w:rPr>
          <w:rFonts w:ascii="Verdana" w:hAnsi="Verdana"/>
          <w:sz w:val="22"/>
          <w:szCs w:val="22"/>
          <w:lang w:val="ru-RU"/>
        </w:rPr>
        <w:t>;</w:t>
      </w:r>
    </w:p>
    <w:p w14:paraId="661CCFA1" w14:textId="5DB82BE9" w:rsidR="00B81CBB" w:rsidRPr="00907F5D" w:rsidRDefault="00B81CBB" w:rsidP="00806EFC">
      <w:pPr>
        <w:pStyle w:val="a4"/>
        <w:ind w:firstLine="680"/>
        <w:jc w:val="both"/>
        <w:rPr>
          <w:rFonts w:ascii="Verdana" w:hAnsi="Verdana"/>
          <w:sz w:val="22"/>
          <w:szCs w:val="22"/>
          <w:lang w:val="ru-RU"/>
        </w:rPr>
      </w:pPr>
      <w:r>
        <w:rPr>
          <w:rFonts w:ascii="Verdana" w:hAnsi="Verdana"/>
          <w:sz w:val="22"/>
          <w:szCs w:val="22"/>
          <w:lang w:val="ru-RU"/>
        </w:rPr>
        <w:t xml:space="preserve">- если продукция доставлена Покупателю без </w:t>
      </w:r>
      <w:r w:rsidR="00A460AE" w:rsidRPr="00907F5D">
        <w:rPr>
          <w:rFonts w:ascii="Verdana" w:hAnsi="Verdana"/>
          <w:sz w:val="22"/>
          <w:szCs w:val="22"/>
          <w:lang w:val="ru-RU"/>
        </w:rPr>
        <w:t>товарно-транспортной накладной (транспортной накладной, коносамента, грузовой накладной или иного аналогичного документа</w:t>
      </w:r>
      <w:r w:rsidR="00A460AE">
        <w:rPr>
          <w:rFonts w:ascii="Verdana" w:hAnsi="Verdana"/>
          <w:sz w:val="22"/>
          <w:szCs w:val="22"/>
          <w:lang w:val="ru-RU"/>
        </w:rPr>
        <w:t>)</w:t>
      </w:r>
      <w:r>
        <w:rPr>
          <w:rFonts w:ascii="Verdana" w:hAnsi="Verdana"/>
          <w:sz w:val="22"/>
          <w:szCs w:val="22"/>
          <w:lang w:val="ru-RU"/>
        </w:rPr>
        <w:t>;</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bookmarkEnd w:id="0"/>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05ED3BF0"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lastRenderedPageBreak/>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BC80560" w14:textId="77777777" w:rsidR="008251CA" w:rsidRDefault="00240953" w:rsidP="00240953">
      <w:pPr>
        <w:pStyle w:val="a4"/>
        <w:ind w:firstLine="567"/>
        <w:jc w:val="both"/>
        <w:rPr>
          <w:rFonts w:ascii="Verdana" w:hAnsi="Verdana"/>
          <w:sz w:val="22"/>
          <w:szCs w:val="22"/>
          <w:lang w:val="ru-RU"/>
        </w:rPr>
      </w:pPr>
      <w:bookmarkStart w:id="2" w:name="_Hlk12556877"/>
      <w:r w:rsidRPr="00240953">
        <w:rPr>
          <w:rFonts w:ascii="Verdana" w:hAnsi="Verdana"/>
          <w:sz w:val="22"/>
          <w:szCs w:val="22"/>
          <w:lang w:val="ru-RU"/>
        </w:rPr>
        <w:t>2.11.</w:t>
      </w:r>
      <w:r>
        <w:rPr>
          <w:rFonts w:ascii="Verdana" w:hAnsi="Verdana"/>
          <w:sz w:val="22"/>
          <w:szCs w:val="22"/>
          <w:lang w:val="ru-RU"/>
        </w:rPr>
        <w:t xml:space="preserve"> </w:t>
      </w:r>
      <w:r w:rsidRPr="00240953">
        <w:rPr>
          <w:rFonts w:ascii="Verdana" w:hAnsi="Verdana"/>
          <w:sz w:val="22"/>
          <w:szCs w:val="22"/>
          <w:lang w:val="ru-RU"/>
        </w:rPr>
        <w:t xml:space="preserve">Поставщик обязан в товарной накладной (форма ТОРГ-12) или УПД в разделе «Товар», подразделе «Код» указывать код номенклатуры для каждой поставляемой позиции </w:t>
      </w:r>
      <w:r w:rsidR="008251CA">
        <w:rPr>
          <w:rFonts w:ascii="Verdana" w:hAnsi="Verdana"/>
          <w:sz w:val="22"/>
          <w:szCs w:val="22"/>
          <w:lang w:val="ru-RU"/>
        </w:rPr>
        <w:t>п</w:t>
      </w:r>
      <w:r w:rsidRPr="00240953">
        <w:rPr>
          <w:rFonts w:ascii="Verdana" w:hAnsi="Verdana"/>
          <w:sz w:val="22"/>
          <w:szCs w:val="22"/>
          <w:lang w:val="ru-RU"/>
        </w:rPr>
        <w:t>родукции</w:t>
      </w:r>
      <w:r w:rsidR="008251CA">
        <w:rPr>
          <w:rFonts w:ascii="Verdana" w:hAnsi="Verdana"/>
          <w:sz w:val="22"/>
          <w:szCs w:val="22"/>
          <w:lang w:val="ru-RU"/>
        </w:rPr>
        <w:t>, определенный в соответствующей спецификации к Договору</w:t>
      </w:r>
      <w:r w:rsidRPr="00240953">
        <w:rPr>
          <w:rFonts w:ascii="Verdana" w:hAnsi="Verdana"/>
          <w:sz w:val="22"/>
          <w:szCs w:val="22"/>
          <w:lang w:val="ru-RU"/>
        </w:rPr>
        <w:t>.</w:t>
      </w:r>
      <w:r w:rsidR="008251CA">
        <w:rPr>
          <w:rFonts w:ascii="Verdana" w:hAnsi="Verdana"/>
          <w:sz w:val="22"/>
          <w:szCs w:val="22"/>
          <w:lang w:val="ru-RU"/>
        </w:rPr>
        <w:t xml:space="preserve"> </w:t>
      </w:r>
    </w:p>
    <w:p w14:paraId="058F086D" w14:textId="730AAE27" w:rsidR="00240953" w:rsidRDefault="00240953" w:rsidP="00240953">
      <w:pPr>
        <w:pStyle w:val="a4"/>
        <w:ind w:firstLine="567"/>
        <w:jc w:val="both"/>
        <w:rPr>
          <w:rFonts w:ascii="Verdana" w:hAnsi="Verdana"/>
          <w:sz w:val="22"/>
          <w:szCs w:val="22"/>
          <w:lang w:val="ru-RU"/>
        </w:rPr>
      </w:pPr>
      <w:r w:rsidRPr="00240953">
        <w:rPr>
          <w:rFonts w:ascii="Verdana" w:hAnsi="Verdana"/>
          <w:sz w:val="22"/>
          <w:szCs w:val="22"/>
          <w:lang w:val="ru-RU"/>
        </w:rPr>
        <w:t>В случае если из-за особенностей учетной системы Поставщика, Поставщик не может указать код номенклатуры в подразделе «Код», допускается указать его в подразделе «наименование, характеристика, сорт, артикул товара», после текстового описания продукции.</w:t>
      </w:r>
    </w:p>
    <w:p w14:paraId="79210D26" w14:textId="7C6A64B6" w:rsidR="00240953" w:rsidRDefault="00240953" w:rsidP="00936940">
      <w:pPr>
        <w:pStyle w:val="a4"/>
        <w:ind w:firstLine="567"/>
        <w:jc w:val="both"/>
        <w:rPr>
          <w:rFonts w:ascii="Verdana" w:hAnsi="Verdana"/>
          <w:sz w:val="22"/>
          <w:szCs w:val="22"/>
          <w:lang w:val="ru-RU"/>
        </w:rPr>
      </w:pPr>
      <w:bookmarkStart w:id="3" w:name="_Hlk12556964"/>
      <w:bookmarkEnd w:id="2"/>
      <w:r>
        <w:rPr>
          <w:rFonts w:ascii="Verdana" w:hAnsi="Verdana"/>
          <w:sz w:val="22"/>
          <w:szCs w:val="22"/>
          <w:lang w:val="ru-RU"/>
        </w:rPr>
        <w:t>2.12.</w:t>
      </w:r>
      <w:r w:rsidRPr="00240953">
        <w:rPr>
          <w:rFonts w:ascii="Verdana" w:hAnsi="Verdana"/>
          <w:sz w:val="22"/>
          <w:szCs w:val="22"/>
          <w:lang w:val="ru-RU"/>
        </w:rPr>
        <w:t xml:space="preserve"> Поставщик обязан в товарной накладной (форма ТОРГ-12) в графе «Основание»</w:t>
      </w:r>
      <w:r w:rsidR="008251CA">
        <w:rPr>
          <w:rFonts w:ascii="Verdana" w:hAnsi="Verdana"/>
          <w:sz w:val="22"/>
          <w:szCs w:val="22"/>
          <w:lang w:val="ru-RU"/>
        </w:rPr>
        <w:t>, а</w:t>
      </w:r>
      <w:r w:rsidRPr="00240953">
        <w:rPr>
          <w:rFonts w:ascii="Verdana" w:hAnsi="Verdana"/>
          <w:sz w:val="22"/>
          <w:szCs w:val="22"/>
          <w:lang w:val="ru-RU"/>
        </w:rPr>
        <w:t xml:space="preserve"> в УПД в графе «Основание передачи (сдачи) / получения (приемки)»</w:t>
      </w:r>
      <w:r w:rsidR="008251CA">
        <w:rPr>
          <w:rFonts w:ascii="Verdana" w:hAnsi="Verdana"/>
          <w:sz w:val="22"/>
          <w:szCs w:val="22"/>
          <w:lang w:val="ru-RU"/>
        </w:rPr>
        <w:t>,</w:t>
      </w:r>
      <w:r w:rsidRPr="00240953">
        <w:rPr>
          <w:rFonts w:ascii="Verdana" w:hAnsi="Verdana"/>
          <w:sz w:val="22"/>
          <w:szCs w:val="22"/>
          <w:lang w:val="ru-RU"/>
        </w:rPr>
        <w:t xml:space="preserve"> указать номер и дату Договора, а также номер </w:t>
      </w:r>
      <w:r w:rsidR="008251CA" w:rsidRPr="003762DD">
        <w:rPr>
          <w:rFonts w:ascii="Verdana" w:hAnsi="Verdana"/>
          <w:sz w:val="22"/>
          <w:szCs w:val="22"/>
        </w:rPr>
        <w:t xml:space="preserve">спецификации в ERP системе </w:t>
      </w:r>
      <w:r w:rsidR="008251CA">
        <w:rPr>
          <w:rFonts w:ascii="Verdana" w:hAnsi="Verdana"/>
          <w:sz w:val="22"/>
          <w:szCs w:val="22"/>
          <w:lang w:val="ru-RU"/>
        </w:rPr>
        <w:t>П</w:t>
      </w:r>
      <w:r w:rsidR="008251CA" w:rsidRPr="003762DD">
        <w:rPr>
          <w:rFonts w:ascii="Verdana" w:hAnsi="Verdana"/>
          <w:sz w:val="22"/>
          <w:szCs w:val="22"/>
        </w:rPr>
        <w:t>окупателя</w:t>
      </w:r>
      <w:r w:rsidR="008251CA">
        <w:rPr>
          <w:rFonts w:ascii="Verdana" w:hAnsi="Verdana"/>
          <w:sz w:val="22"/>
          <w:szCs w:val="22"/>
          <w:lang w:val="ru-RU"/>
        </w:rPr>
        <w:t xml:space="preserve"> (</w:t>
      </w:r>
      <w:r w:rsidR="008251CA" w:rsidRPr="00240953">
        <w:rPr>
          <w:rFonts w:ascii="Verdana" w:hAnsi="Verdana"/>
          <w:sz w:val="22"/>
          <w:szCs w:val="22"/>
          <w:lang w:val="ru-RU"/>
        </w:rPr>
        <w:t>в формате зп000000_00</w:t>
      </w:r>
      <w:r w:rsidR="008251CA">
        <w:rPr>
          <w:rFonts w:ascii="Verdana" w:hAnsi="Verdana"/>
          <w:sz w:val="22"/>
          <w:szCs w:val="22"/>
          <w:lang w:val="ru-RU"/>
        </w:rPr>
        <w:t>)</w:t>
      </w:r>
      <w:r w:rsidRPr="00240953">
        <w:rPr>
          <w:rFonts w:ascii="Verdana" w:hAnsi="Verdana"/>
          <w:sz w:val="22"/>
          <w:szCs w:val="22"/>
          <w:lang w:val="ru-RU"/>
        </w:rPr>
        <w:t xml:space="preserve">, </w:t>
      </w:r>
      <w:r w:rsidR="008251CA">
        <w:rPr>
          <w:rFonts w:ascii="Verdana" w:hAnsi="Verdana"/>
          <w:sz w:val="22"/>
          <w:szCs w:val="22"/>
          <w:lang w:val="ru-RU"/>
        </w:rPr>
        <w:t xml:space="preserve">определенный в соответствующей спецификации к Договору </w:t>
      </w:r>
      <w:r w:rsidRPr="00240953">
        <w:rPr>
          <w:rFonts w:ascii="Verdana" w:hAnsi="Verdana"/>
          <w:sz w:val="22"/>
          <w:szCs w:val="22"/>
          <w:lang w:val="ru-RU"/>
        </w:rPr>
        <w:t>по которой поставляется продукция.</w:t>
      </w:r>
    </w:p>
    <w:bookmarkEnd w:id="3"/>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14ACD82F" w:rsidR="00DC0D32"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5EE374D" w14:textId="050402D4" w:rsidR="00883D19" w:rsidRPr="00883D19" w:rsidRDefault="00883D19" w:rsidP="00472EBB">
      <w:pPr>
        <w:tabs>
          <w:tab w:val="num" w:pos="1276"/>
        </w:tabs>
        <w:autoSpaceDE w:val="0"/>
        <w:autoSpaceDN w:val="0"/>
        <w:ind w:firstLine="567"/>
        <w:jc w:val="both"/>
        <w:rPr>
          <w:rFonts w:ascii="Verdana" w:hAnsi="Verdana"/>
          <w:sz w:val="22"/>
          <w:szCs w:val="22"/>
        </w:rPr>
      </w:pPr>
      <w:bookmarkStart w:id="4" w:name="_Hlk12557062"/>
      <w:r w:rsidRPr="00F23CFA">
        <w:rPr>
          <w:rFonts w:ascii="Verdana" w:hAnsi="Verdana" w:cs="Arial"/>
          <w:sz w:val="22"/>
          <w:szCs w:val="22"/>
          <w:lang w:val="sr-Cyrl-CS"/>
        </w:rPr>
        <w:t xml:space="preserve">При указании в </w:t>
      </w:r>
      <w:r>
        <w:rPr>
          <w:rFonts w:ascii="Verdana" w:hAnsi="Verdana" w:cs="Arial"/>
          <w:sz w:val="22"/>
          <w:szCs w:val="22"/>
          <w:lang w:val="sr-Cyrl-CS"/>
        </w:rPr>
        <w:t>спецификации</w:t>
      </w:r>
      <w:r w:rsidRPr="00F23CFA">
        <w:rPr>
          <w:rFonts w:ascii="Verdana" w:hAnsi="Verdana" w:cs="Arial"/>
          <w:sz w:val="22"/>
          <w:szCs w:val="22"/>
          <w:lang w:val="sr-Cyrl-CS"/>
        </w:rPr>
        <w:t xml:space="preserve">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w:t>
      </w:r>
      <w:r w:rsidR="00240953">
        <w:rPr>
          <w:rFonts w:ascii="Verdana" w:hAnsi="Verdana" w:cs="Arial"/>
          <w:sz w:val="22"/>
          <w:szCs w:val="22"/>
          <w:lang w:val="sr-Cyrl-CS"/>
        </w:rPr>
        <w:t>,</w:t>
      </w:r>
      <w:r w:rsidR="00A460AE">
        <w:rPr>
          <w:rFonts w:ascii="Verdana" w:hAnsi="Verdana" w:cs="Arial"/>
          <w:sz w:val="22"/>
          <w:szCs w:val="22"/>
          <w:lang w:val="sr-Cyrl-CS"/>
        </w:rPr>
        <w:t xml:space="preserve"> УПД</w:t>
      </w:r>
      <w:r w:rsidRPr="00F23CFA">
        <w:rPr>
          <w:rFonts w:ascii="Verdana" w:hAnsi="Verdana" w:cs="Arial"/>
          <w:sz w:val="22"/>
          <w:szCs w:val="22"/>
          <w:lang w:val="sr-Cyrl-CS"/>
        </w:rPr>
        <w:t>,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r>
        <w:rPr>
          <w:rFonts w:ascii="Verdana" w:hAnsi="Verdana" w:cs="Arial"/>
          <w:sz w:val="22"/>
          <w:szCs w:val="22"/>
          <w:lang w:val="sr-Cyrl-CS"/>
        </w:rPr>
        <w:t>.</w:t>
      </w:r>
    </w:p>
    <w:bookmarkEnd w:id="4"/>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lastRenderedPageBreak/>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94F9960"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w:t>
      </w:r>
      <w:r w:rsidR="00AD3400">
        <w:rPr>
          <w:rFonts w:ascii="Verdana" w:hAnsi="Verdana"/>
          <w:sz w:val="22"/>
          <w:szCs w:val="22"/>
          <w:lang w:val="ru-RU"/>
        </w:rPr>
        <w:t>енной в ненадлежащем количестве</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5D46A9E1"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EA2F82">
        <w:rPr>
          <w:rFonts w:ascii="Verdana" w:hAnsi="Verdana"/>
          <w:sz w:val="22"/>
          <w:szCs w:val="22"/>
          <w:lang w:val="ru-RU"/>
        </w:rPr>
        <w:t>имильного сообщения</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73D504DF" w:rsidR="00DC0D32" w:rsidRPr="00C42749" w:rsidRDefault="00DC0D32" w:rsidP="006B74C9">
      <w:pPr>
        <w:pStyle w:val="a4"/>
        <w:ind w:firstLine="680"/>
        <w:jc w:val="both"/>
        <w:rPr>
          <w:rFonts w:ascii="Verdana" w:hAnsi="Verdana"/>
          <w:sz w:val="22"/>
          <w:szCs w:val="22"/>
          <w:lang w:val="ru-RU"/>
        </w:rPr>
      </w:pPr>
      <w:bookmarkStart w:id="5" w:name="_Hlk12557212"/>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w:t>
      </w:r>
      <w:r w:rsidR="00A460AE">
        <w:rPr>
          <w:rFonts w:ascii="Verdana" w:hAnsi="Verdana"/>
          <w:sz w:val="22"/>
          <w:szCs w:val="22"/>
          <w:lang w:val="ru-RU"/>
        </w:rPr>
        <w:t xml:space="preserve">(УПД) </w:t>
      </w:r>
      <w:r w:rsidRPr="00632CAC">
        <w:rPr>
          <w:rFonts w:ascii="Verdana" w:hAnsi="Verdana"/>
          <w:sz w:val="22"/>
          <w:szCs w:val="22"/>
          <w:lang w:val="ru-RU"/>
        </w:rPr>
        <w:t>и документа, удостоверяющего качество продукции (если таковые переданы Покупателю к моменту приемки);</w:t>
      </w:r>
    </w:p>
    <w:bookmarkEnd w:id="5"/>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003424CA" w:rsidR="0008340A" w:rsidRDefault="00234797" w:rsidP="00653FFB">
      <w:pPr>
        <w:pStyle w:val="a4"/>
        <w:ind w:firstLine="567"/>
        <w:jc w:val="both"/>
        <w:rPr>
          <w:rFonts w:ascii="Verdana" w:hAnsi="Verdana"/>
          <w:sz w:val="22"/>
          <w:szCs w:val="22"/>
          <w:lang w:val="ru-RU"/>
        </w:rPr>
      </w:pPr>
      <w:bookmarkStart w:id="6" w:name="_Hlk12557249"/>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00A460AE">
        <w:rPr>
          <w:rFonts w:ascii="Verdana" w:hAnsi="Verdana"/>
          <w:sz w:val="22"/>
          <w:szCs w:val="22"/>
          <w:lang w:val="ru-RU"/>
        </w:rPr>
        <w:t xml:space="preserve"> или УПД</w:t>
      </w:r>
      <w:r w:rsidRPr="00C42749">
        <w:rPr>
          <w:rFonts w:ascii="Verdana" w:hAnsi="Verdana"/>
          <w:sz w:val="22"/>
          <w:szCs w:val="22"/>
          <w:lang w:val="ru-RU"/>
        </w:rPr>
        <w:t>, один экземпляр которо</w:t>
      </w:r>
      <w:r w:rsidR="00A460AE">
        <w:rPr>
          <w:rFonts w:ascii="Verdana" w:hAnsi="Verdana"/>
          <w:sz w:val="22"/>
          <w:szCs w:val="22"/>
          <w:lang w:val="ru-RU"/>
        </w:rPr>
        <w:t>го</w:t>
      </w:r>
      <w:r w:rsidRPr="00C42749">
        <w:rPr>
          <w:rFonts w:ascii="Verdana" w:hAnsi="Verdana"/>
          <w:sz w:val="22"/>
          <w:szCs w:val="22"/>
          <w:lang w:val="ru-RU"/>
        </w:rPr>
        <w:t xml:space="preserve"> возвращается Поставщику.</w:t>
      </w:r>
    </w:p>
    <w:p w14:paraId="4988B9D8" w14:textId="5C959B24" w:rsidR="001018B0" w:rsidRDefault="001018B0" w:rsidP="00653FFB">
      <w:pPr>
        <w:pStyle w:val="a4"/>
        <w:ind w:firstLine="567"/>
        <w:jc w:val="both"/>
        <w:rPr>
          <w:rFonts w:ascii="Verdana" w:hAnsi="Verdana"/>
          <w:sz w:val="22"/>
          <w:szCs w:val="22"/>
          <w:lang w:val="ru-RU"/>
        </w:rPr>
      </w:pPr>
      <w:r>
        <w:rPr>
          <w:rFonts w:ascii="Verdana" w:hAnsi="Verdana"/>
          <w:sz w:val="22"/>
          <w:szCs w:val="22"/>
          <w:lang w:val="ru-RU"/>
        </w:rPr>
        <w:t>Товарная накладная (форма ТОРГ-12) и</w:t>
      </w:r>
      <w:r w:rsidR="00284822">
        <w:rPr>
          <w:rFonts w:ascii="Verdana" w:hAnsi="Verdana"/>
          <w:sz w:val="22"/>
          <w:szCs w:val="22"/>
          <w:lang w:val="ru-RU"/>
        </w:rPr>
        <w:t>ли</w:t>
      </w:r>
      <w:r>
        <w:rPr>
          <w:rFonts w:ascii="Verdana" w:hAnsi="Verdana"/>
          <w:sz w:val="22"/>
          <w:szCs w:val="22"/>
          <w:lang w:val="ru-RU"/>
        </w:rPr>
        <w:t xml:space="preserve"> УПД подписываются уполномоченным представителем Покупателя, имеющим надлежащим образом оформленную доверенность на осуществление приемки продукции и на подписание первичный учетных документов. По запросу Поставщика Покупатель направляет скан-копию такой доверенности на указанный Поставщиком адрес электронной почты. Оттиск печати Покупателя на оформляемые по Договору первичные учетные документы (товарная накладная (форма ТОРГ-12), УПД</w:t>
      </w:r>
      <w:r w:rsidR="0062535C">
        <w:rPr>
          <w:rFonts w:ascii="Verdana" w:hAnsi="Verdana"/>
          <w:sz w:val="22"/>
          <w:szCs w:val="22"/>
          <w:lang w:val="ru-RU"/>
        </w:rPr>
        <w:t xml:space="preserve">, </w:t>
      </w:r>
      <w:r w:rsidR="0062535C" w:rsidRPr="00907F5D">
        <w:rPr>
          <w:rFonts w:ascii="Verdana" w:hAnsi="Verdana"/>
          <w:sz w:val="22"/>
          <w:szCs w:val="22"/>
          <w:lang w:val="ru-RU"/>
        </w:rPr>
        <w:lastRenderedPageBreak/>
        <w:t>товарно-транспортн</w:t>
      </w:r>
      <w:r w:rsidR="0062535C">
        <w:rPr>
          <w:rFonts w:ascii="Verdana" w:hAnsi="Verdana"/>
          <w:sz w:val="22"/>
          <w:szCs w:val="22"/>
          <w:lang w:val="ru-RU"/>
        </w:rPr>
        <w:t>ая</w:t>
      </w:r>
      <w:r w:rsidR="0062535C" w:rsidRPr="00907F5D">
        <w:rPr>
          <w:rFonts w:ascii="Verdana" w:hAnsi="Verdana"/>
          <w:sz w:val="22"/>
          <w:szCs w:val="22"/>
          <w:lang w:val="ru-RU"/>
        </w:rPr>
        <w:t xml:space="preserve"> накладн</w:t>
      </w:r>
      <w:r w:rsidR="0062535C">
        <w:rPr>
          <w:rFonts w:ascii="Verdana" w:hAnsi="Verdana"/>
          <w:sz w:val="22"/>
          <w:szCs w:val="22"/>
          <w:lang w:val="ru-RU"/>
        </w:rPr>
        <w:t xml:space="preserve">ая, </w:t>
      </w:r>
      <w:r w:rsidR="0062535C" w:rsidRPr="00907F5D">
        <w:rPr>
          <w:rFonts w:ascii="Verdana" w:hAnsi="Verdana"/>
          <w:sz w:val="22"/>
          <w:szCs w:val="22"/>
          <w:lang w:val="ru-RU"/>
        </w:rPr>
        <w:t>транспортн</w:t>
      </w:r>
      <w:r w:rsidR="0062535C">
        <w:rPr>
          <w:rFonts w:ascii="Verdana" w:hAnsi="Verdana"/>
          <w:sz w:val="22"/>
          <w:szCs w:val="22"/>
          <w:lang w:val="ru-RU"/>
        </w:rPr>
        <w:t>ая</w:t>
      </w:r>
      <w:r w:rsidR="0062535C" w:rsidRPr="00907F5D">
        <w:rPr>
          <w:rFonts w:ascii="Verdana" w:hAnsi="Verdana"/>
          <w:sz w:val="22"/>
          <w:szCs w:val="22"/>
          <w:lang w:val="ru-RU"/>
        </w:rPr>
        <w:t xml:space="preserve"> накладн</w:t>
      </w:r>
      <w:r w:rsidR="0062535C">
        <w:rPr>
          <w:rFonts w:ascii="Verdana" w:hAnsi="Verdana"/>
          <w:sz w:val="22"/>
          <w:szCs w:val="22"/>
          <w:lang w:val="ru-RU"/>
        </w:rPr>
        <w:t>ая</w:t>
      </w:r>
      <w:r w:rsidR="0062535C" w:rsidRPr="00907F5D">
        <w:rPr>
          <w:rFonts w:ascii="Verdana" w:hAnsi="Verdana"/>
          <w:sz w:val="22"/>
          <w:szCs w:val="22"/>
          <w:lang w:val="ru-RU"/>
        </w:rPr>
        <w:t>, коносамент, грузов</w:t>
      </w:r>
      <w:r w:rsidR="0062535C">
        <w:rPr>
          <w:rFonts w:ascii="Verdana" w:hAnsi="Verdana"/>
          <w:sz w:val="22"/>
          <w:szCs w:val="22"/>
          <w:lang w:val="ru-RU"/>
        </w:rPr>
        <w:t>ая</w:t>
      </w:r>
      <w:r w:rsidR="0062535C" w:rsidRPr="00907F5D">
        <w:rPr>
          <w:rFonts w:ascii="Verdana" w:hAnsi="Verdana"/>
          <w:sz w:val="22"/>
          <w:szCs w:val="22"/>
          <w:lang w:val="ru-RU"/>
        </w:rPr>
        <w:t xml:space="preserve"> накладн</w:t>
      </w:r>
      <w:r w:rsidR="0062535C">
        <w:rPr>
          <w:rFonts w:ascii="Verdana" w:hAnsi="Verdana"/>
          <w:sz w:val="22"/>
          <w:szCs w:val="22"/>
          <w:lang w:val="ru-RU"/>
        </w:rPr>
        <w:t>ая и др.) не проставляется.</w:t>
      </w:r>
      <w:r>
        <w:rPr>
          <w:rFonts w:ascii="Verdana" w:hAnsi="Verdana"/>
          <w:sz w:val="22"/>
          <w:szCs w:val="22"/>
          <w:lang w:val="ru-RU"/>
        </w:rPr>
        <w:t xml:space="preserve"> </w:t>
      </w:r>
    </w:p>
    <w:bookmarkEnd w:id="6"/>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13CFCAFC" w:rsidR="00050069" w:rsidRPr="00C42749" w:rsidRDefault="00DC0D32" w:rsidP="006B74C9">
      <w:pPr>
        <w:pStyle w:val="a4"/>
        <w:ind w:firstLine="567"/>
        <w:jc w:val="both"/>
        <w:rPr>
          <w:rFonts w:ascii="Verdana" w:hAnsi="Verdana"/>
          <w:sz w:val="22"/>
          <w:szCs w:val="22"/>
          <w:lang w:val="ru-RU"/>
        </w:rPr>
      </w:pPr>
      <w:bookmarkStart w:id="7" w:name="_Hlk12557568"/>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со дня подписания товарной накладной</w:t>
      </w:r>
      <w:r w:rsidR="00A460AE">
        <w:rPr>
          <w:rFonts w:ascii="Verdana" w:hAnsi="Verdana"/>
          <w:sz w:val="22"/>
          <w:szCs w:val="22"/>
          <w:lang w:val="ru-RU"/>
        </w:rPr>
        <w:t xml:space="preserve"> или УПД</w:t>
      </w:r>
      <w:r w:rsidR="00050069" w:rsidRPr="00C42749">
        <w:rPr>
          <w:rFonts w:ascii="Verdana" w:hAnsi="Verdana"/>
          <w:sz w:val="22"/>
          <w:szCs w:val="22"/>
          <w:lang w:val="ru-RU"/>
        </w:rPr>
        <w:t xml:space="preserve">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Pr>
          <w:rFonts w:ascii="Verdana" w:hAnsi="Verdana"/>
          <w:sz w:val="22"/>
          <w:szCs w:val="22"/>
          <w:lang w:val="ru-RU"/>
        </w:rPr>
        <w:t>, если счет-фактура подлежит выставлению в соответствии с пунктом 4.2 Договора</w:t>
      </w:r>
      <w:r w:rsidR="00050069" w:rsidRPr="00C42749">
        <w:rPr>
          <w:rFonts w:ascii="Verdana" w:hAnsi="Verdana"/>
          <w:sz w:val="22"/>
          <w:szCs w:val="22"/>
          <w:lang w:val="ru-RU"/>
        </w:rPr>
        <w:t xml:space="preserve">. </w:t>
      </w:r>
    </w:p>
    <w:bookmarkEnd w:id="7"/>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3CE409FE" w:rsidR="00724116" w:rsidRDefault="00724116" w:rsidP="00724116">
      <w:pPr>
        <w:pStyle w:val="a3"/>
        <w:ind w:firstLine="567"/>
        <w:rPr>
          <w:rFonts w:ascii="Verdana" w:hAnsi="Verdana"/>
          <w:sz w:val="22"/>
          <w:szCs w:val="22"/>
        </w:rPr>
      </w:pPr>
      <w:r w:rsidRPr="00C42749">
        <w:rPr>
          <w:rFonts w:ascii="Verdana" w:hAnsi="Verdana"/>
          <w:sz w:val="22"/>
          <w:szCs w:val="22"/>
        </w:rPr>
        <w:t xml:space="preserve">4.2. </w:t>
      </w:r>
      <w:bookmarkStart w:id="8" w:name="_Hlk12557640"/>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w:t>
      </w:r>
      <w:r w:rsidR="00A460AE">
        <w:rPr>
          <w:rFonts w:ascii="Verdana" w:hAnsi="Verdana"/>
          <w:sz w:val="22"/>
          <w:szCs w:val="22"/>
        </w:rPr>
        <w:t xml:space="preserve"> (УПД)</w:t>
      </w:r>
      <w:r w:rsidR="0040412A">
        <w:rPr>
          <w:rFonts w:ascii="Verdana" w:hAnsi="Verdana"/>
          <w:sz w:val="22"/>
          <w:szCs w:val="22"/>
        </w:rPr>
        <w:t xml:space="preserve"> на поставленную продукцию</w:t>
      </w:r>
      <w:r w:rsidRPr="00C42749">
        <w:rPr>
          <w:rFonts w:ascii="Verdana" w:hAnsi="Verdana"/>
          <w:sz w:val="22"/>
          <w:szCs w:val="22"/>
        </w:rPr>
        <w:t>.</w:t>
      </w:r>
      <w:bookmarkEnd w:id="8"/>
    </w:p>
    <w:p w14:paraId="243E525B" w14:textId="379D4236" w:rsidR="00410031" w:rsidRPr="00C42749" w:rsidRDefault="00410031" w:rsidP="00724116">
      <w:pPr>
        <w:pStyle w:val="a3"/>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071F9FC6"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A04AEE">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w:t>
      </w:r>
      <w:r>
        <w:rPr>
          <w:rFonts w:ascii="Verdana" w:hAnsi="Verdana"/>
          <w:sz w:val="22"/>
          <w:szCs w:val="22"/>
        </w:rPr>
        <w:lastRenderedPageBreak/>
        <w:t xml:space="preserve">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E7BA397" w14:textId="56718000"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r w:rsidR="00103B32" w:rsidRPr="00272058">
        <w:rPr>
          <w:rFonts w:ascii="Verdana" w:hAnsi="Verdana"/>
          <w:i/>
          <w:sz w:val="20"/>
        </w:rPr>
        <w:t>Юнипро</w:t>
      </w:r>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283FA568" w14:textId="77777777" w:rsidR="005235A2" w:rsidRPr="00C42749" w:rsidRDefault="005235A2" w:rsidP="00DA1F9A">
      <w:pPr>
        <w:pStyle w:val="a4"/>
        <w:ind w:firstLine="567"/>
        <w:jc w:val="both"/>
        <w:rPr>
          <w:rFonts w:ascii="Verdana" w:hAnsi="Verdana"/>
          <w:i/>
          <w:sz w:val="22"/>
          <w:szCs w:val="22"/>
          <w:lang w:val="ru-RU"/>
        </w:rPr>
      </w:pPr>
    </w:p>
    <w:p w14:paraId="2CB9608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 xml:space="preserve">Договору в пределах </w:t>
      </w:r>
      <w:proofErr w:type="gramStart"/>
      <w:r w:rsidR="00A6584B" w:rsidRPr="00C42749">
        <w:rPr>
          <w:rFonts w:ascii="Verdana" w:hAnsi="Verdana"/>
          <w:i/>
          <w:sz w:val="22"/>
          <w:szCs w:val="22"/>
        </w:rPr>
        <w:t>сумм</w:t>
      </w:r>
      <w:proofErr w:type="gramEnd"/>
      <w:r w:rsidR="00A6584B" w:rsidRPr="00C42749">
        <w:rPr>
          <w:rFonts w:ascii="Verdana" w:hAnsi="Verdana"/>
          <w:i/>
          <w:sz w:val="22"/>
          <w:szCs w:val="22"/>
        </w:rPr>
        <w:t xml:space="preserve">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D09068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7E4B5222"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lastRenderedPageBreak/>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35695E6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2657348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A866E0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67E59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829002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DCC5CC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8BFEE6B"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proofErr w:type="gramStart"/>
      <w:r w:rsidR="005235A2" w:rsidRPr="00C42749">
        <w:rPr>
          <w:rFonts w:ascii="Verdana" w:hAnsi="Verdana"/>
          <w:i/>
          <w:sz w:val="22"/>
          <w:szCs w:val="22"/>
        </w:rPr>
        <w:t>в случаях</w:t>
      </w:r>
      <w:proofErr w:type="gramEnd"/>
      <w:r w:rsidR="005235A2" w:rsidRPr="00C42749">
        <w:rPr>
          <w:rFonts w:ascii="Verdana" w:hAnsi="Verdana"/>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 xml:space="preserve">потребовать (в том числе без расторжения Договора) досрочного возврата в течение 5 (пяти) календарных дней суммарного размера авансовых </w:t>
      </w:r>
      <w:r w:rsidR="00D64B58" w:rsidRPr="00C42749">
        <w:rPr>
          <w:rFonts w:ascii="Verdana" w:hAnsi="Verdana"/>
          <w:i/>
          <w:sz w:val="22"/>
          <w:szCs w:val="22"/>
        </w:rPr>
        <w:lastRenderedPageBreak/>
        <w:t xml:space="preserve">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rsidR="00D64B58" w:rsidRPr="00C42749">
        <w:rPr>
          <w:rFonts w:ascii="Verdana" w:hAnsi="Verdana"/>
          <w:i/>
          <w:sz w:val="22"/>
          <w:szCs w:val="22"/>
        </w:rPr>
        <w:t>в сроки</w:t>
      </w:r>
      <w:proofErr w:type="gramEnd"/>
      <w:r w:rsidR="00D64B58" w:rsidRPr="00C42749">
        <w:rPr>
          <w:rFonts w:ascii="Verdana" w:hAnsi="Verdana"/>
          <w:i/>
          <w:sz w:val="22"/>
          <w:szCs w:val="22"/>
        </w:rPr>
        <w:t xml:space="preserve">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перевыпуском,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перевыпуска,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162BC703"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 xml:space="preserve">ия Сторонами </w:t>
      </w:r>
      <w:r w:rsidR="00C26711" w:rsidRPr="00C26711">
        <w:rPr>
          <w:rFonts w:ascii="Verdana" w:hAnsi="Verdana"/>
          <w:i/>
          <w:sz w:val="22"/>
          <w:szCs w:val="22"/>
        </w:rPr>
        <w:t>товарной накладной (форма ТОРГ-12)</w:t>
      </w:r>
      <w:r w:rsidR="00A460AE">
        <w:rPr>
          <w:rFonts w:ascii="Verdana" w:hAnsi="Verdana"/>
          <w:i/>
          <w:sz w:val="22"/>
          <w:szCs w:val="22"/>
        </w:rPr>
        <w:t xml:space="preserve"> или УПД</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594777CE"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A460AE">
        <w:rPr>
          <w:rFonts w:ascii="Verdana" w:hAnsi="Verdana"/>
          <w:i/>
          <w:sz w:val="22"/>
          <w:szCs w:val="22"/>
        </w:rPr>
        <w:t xml:space="preserve"> или УПД</w:t>
      </w:r>
      <w:r w:rsidRPr="00C42749">
        <w:rPr>
          <w:rFonts w:ascii="Verdana" w:hAnsi="Verdana"/>
          <w:i/>
          <w:sz w:val="22"/>
          <w:szCs w:val="22"/>
        </w:rPr>
        <w:t>.</w:t>
      </w:r>
    </w:p>
    <w:p w14:paraId="335B9FBB" w14:textId="58779CFB"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F04E98" w:rsidRPr="00C42749">
        <w:rPr>
          <w:rFonts w:ascii="Verdana" w:hAnsi="Verdana"/>
          <w:i/>
          <w:sz w:val="22"/>
          <w:szCs w:val="22"/>
        </w:rPr>
        <w:t xml:space="preserve"> </w:t>
      </w:r>
      <w:r w:rsidR="00A460AE">
        <w:rPr>
          <w:rFonts w:ascii="Verdana" w:hAnsi="Verdana"/>
          <w:i/>
          <w:sz w:val="22"/>
          <w:szCs w:val="22"/>
        </w:rPr>
        <w:t xml:space="preserve">или УПД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proofErr w:type="spellStart"/>
      <w:r w:rsidR="000E766D" w:rsidRPr="00C42749">
        <w:rPr>
          <w:rFonts w:ascii="Verdana" w:hAnsi="Verdana"/>
          <w:i/>
          <w:sz w:val="22"/>
          <w:szCs w:val="22"/>
        </w:rPr>
        <w:t>срока</w:t>
      </w:r>
      <w:r w:rsidRPr="00C42749">
        <w:rPr>
          <w:rFonts w:ascii="Verdana" w:hAnsi="Verdana"/>
          <w:i/>
          <w:sz w:val="22"/>
          <w:szCs w:val="22"/>
        </w:rPr>
        <w:t>а</w:t>
      </w:r>
      <w:proofErr w:type="spellEnd"/>
      <w:r w:rsidRPr="00C42749">
        <w:rPr>
          <w:rFonts w:ascii="Verdana" w:hAnsi="Verdana"/>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lastRenderedPageBreak/>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299D178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перевыпуском,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перевыпуска,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09CCE316" w:rsidR="00DC0D32" w:rsidRPr="00C42749" w:rsidRDefault="00DC0D32" w:rsidP="00251A22">
      <w:pPr>
        <w:pStyle w:val="a4"/>
        <w:ind w:firstLine="567"/>
        <w:jc w:val="both"/>
        <w:rPr>
          <w:rFonts w:ascii="Verdana" w:hAnsi="Verdana"/>
          <w:sz w:val="22"/>
          <w:szCs w:val="22"/>
          <w:lang w:val="ru-RU"/>
        </w:rPr>
      </w:pPr>
      <w:bookmarkStart w:id="9" w:name="_Hlk12557689"/>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w:t>
      </w:r>
      <w:r w:rsidRPr="00C42749">
        <w:rPr>
          <w:rFonts w:ascii="Verdana" w:hAnsi="Verdana"/>
          <w:sz w:val="22"/>
          <w:szCs w:val="22"/>
          <w:lang w:val="ru-RU"/>
        </w:rPr>
        <w:lastRenderedPageBreak/>
        <w:t xml:space="preserve">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00A460AE">
        <w:rPr>
          <w:rFonts w:ascii="Verdana" w:hAnsi="Verdana"/>
          <w:sz w:val="22"/>
          <w:szCs w:val="22"/>
          <w:lang w:val="ru-RU"/>
        </w:rPr>
        <w:t xml:space="preserve"> или УПД</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bookmarkEnd w:id="9"/>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133C93F4"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 xml:space="preserve">1/360 двойной </w:t>
      </w:r>
      <w:r w:rsidR="00A803DD">
        <w:rPr>
          <w:rFonts w:ascii="Verdana" w:hAnsi="Verdana"/>
          <w:sz w:val="22"/>
          <w:szCs w:val="22"/>
          <w:lang w:val="ru-RU"/>
        </w:rPr>
        <w:t xml:space="preserve">ключевой </w:t>
      </w:r>
      <w:r w:rsidR="00DF29DF" w:rsidRPr="00C42749">
        <w:rPr>
          <w:rFonts w:ascii="Verdana" w:hAnsi="Verdana"/>
          <w:sz w:val="22"/>
          <w:szCs w:val="22"/>
          <w:lang w:val="ru-RU"/>
        </w:rPr>
        <w:t>ставки Банка России (ЦБ РФ)</w:t>
      </w:r>
      <w:r w:rsidRPr="00C42749">
        <w:rPr>
          <w:rFonts w:ascii="Verdana" w:hAnsi="Verdana"/>
          <w:sz w:val="22"/>
          <w:szCs w:val="22"/>
          <w:lang w:val="ru-RU"/>
        </w:rPr>
        <w:t xml:space="preserve">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от общей стоимости поставляемой партии продукции (в соответствии со спецификацией</w:t>
      </w:r>
      <w:r w:rsidR="00A70F9E">
        <w:rPr>
          <w:rFonts w:ascii="Verdana" w:hAnsi="Verdana"/>
          <w:sz w:val="22"/>
          <w:szCs w:val="22"/>
          <w:lang w:val="ru-RU"/>
        </w:rPr>
        <w:t xml:space="preserve"> и с учетом НДС</w:t>
      </w:r>
      <w:r w:rsidRPr="00C42749">
        <w:rPr>
          <w:rFonts w:ascii="Verdana" w:hAnsi="Verdana"/>
          <w:sz w:val="22"/>
          <w:szCs w:val="22"/>
          <w:lang w:val="ru-RU"/>
        </w:rPr>
        <w:t xml:space="preserve">)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5DF94BB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sidR="00A803DD">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lastRenderedPageBreak/>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 xml:space="preserve">торон Договора окажется не в состоянии выполнить какое-либо из обязательств вследствие наступления обстоятельств </w:t>
      </w:r>
      <w:r w:rsidRPr="00C42749">
        <w:rPr>
          <w:rFonts w:ascii="Verdana" w:hAnsi="Verdana"/>
          <w:sz w:val="22"/>
          <w:szCs w:val="22"/>
          <w:lang w:val="ru-RU"/>
        </w:rPr>
        <w:lastRenderedPageBreak/>
        <w:t>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0" w:name="OCRUncertain200"/>
      <w:r w:rsidRPr="00C42749">
        <w:rPr>
          <w:rFonts w:ascii="Verdana" w:hAnsi="Verdana"/>
          <w:sz w:val="22"/>
          <w:szCs w:val="22"/>
          <w:lang w:val="ru-RU"/>
        </w:rPr>
        <w:t>доказывания</w:t>
      </w:r>
      <w:bookmarkEnd w:id="10"/>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w:t>
      </w:r>
      <w:proofErr w:type="spellStart"/>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3B94276A" w14:textId="77777777" w:rsidR="00DC0D32" w:rsidRPr="00C42749" w:rsidRDefault="00D43679" w:rsidP="00251A22">
      <w:pPr>
        <w:pStyle w:val="a4"/>
        <w:ind w:firstLine="567"/>
        <w:jc w:val="both"/>
        <w:rPr>
          <w:rFonts w:ascii="Verdana" w:hAnsi="Verdana"/>
          <w:sz w:val="22"/>
          <w:szCs w:val="22"/>
          <w:lang w:val="ru-RU"/>
        </w:rPr>
      </w:pPr>
      <w:bookmarkStart w:id="11" w:name="_GoBack"/>
      <w:bookmarkEnd w:id="11"/>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lastRenderedPageBreak/>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ознакомлен и будет стремиться соблюдать Принципы Глобального договора ООН и принимать все </w:t>
      </w:r>
      <w:r w:rsidR="00DC0D32" w:rsidRPr="00C42749">
        <w:rPr>
          <w:rFonts w:ascii="Verdana" w:hAnsi="Verdana"/>
          <w:sz w:val="22"/>
          <w:szCs w:val="22"/>
          <w:lang w:val="ru-RU"/>
        </w:rPr>
        <w:lastRenderedPageBreak/>
        <w:t>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686D90B6" w14:textId="01A81623"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Энергостроителей,</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9A11EA2" w:rsidR="00A370FF" w:rsidRPr="00C42749" w:rsidRDefault="00A370FF" w:rsidP="00147B26">
            <w:pPr>
              <w:tabs>
                <w:tab w:val="left" w:pos="9720"/>
              </w:tabs>
              <w:ind w:left="36" w:right="-365" w:firstLine="1134"/>
              <w:jc w:val="both"/>
              <w:rPr>
                <w:rFonts w:ascii="Verdana" w:hAnsi="Verdana"/>
                <w:sz w:val="22"/>
                <w:szCs w:val="22"/>
              </w:rPr>
            </w:pP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4BD371FF"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29"/>
        <w:gridCol w:w="731"/>
        <w:gridCol w:w="915"/>
        <w:gridCol w:w="756"/>
        <w:gridCol w:w="441"/>
        <w:gridCol w:w="559"/>
        <w:gridCol w:w="841"/>
        <w:gridCol w:w="749"/>
        <w:gridCol w:w="726"/>
      </w:tblGrid>
      <w:tr w:rsidR="00AD1787" w:rsidRPr="00716F26" w14:paraId="0AC5B70A" w14:textId="77777777" w:rsidTr="000C4843">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14:paraId="0E6AB87B"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14:paraId="5662B8B4" w14:textId="5C2726E1"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14:paraId="2F340C5E" w14:textId="5CA8E4E9"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14:paraId="44690B7B" w14:textId="5EFB2639" w:rsidR="00AD1787" w:rsidRPr="00716F26" w:rsidRDefault="00AD1787" w:rsidP="0053038F">
            <w:pPr>
              <w:jc w:val="center"/>
              <w:rPr>
                <w:rFonts w:ascii="Verdana" w:hAnsi="Verdana"/>
                <w:snapToGrid w:val="0"/>
                <w:sz w:val="16"/>
                <w:szCs w:val="16"/>
              </w:rPr>
            </w:pPr>
            <w:r w:rsidRPr="00716F26">
              <w:rPr>
                <w:rFonts w:ascii="Verdana" w:hAnsi="Verdana"/>
                <w:snapToGrid w:val="0"/>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14:paraId="7ACB4923" w14:textId="3CA94280" w:rsidR="00AD1787" w:rsidRPr="00716F26" w:rsidRDefault="00AD1787" w:rsidP="0053038F">
            <w:pPr>
              <w:jc w:val="center"/>
              <w:rPr>
                <w:rFonts w:ascii="Verdana" w:hAnsi="Verdana"/>
                <w:snapToGrid w:val="0"/>
                <w:sz w:val="16"/>
                <w:szCs w:val="16"/>
              </w:rPr>
            </w:pPr>
            <w:r w:rsidRPr="00716F26">
              <w:rPr>
                <w:rFonts w:ascii="Verdana" w:hAnsi="Verdana"/>
                <w:snapToGrid w:val="0"/>
                <w:sz w:val="16"/>
                <w:szCs w:val="16"/>
              </w:rPr>
              <w:t>Марка / типоразмер</w:t>
            </w:r>
          </w:p>
        </w:tc>
        <w:tc>
          <w:tcPr>
            <w:tcW w:w="729" w:type="dxa"/>
            <w:tcBorders>
              <w:top w:val="single" w:sz="6" w:space="0" w:color="auto"/>
              <w:left w:val="single" w:sz="6" w:space="0" w:color="auto"/>
              <w:bottom w:val="single" w:sz="6" w:space="0" w:color="auto"/>
              <w:right w:val="single" w:sz="6" w:space="0" w:color="auto"/>
            </w:tcBorders>
            <w:vAlign w:val="center"/>
          </w:tcPr>
          <w:p w14:paraId="63C1BF7F"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Технические данные</w:t>
            </w:r>
          </w:p>
        </w:tc>
        <w:tc>
          <w:tcPr>
            <w:tcW w:w="731" w:type="dxa"/>
            <w:tcBorders>
              <w:top w:val="single" w:sz="6" w:space="0" w:color="auto"/>
              <w:left w:val="single" w:sz="6" w:space="0" w:color="auto"/>
              <w:bottom w:val="single" w:sz="6" w:space="0" w:color="auto"/>
              <w:right w:val="single" w:sz="6" w:space="0" w:color="auto"/>
            </w:tcBorders>
            <w:vAlign w:val="center"/>
          </w:tcPr>
          <w:p w14:paraId="1ADC47AD"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14:paraId="0FB677D7" w14:textId="77777777"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14:paraId="66202B3A"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14:paraId="7B272BC7"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14:paraId="28C77E16"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14:paraId="0013E46B" w14:textId="36C5CE68" w:rsidR="00AD1787" w:rsidRPr="00AD1787" w:rsidRDefault="00AD1787">
            <w:pPr>
              <w:jc w:val="center"/>
              <w:rPr>
                <w:rFonts w:ascii="Verdana" w:hAnsi="Verdana"/>
                <w:i/>
                <w:snapToGrid w:val="0"/>
                <w:sz w:val="16"/>
                <w:szCs w:val="16"/>
              </w:rPr>
            </w:pPr>
            <w:proofErr w:type="spellStart"/>
            <w:r w:rsidRPr="00AD1787">
              <w:rPr>
                <w:rFonts w:ascii="Verdana" w:hAnsi="Verdana"/>
                <w:i/>
                <w:snapToGrid w:val="0"/>
                <w:sz w:val="16"/>
                <w:szCs w:val="16"/>
              </w:rPr>
              <w:t>Толеранс</w:t>
            </w:r>
            <w:proofErr w:type="spellEnd"/>
            <w:r>
              <w:rPr>
                <w:rFonts w:ascii="Verdana" w:hAnsi="Verdana"/>
                <w:i/>
                <w:snapToGrid w:val="0"/>
                <w:sz w:val="16"/>
                <w:szCs w:val="16"/>
              </w:rPr>
              <w:t xml:space="preserve"> </w:t>
            </w:r>
            <w:r w:rsidRPr="00AD1787">
              <w:rPr>
                <w:rFonts w:ascii="Verdana" w:hAnsi="Verdana"/>
                <w:i/>
                <w:snapToGrid w:val="0"/>
                <w:sz w:val="16"/>
                <w:szCs w:val="16"/>
              </w:rPr>
              <w:t>+/-</w:t>
            </w:r>
            <w:r>
              <w:rPr>
                <w:rFonts w:ascii="Verdana" w:hAnsi="Verdana"/>
                <w:i/>
                <w:snapToGrid w:val="0"/>
                <w:sz w:val="16"/>
                <w:szCs w:val="16"/>
              </w:rPr>
              <w:t xml:space="preserve"> </w:t>
            </w:r>
            <w:r w:rsidRPr="00AD1787">
              <w:rPr>
                <w:rFonts w:ascii="Verdana" w:hAnsi="Verdana"/>
                <w:i/>
                <w:snapToGrid w:val="0"/>
                <w:sz w:val="16"/>
                <w:szCs w:val="16"/>
              </w:rPr>
              <w:t>__</w:t>
            </w:r>
            <w:r>
              <w:rPr>
                <w:rFonts w:ascii="Verdana" w:hAnsi="Verdana"/>
                <w:i/>
                <w:snapToGrid w:val="0"/>
                <w:sz w:val="16"/>
                <w:szCs w:val="16"/>
              </w:rPr>
              <w:t xml:space="preserve"> </w:t>
            </w:r>
            <w:r w:rsidRPr="00AD1787">
              <w:rPr>
                <w:rFonts w:ascii="Verdana" w:hAnsi="Verdana"/>
                <w:i/>
                <w:snapToGrid w:val="0"/>
                <w:sz w:val="16"/>
                <w:szCs w:val="16"/>
              </w:rPr>
              <w:t>%</w:t>
            </w:r>
          </w:p>
        </w:tc>
        <w:tc>
          <w:tcPr>
            <w:tcW w:w="749" w:type="dxa"/>
            <w:tcBorders>
              <w:top w:val="single" w:sz="6" w:space="0" w:color="auto"/>
              <w:left w:val="single" w:sz="6" w:space="0" w:color="auto"/>
              <w:bottom w:val="single" w:sz="4" w:space="0" w:color="auto"/>
              <w:right w:val="single" w:sz="6" w:space="0" w:color="auto"/>
            </w:tcBorders>
            <w:vAlign w:val="center"/>
          </w:tcPr>
          <w:p w14:paraId="083CD129" w14:textId="10BEBAE0"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14:paraId="2030CA18"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Сумма без НДС, руб.</w:t>
            </w:r>
          </w:p>
        </w:tc>
      </w:tr>
      <w:tr w:rsidR="00AD1787" w:rsidRPr="00716F26" w14:paraId="0AB432D4" w14:textId="77777777" w:rsidTr="000C4843">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5E0BB693" w14:textId="77777777" w:rsidR="00AD1787" w:rsidRPr="00716F26" w:rsidRDefault="00AD1787" w:rsidP="0012413E">
            <w:pPr>
              <w:jc w:val="center"/>
              <w:rPr>
                <w:rFonts w:ascii="Verdana" w:hAnsi="Verdana"/>
                <w:snapToGrid w:val="0"/>
                <w:sz w:val="16"/>
                <w:szCs w:val="16"/>
              </w:rPr>
            </w:pPr>
            <w:r w:rsidRPr="00716F26">
              <w:rPr>
                <w:rFonts w:ascii="Verdana" w:hAnsi="Verdana"/>
                <w:snapToGrid w:val="0"/>
                <w:sz w:val="16"/>
                <w:szCs w:val="16"/>
              </w:rPr>
              <w:t>1</w:t>
            </w:r>
          </w:p>
        </w:tc>
        <w:tc>
          <w:tcPr>
            <w:tcW w:w="1088" w:type="dxa"/>
            <w:tcBorders>
              <w:top w:val="single" w:sz="6" w:space="0" w:color="auto"/>
              <w:left w:val="single" w:sz="6" w:space="0" w:color="auto"/>
              <w:bottom w:val="single" w:sz="6" w:space="0" w:color="auto"/>
              <w:right w:val="single" w:sz="6" w:space="0" w:color="auto"/>
            </w:tcBorders>
          </w:tcPr>
          <w:p w14:paraId="5E9BAF38" w14:textId="77777777" w:rsidR="00AD1787" w:rsidRPr="00716F26" w:rsidRDefault="00AD1787" w:rsidP="0012413E">
            <w:pPr>
              <w:rPr>
                <w:rFonts w:ascii="Verdana" w:hAnsi="Verdana"/>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02680B3C" w14:textId="2454A71C" w:rsidR="00AD1787" w:rsidRPr="00716F26" w:rsidRDefault="00AD1787" w:rsidP="0012413E">
            <w:pP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127914D9" w14:textId="77777777" w:rsidR="00AD1787" w:rsidRPr="00716F26" w:rsidRDefault="00AD1787" w:rsidP="0012413E">
            <w:pPr>
              <w:jc w:val="cente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6C83AA80" w14:textId="0CEA4581" w:rsidR="00AD1787" w:rsidRPr="00716F26" w:rsidRDefault="00AD1787" w:rsidP="0012413E">
            <w:pPr>
              <w:jc w:val="center"/>
              <w:rPr>
                <w:rFonts w:ascii="Verdana" w:hAnsi="Verdana"/>
                <w:snapToGrid w:val="0"/>
                <w:sz w:val="16"/>
                <w:szCs w:val="16"/>
              </w:rPr>
            </w:pPr>
          </w:p>
        </w:tc>
        <w:tc>
          <w:tcPr>
            <w:tcW w:w="729" w:type="dxa"/>
            <w:tcBorders>
              <w:top w:val="single" w:sz="6" w:space="0" w:color="auto"/>
              <w:left w:val="single" w:sz="6" w:space="0" w:color="auto"/>
              <w:bottom w:val="single" w:sz="6" w:space="0" w:color="auto"/>
              <w:right w:val="single" w:sz="6" w:space="0" w:color="auto"/>
            </w:tcBorders>
          </w:tcPr>
          <w:p w14:paraId="1230E911" w14:textId="77777777" w:rsidR="00AD1787" w:rsidRPr="00716F26" w:rsidRDefault="00AD1787" w:rsidP="0012413E">
            <w:pPr>
              <w:jc w:val="center"/>
              <w:rPr>
                <w:rFonts w:ascii="Verdana" w:hAnsi="Verdana"/>
                <w:snapToGrid w:val="0"/>
                <w:sz w:val="16"/>
                <w:szCs w:val="16"/>
              </w:rPr>
            </w:pPr>
          </w:p>
        </w:tc>
        <w:tc>
          <w:tcPr>
            <w:tcW w:w="731" w:type="dxa"/>
            <w:tcBorders>
              <w:top w:val="single" w:sz="6" w:space="0" w:color="auto"/>
              <w:left w:val="single" w:sz="6" w:space="0" w:color="auto"/>
              <w:bottom w:val="single" w:sz="6" w:space="0" w:color="auto"/>
              <w:right w:val="single" w:sz="6" w:space="0" w:color="auto"/>
            </w:tcBorders>
          </w:tcPr>
          <w:p w14:paraId="7969DF41" w14:textId="77777777" w:rsidR="00AD1787" w:rsidRPr="00716F26" w:rsidRDefault="00AD1787" w:rsidP="0012413E">
            <w:pPr>
              <w:jc w:val="center"/>
              <w:rPr>
                <w:rFonts w:ascii="Verdana" w:hAnsi="Verdana"/>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6DA6B5A6" w14:textId="77777777" w:rsidR="00AD1787" w:rsidRPr="00716F26" w:rsidRDefault="00AD1787" w:rsidP="0012413E">
            <w:pPr>
              <w:jc w:val="center"/>
              <w:rPr>
                <w:rFonts w:ascii="Verdana" w:hAnsi="Verdana"/>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2F939705" w14:textId="77777777" w:rsidR="00AD1787" w:rsidRPr="00716F26" w:rsidRDefault="00AD1787" w:rsidP="0012413E">
            <w:pPr>
              <w:jc w:val="center"/>
              <w:rPr>
                <w:rFonts w:ascii="Verdana" w:hAnsi="Verdana"/>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4C155C14" w14:textId="77777777" w:rsidR="00AD1787" w:rsidRPr="00716F26" w:rsidRDefault="00AD1787" w:rsidP="0012413E">
            <w:pPr>
              <w:jc w:val="center"/>
              <w:rPr>
                <w:rFonts w:ascii="Verdana" w:hAnsi="Verdana"/>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6A7A4D1F" w14:textId="77777777" w:rsidR="00AD1787" w:rsidRPr="00716F26" w:rsidRDefault="00AD1787" w:rsidP="0012413E">
            <w:pPr>
              <w:jc w:val="center"/>
              <w:rPr>
                <w:rFonts w:ascii="Verdana" w:hAnsi="Verdana"/>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1760E41" w14:textId="77777777" w:rsidR="00AD1787" w:rsidRPr="00716F26" w:rsidRDefault="00AD1787" w:rsidP="0012413E">
            <w:pPr>
              <w:jc w:val="center"/>
              <w:rPr>
                <w:rFonts w:ascii="Verdana" w:hAnsi="Verdana"/>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0ED80A4" w14:textId="162E8376" w:rsidR="00AD1787" w:rsidRPr="00716F26" w:rsidRDefault="00AD1787" w:rsidP="0012413E">
            <w:pPr>
              <w:jc w:val="center"/>
              <w:rPr>
                <w:rFonts w:ascii="Verdana" w:hAnsi="Verdana"/>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26D005F" w14:textId="77777777" w:rsidR="00AD1787" w:rsidRPr="00716F26" w:rsidRDefault="00AD1787" w:rsidP="0012413E">
            <w:pPr>
              <w:jc w:val="center"/>
              <w:rPr>
                <w:rFonts w:ascii="Verdana" w:hAnsi="Verdana"/>
                <w:snapToGrid w:val="0"/>
                <w:sz w:val="16"/>
                <w:szCs w:val="16"/>
              </w:rPr>
            </w:pPr>
          </w:p>
        </w:tc>
      </w:tr>
      <w:tr w:rsidR="00AD1787" w:rsidRPr="00716F26" w14:paraId="7FB48DB7" w14:textId="77777777" w:rsidTr="000C4843">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3E0E9B39" w14:textId="77777777" w:rsidR="00AD1787" w:rsidRPr="00716F26" w:rsidRDefault="00AD1787" w:rsidP="0012413E">
            <w:pPr>
              <w:jc w:val="center"/>
              <w:rPr>
                <w:rFonts w:ascii="Verdana" w:hAnsi="Verdana"/>
                <w:snapToGrid w:val="0"/>
                <w:sz w:val="16"/>
                <w:szCs w:val="16"/>
              </w:rPr>
            </w:pPr>
            <w:r w:rsidRPr="00716F26">
              <w:rPr>
                <w:rFonts w:ascii="Verdana" w:hAnsi="Verdana"/>
                <w:snapToGrid w:val="0"/>
                <w:sz w:val="16"/>
                <w:szCs w:val="16"/>
              </w:rPr>
              <w:t>2</w:t>
            </w:r>
          </w:p>
        </w:tc>
        <w:tc>
          <w:tcPr>
            <w:tcW w:w="1088" w:type="dxa"/>
            <w:tcBorders>
              <w:top w:val="single" w:sz="6" w:space="0" w:color="auto"/>
              <w:left w:val="single" w:sz="6" w:space="0" w:color="auto"/>
              <w:bottom w:val="single" w:sz="6" w:space="0" w:color="auto"/>
              <w:right w:val="single" w:sz="6" w:space="0" w:color="auto"/>
            </w:tcBorders>
          </w:tcPr>
          <w:p w14:paraId="61D67099" w14:textId="77777777" w:rsidR="00AD1787" w:rsidRPr="00716F26" w:rsidRDefault="00AD1787" w:rsidP="0012413E">
            <w:pPr>
              <w:rPr>
                <w:rFonts w:ascii="Verdana" w:hAnsi="Verdana"/>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5165B9FD" w14:textId="159DCD37" w:rsidR="00AD1787" w:rsidRPr="00716F26" w:rsidRDefault="00AD1787" w:rsidP="0012413E">
            <w:pP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0106DBBF" w14:textId="77777777" w:rsidR="00AD1787" w:rsidRPr="00716F26" w:rsidRDefault="00AD1787" w:rsidP="0012413E">
            <w:pPr>
              <w:jc w:val="cente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469D0869" w14:textId="4A217809" w:rsidR="00AD1787" w:rsidRPr="00716F26" w:rsidRDefault="00AD1787" w:rsidP="0012413E">
            <w:pPr>
              <w:jc w:val="center"/>
              <w:rPr>
                <w:rFonts w:ascii="Verdana" w:hAnsi="Verdana"/>
                <w:snapToGrid w:val="0"/>
                <w:sz w:val="16"/>
                <w:szCs w:val="16"/>
              </w:rPr>
            </w:pPr>
          </w:p>
        </w:tc>
        <w:tc>
          <w:tcPr>
            <w:tcW w:w="729" w:type="dxa"/>
            <w:tcBorders>
              <w:top w:val="single" w:sz="6" w:space="0" w:color="auto"/>
              <w:left w:val="single" w:sz="6" w:space="0" w:color="auto"/>
              <w:bottom w:val="single" w:sz="6" w:space="0" w:color="auto"/>
              <w:right w:val="single" w:sz="6" w:space="0" w:color="auto"/>
            </w:tcBorders>
          </w:tcPr>
          <w:p w14:paraId="11587465" w14:textId="77777777" w:rsidR="00AD1787" w:rsidRPr="00716F26" w:rsidRDefault="00AD1787" w:rsidP="0012413E">
            <w:pPr>
              <w:jc w:val="center"/>
              <w:rPr>
                <w:rFonts w:ascii="Verdana" w:hAnsi="Verdana"/>
                <w:snapToGrid w:val="0"/>
                <w:sz w:val="16"/>
                <w:szCs w:val="16"/>
              </w:rPr>
            </w:pPr>
          </w:p>
        </w:tc>
        <w:tc>
          <w:tcPr>
            <w:tcW w:w="731" w:type="dxa"/>
            <w:tcBorders>
              <w:top w:val="single" w:sz="6" w:space="0" w:color="auto"/>
              <w:left w:val="single" w:sz="6" w:space="0" w:color="auto"/>
              <w:bottom w:val="single" w:sz="6" w:space="0" w:color="auto"/>
              <w:right w:val="single" w:sz="6" w:space="0" w:color="auto"/>
            </w:tcBorders>
          </w:tcPr>
          <w:p w14:paraId="09760EC7" w14:textId="77777777" w:rsidR="00AD1787" w:rsidRPr="00716F26" w:rsidRDefault="00AD1787" w:rsidP="0012413E">
            <w:pPr>
              <w:jc w:val="center"/>
              <w:rPr>
                <w:rFonts w:ascii="Verdana" w:hAnsi="Verdana"/>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112191BB" w14:textId="77777777" w:rsidR="00AD1787" w:rsidRPr="00716F26" w:rsidRDefault="00AD1787" w:rsidP="0012413E">
            <w:pPr>
              <w:jc w:val="center"/>
              <w:rPr>
                <w:rFonts w:ascii="Verdana" w:hAnsi="Verdana"/>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4FE07791" w14:textId="77777777" w:rsidR="00AD1787" w:rsidRPr="00716F26" w:rsidRDefault="00AD1787" w:rsidP="0012413E">
            <w:pPr>
              <w:jc w:val="center"/>
              <w:rPr>
                <w:rFonts w:ascii="Verdana" w:hAnsi="Verdana"/>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7157DE33" w14:textId="77777777" w:rsidR="00AD1787" w:rsidRPr="00716F26" w:rsidRDefault="00AD1787" w:rsidP="0012413E">
            <w:pPr>
              <w:jc w:val="center"/>
              <w:rPr>
                <w:rFonts w:ascii="Verdana" w:hAnsi="Verdana"/>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52F43347" w14:textId="77777777" w:rsidR="00AD1787" w:rsidRPr="00716F26" w:rsidRDefault="00AD1787" w:rsidP="0012413E">
            <w:pPr>
              <w:jc w:val="center"/>
              <w:rPr>
                <w:rFonts w:ascii="Verdana" w:hAnsi="Verdana"/>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5FC92E5" w14:textId="77777777" w:rsidR="00AD1787" w:rsidRPr="00716F26" w:rsidRDefault="00AD1787" w:rsidP="0012413E">
            <w:pPr>
              <w:jc w:val="center"/>
              <w:rPr>
                <w:rFonts w:ascii="Verdana" w:hAnsi="Verdana"/>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D60023B" w14:textId="790D8036" w:rsidR="00AD1787" w:rsidRPr="00716F26" w:rsidRDefault="00AD1787" w:rsidP="0012413E">
            <w:pPr>
              <w:jc w:val="center"/>
              <w:rPr>
                <w:rFonts w:ascii="Verdana" w:hAnsi="Verdana"/>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74290A9" w14:textId="77777777" w:rsidR="00AD1787" w:rsidRPr="00716F26" w:rsidRDefault="00AD1787" w:rsidP="0012413E">
            <w:pPr>
              <w:jc w:val="center"/>
              <w:rPr>
                <w:rFonts w:ascii="Verdana" w:hAnsi="Verdana"/>
                <w:snapToGrid w:val="0"/>
                <w:sz w:val="16"/>
                <w:szCs w:val="16"/>
              </w:rPr>
            </w:pPr>
          </w:p>
        </w:tc>
      </w:tr>
      <w:tr w:rsidR="00AD1787" w:rsidRPr="00716F26" w14:paraId="755799A4" w14:textId="77777777" w:rsidTr="000C4843">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14:paraId="4CAD9C04" w14:textId="7AAA9191" w:rsidR="00AD1787" w:rsidRPr="00716F26" w:rsidRDefault="00AD1787" w:rsidP="00451FAB">
            <w:pPr>
              <w:ind w:left="3" w:right="2"/>
              <w:jc w:val="right"/>
              <w:rPr>
                <w:rFonts w:ascii="Verdana" w:hAnsi="Verdana"/>
                <w:snapToGrid w:val="0"/>
                <w:sz w:val="16"/>
                <w:szCs w:val="16"/>
              </w:rPr>
            </w:pPr>
            <w:r w:rsidRPr="00716F26">
              <w:rPr>
                <w:rFonts w:ascii="Verdana" w:hAnsi="Verdana"/>
                <w:snapToGrid w:val="0"/>
                <w:sz w:val="16"/>
                <w:szCs w:val="16"/>
              </w:rPr>
              <w:t>Всего, без НДС:</w:t>
            </w:r>
          </w:p>
        </w:tc>
        <w:tc>
          <w:tcPr>
            <w:tcW w:w="729" w:type="dxa"/>
            <w:tcBorders>
              <w:top w:val="single" w:sz="6" w:space="0" w:color="auto"/>
              <w:left w:val="single" w:sz="6" w:space="0" w:color="auto"/>
              <w:bottom w:val="single" w:sz="6" w:space="0" w:color="auto"/>
              <w:right w:val="single" w:sz="6" w:space="0" w:color="auto"/>
            </w:tcBorders>
          </w:tcPr>
          <w:p w14:paraId="225B2039" w14:textId="77777777" w:rsidR="00AD1787" w:rsidRPr="00716F26" w:rsidRDefault="00AD1787" w:rsidP="003669B5">
            <w:pPr>
              <w:ind w:left="3" w:right="2"/>
              <w:rPr>
                <w:rFonts w:ascii="Verdana" w:hAnsi="Verdana"/>
                <w:snapToGrid w:val="0"/>
                <w:sz w:val="16"/>
                <w:szCs w:val="16"/>
              </w:rPr>
            </w:pPr>
          </w:p>
        </w:tc>
        <w:tc>
          <w:tcPr>
            <w:tcW w:w="5718" w:type="dxa"/>
            <w:gridSpan w:val="8"/>
            <w:tcBorders>
              <w:top w:val="single" w:sz="6" w:space="0" w:color="auto"/>
              <w:left w:val="single" w:sz="6" w:space="0" w:color="auto"/>
              <w:bottom w:val="single" w:sz="6" w:space="0" w:color="auto"/>
              <w:right w:val="single" w:sz="6" w:space="0" w:color="auto"/>
            </w:tcBorders>
          </w:tcPr>
          <w:p w14:paraId="34993A1F" w14:textId="159C2599" w:rsidR="00AD1787" w:rsidRPr="00716F26" w:rsidRDefault="00AD1787" w:rsidP="003669B5">
            <w:pPr>
              <w:ind w:left="3" w:right="2"/>
              <w:rPr>
                <w:rFonts w:ascii="Verdana" w:hAnsi="Verdana"/>
                <w:snapToGrid w:val="0"/>
                <w:sz w:val="16"/>
                <w:szCs w:val="16"/>
              </w:rPr>
            </w:pPr>
          </w:p>
        </w:tc>
      </w:tr>
    </w:tbl>
    <w:p w14:paraId="55F22BD5" w14:textId="77777777" w:rsidR="003160BF" w:rsidRDefault="00AD1787" w:rsidP="00AD1787">
      <w:pPr>
        <w:autoSpaceDE w:val="0"/>
        <w:autoSpaceDN w:val="0"/>
        <w:spacing w:before="120" w:after="120"/>
        <w:jc w:val="both"/>
        <w:rPr>
          <w:rFonts w:ascii="Verdana" w:hAnsi="Verdana" w:cs="Arial"/>
          <w:i/>
          <w:sz w:val="22"/>
          <w:szCs w:val="22"/>
        </w:rPr>
      </w:pPr>
      <w:r>
        <w:rPr>
          <w:rFonts w:ascii="Verdana" w:hAnsi="Verdana" w:cs="Arial"/>
          <w:i/>
          <w:sz w:val="22"/>
          <w:szCs w:val="22"/>
        </w:rPr>
        <w:t>В</w:t>
      </w:r>
      <w:r w:rsidRPr="00F23CFA">
        <w:rPr>
          <w:rFonts w:ascii="Verdana" w:hAnsi="Verdana" w:cs="Arial"/>
          <w:i/>
          <w:sz w:val="22"/>
          <w:szCs w:val="22"/>
        </w:rPr>
        <w:t xml:space="preserve"> отношении позиций №______ применяется </w:t>
      </w:r>
      <w:proofErr w:type="spellStart"/>
      <w:r w:rsidRPr="00F23CFA">
        <w:rPr>
          <w:rFonts w:ascii="Verdana" w:hAnsi="Verdana" w:cs="Arial"/>
          <w:i/>
          <w:sz w:val="22"/>
          <w:szCs w:val="22"/>
        </w:rPr>
        <w:t>толеранс</w:t>
      </w:r>
      <w:proofErr w:type="spellEnd"/>
      <w:r w:rsidRPr="00F23CFA">
        <w:rPr>
          <w:rFonts w:ascii="Verdana" w:hAnsi="Verdana" w:cs="Arial"/>
          <w:i/>
          <w:sz w:val="22"/>
          <w:szCs w:val="22"/>
        </w:rPr>
        <w:t xml:space="preserve"> +/- ______%.</w:t>
      </w:r>
    </w:p>
    <w:p w14:paraId="4E102B7A" w14:textId="3855B135" w:rsidR="00AD1787" w:rsidRPr="00472EBB" w:rsidRDefault="003160BF" w:rsidP="00AD1787">
      <w:pPr>
        <w:autoSpaceDE w:val="0"/>
        <w:autoSpaceDN w:val="0"/>
        <w:spacing w:before="120" w:after="120"/>
        <w:jc w:val="both"/>
        <w:rPr>
          <w:rFonts w:ascii="Verdana" w:hAnsi="Verdana" w:cs="Arial"/>
          <w:i/>
          <w:sz w:val="18"/>
          <w:szCs w:val="18"/>
        </w:rPr>
      </w:pPr>
      <w:r w:rsidRPr="00472EBB">
        <w:rPr>
          <w:rFonts w:ascii="Verdana" w:hAnsi="Verdana"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00AD1787" w:rsidRPr="00472EBB">
        <w:rPr>
          <w:rFonts w:ascii="Verdana" w:hAnsi="Verdana" w:cs="Arial"/>
          <w:i/>
          <w:sz w:val="18"/>
          <w:szCs w:val="18"/>
        </w:rPr>
        <w:t xml:space="preserve"> </w:t>
      </w:r>
    </w:p>
    <w:p w14:paraId="5A533261" w14:textId="38BCC6C8"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w:t>
      </w:r>
      <w:r w:rsidR="00FE2430">
        <w:rPr>
          <w:rFonts w:ascii="Verdana" w:hAnsi="Verdana"/>
          <w:sz w:val="22"/>
          <w:szCs w:val="22"/>
          <w:lang w:val="ru-RU"/>
        </w:rPr>
        <w:t xml:space="preserve">кроме того </w:t>
      </w:r>
      <w:r w:rsidRPr="00C42749">
        <w:rPr>
          <w:rFonts w:ascii="Verdana" w:hAnsi="Verdana"/>
          <w:sz w:val="22"/>
          <w:szCs w:val="22"/>
          <w:lang w:val="ru-RU"/>
        </w:rPr>
        <w:t>НДС</w:t>
      </w:r>
      <w:r w:rsidR="00FE2430">
        <w:rPr>
          <w:rFonts w:ascii="Verdana" w:hAnsi="Verdana"/>
          <w:sz w:val="22"/>
          <w:szCs w:val="22"/>
          <w:lang w:val="ru-RU"/>
        </w:rPr>
        <w:t xml:space="preserve">, по ставке установленной </w:t>
      </w:r>
      <w:r w:rsidRPr="00C42749">
        <w:rPr>
          <w:rFonts w:ascii="Verdana" w:hAnsi="Verdana"/>
          <w:sz w:val="22"/>
          <w:szCs w:val="22"/>
          <w:lang w:val="ru-RU"/>
        </w:rPr>
        <w:t xml:space="preserve"> </w:t>
      </w:r>
      <w:r w:rsidR="00FE2430">
        <w:rPr>
          <w:rFonts w:ascii="Verdana" w:hAnsi="Verdana"/>
          <w:sz w:val="22"/>
          <w:szCs w:val="22"/>
          <w:lang w:val="ru-RU"/>
        </w:rPr>
        <w:t>Налоговым кодексом Российской Федерации</w:t>
      </w:r>
      <w:r w:rsidRPr="00C42749">
        <w:rPr>
          <w:rFonts w:ascii="Verdana" w:hAnsi="Verdana"/>
          <w:sz w:val="22"/>
          <w:szCs w:val="22"/>
          <w:lang w:val="ru-RU"/>
        </w:rPr>
        <w:t>, и включает все налоги</w:t>
      </w:r>
      <w:r w:rsidR="00FE2430">
        <w:rPr>
          <w:rFonts w:ascii="Verdana" w:hAnsi="Verdana"/>
          <w:sz w:val="22"/>
          <w:szCs w:val="22"/>
          <w:lang w:val="ru-RU"/>
        </w:rPr>
        <w:t xml:space="preserve"> (кроме НДС)</w:t>
      </w:r>
      <w:r w:rsidRPr="00C42749">
        <w:rPr>
          <w:rFonts w:ascii="Verdana" w:hAnsi="Verdana"/>
          <w:sz w:val="22"/>
          <w:szCs w:val="22"/>
          <w:lang w:val="ru-RU"/>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92E0CDD"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bookmarkStart w:id="12" w:name="_Hlk12557777"/>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и в случае соответствия продукция требованиям Договора, Покупатель подписывает со своей стороны товарную накладную (форма ТОРГ-12)</w:t>
      </w:r>
      <w:r w:rsidR="00A460AE">
        <w:rPr>
          <w:rFonts w:ascii="Verdana" w:hAnsi="Verdana"/>
          <w:i/>
          <w:sz w:val="22"/>
          <w:szCs w:val="22"/>
          <w:lang w:val="ru-RU"/>
        </w:rPr>
        <w:t xml:space="preserve"> или УПД</w:t>
      </w:r>
      <w:r w:rsidRPr="003762DD">
        <w:rPr>
          <w:rFonts w:ascii="Verdana" w:hAnsi="Verdana"/>
          <w:i/>
          <w:sz w:val="22"/>
          <w:szCs w:val="22"/>
          <w:lang w:val="ru-RU"/>
        </w:rPr>
        <w:t>, один экземпляр которо</w:t>
      </w:r>
      <w:r w:rsidR="00A460AE">
        <w:rPr>
          <w:rFonts w:ascii="Verdana" w:hAnsi="Verdana"/>
          <w:i/>
          <w:sz w:val="22"/>
          <w:szCs w:val="22"/>
          <w:lang w:val="ru-RU"/>
        </w:rPr>
        <w:t>го</w:t>
      </w:r>
      <w:r w:rsidRPr="003762DD">
        <w:rPr>
          <w:rFonts w:ascii="Verdana" w:hAnsi="Verdana"/>
          <w:i/>
          <w:sz w:val="22"/>
          <w:szCs w:val="22"/>
          <w:lang w:val="ru-RU"/>
        </w:rPr>
        <w:t xml:space="preserve"> возвращается Поставщику.    </w:t>
      </w:r>
      <w:r w:rsidR="00FA61E6" w:rsidRPr="003762DD">
        <w:rPr>
          <w:rFonts w:ascii="Verdana" w:hAnsi="Verdana"/>
          <w:i/>
          <w:sz w:val="22"/>
          <w:szCs w:val="22"/>
          <w:lang w:val="ru-RU"/>
        </w:rPr>
        <w:t xml:space="preserve">  </w:t>
      </w:r>
    </w:p>
    <w:bookmarkEnd w:id="12"/>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3D90ABF5"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095348"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 xml:space="preserve">Покупатель уплачивает Поставщику аванс в сумме _____________ (____________________________________), </w:t>
      </w:r>
      <w:r w:rsidR="00FE2430">
        <w:rPr>
          <w:rFonts w:ascii="Verdana" w:hAnsi="Verdana"/>
          <w:i/>
          <w:sz w:val="22"/>
          <w:szCs w:val="22"/>
          <w:lang w:val="ru-RU"/>
        </w:rPr>
        <w:t xml:space="preserve">кроме того </w:t>
      </w:r>
      <w:r w:rsidRPr="00C32BE4">
        <w:rPr>
          <w:rFonts w:ascii="Verdana" w:hAnsi="Verdana"/>
          <w:i/>
          <w:sz w:val="22"/>
          <w:szCs w:val="22"/>
          <w:lang w:val="ru-RU"/>
        </w:rPr>
        <w:t>НДС</w:t>
      </w:r>
      <w:r w:rsidR="00FE2430">
        <w:rPr>
          <w:rFonts w:ascii="Verdana" w:hAnsi="Verdana"/>
          <w:i/>
          <w:sz w:val="22"/>
          <w:szCs w:val="22"/>
          <w:lang w:val="ru-RU"/>
        </w:rPr>
        <w:t xml:space="preserve"> по ставке, установленной Налоговым кодексом Российской Федерации</w:t>
      </w:r>
      <w:r w:rsidR="00C32BE4">
        <w:rPr>
          <w:rFonts w:ascii="Verdana" w:hAnsi="Verdana"/>
          <w:i/>
          <w:sz w:val="22"/>
          <w:szCs w:val="22"/>
          <w:lang w:val="ru-RU"/>
        </w:rPr>
        <w:t xml:space="preserve">, </w:t>
      </w:r>
      <w:r w:rsidR="00FB7914">
        <w:rPr>
          <w:rFonts w:ascii="Verdana" w:hAnsi="Verdana"/>
          <w:i/>
          <w:sz w:val="22"/>
          <w:szCs w:val="22"/>
          <w:lang w:val="ru-RU"/>
        </w:rPr>
        <w:t xml:space="preserve">что составляет (___________)%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FB852D" w14:textId="443E217C"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bookmarkStart w:id="13" w:name="_Hlk12558103"/>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A460AE">
        <w:rPr>
          <w:rFonts w:ascii="Verdana" w:hAnsi="Verdana"/>
          <w:i/>
          <w:sz w:val="22"/>
          <w:szCs w:val="22"/>
          <w:lang w:val="ru-RU"/>
        </w:rPr>
        <w:t xml:space="preserve"> (УПД)</w:t>
      </w:r>
      <w:r w:rsidR="00357ECD">
        <w:rPr>
          <w:rFonts w:ascii="Verdana" w:hAnsi="Verdana"/>
          <w:i/>
          <w:sz w:val="22"/>
          <w:szCs w:val="22"/>
          <w:lang w:val="ru-RU"/>
        </w:rPr>
        <w:t>.</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bookmarkEnd w:id="13"/>
    <w:p w14:paraId="4B30C9F1" w14:textId="3D254D5E"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lastRenderedPageBreak/>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lang w:val="ru-RU"/>
        </w:rPr>
        <w:t xml:space="preserve">ключевой </w:t>
      </w:r>
      <w:r w:rsidRPr="00FB7914">
        <w:rPr>
          <w:rFonts w:ascii="Verdana" w:hAnsi="Verdana"/>
          <w:i/>
          <w:sz w:val="22"/>
          <w:szCs w:val="22"/>
          <w:lang w:val="ru-RU"/>
        </w:rPr>
        <w:t xml:space="preserve">ставки ЦБ РФ </w:t>
      </w:r>
      <w:r w:rsidR="00CD64C2" w:rsidRPr="00CD64C2">
        <w:rPr>
          <w:rFonts w:ascii="Verdana" w:hAnsi="Verdana"/>
          <w:i/>
          <w:sz w:val="22"/>
          <w:szCs w:val="22"/>
          <w:lang w:val="ru-RU"/>
        </w:rPr>
        <w:t xml:space="preserve">(действовавшей в соответствующие периоды) </w:t>
      </w:r>
      <w:r w:rsidRPr="00FB7914">
        <w:rPr>
          <w:rFonts w:ascii="Verdana" w:hAnsi="Verdana"/>
          <w:i/>
          <w:sz w:val="22"/>
          <w:szCs w:val="22"/>
          <w:lang w:val="ru-RU"/>
        </w:rPr>
        <w:t>от несвоевременно возвращенной суммы аванса за каждый день просрочки.</w:t>
      </w:r>
    </w:p>
    <w:p w14:paraId="29BFFE0A" w14:textId="7A7892EE"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bookmarkStart w:id="14" w:name="_Hlk12558096"/>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w:t>
      </w:r>
      <w:r w:rsidR="00A460AE">
        <w:rPr>
          <w:rFonts w:ascii="Verdana" w:hAnsi="Verdana"/>
          <w:i/>
          <w:sz w:val="22"/>
          <w:szCs w:val="22"/>
          <w:lang w:val="ru-RU"/>
        </w:rPr>
        <w:t xml:space="preserve"> (УПД)</w:t>
      </w:r>
      <w:r w:rsidRPr="00C32BE4">
        <w:rPr>
          <w:rFonts w:ascii="Verdana" w:hAnsi="Verdana"/>
          <w:i/>
          <w:sz w:val="22"/>
          <w:szCs w:val="22"/>
          <w:lang w:val="ru-RU"/>
        </w:rPr>
        <w:t xml:space="preserve"> Покупателем и при условии наличия соответствующего счета-фактуры Поставщика на стоимость поставленной партии продукции.</w:t>
      </w:r>
    </w:p>
    <w:bookmarkEnd w:id="14"/>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00F70CB9"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rPr>
        <w:t xml:space="preserve">ключевой </w:t>
      </w:r>
      <w:r w:rsidRPr="00C42749">
        <w:rPr>
          <w:rFonts w:ascii="Verdana" w:hAnsi="Verdana"/>
          <w:i/>
          <w:sz w:val="22"/>
          <w:szCs w:val="22"/>
        </w:rPr>
        <w:t xml:space="preserve">ставки ЦБ РФ </w:t>
      </w:r>
      <w:r w:rsidR="00CD64C2" w:rsidRPr="00CD64C2">
        <w:rPr>
          <w:rFonts w:ascii="Verdana" w:hAnsi="Verdana"/>
          <w:i/>
          <w:sz w:val="22"/>
          <w:szCs w:val="22"/>
        </w:rPr>
        <w:t xml:space="preserve">(действовавшей в соответствующие периоды нарушений) </w:t>
      </w:r>
      <w:r w:rsidRPr="00C42749">
        <w:rPr>
          <w:rFonts w:ascii="Verdana" w:hAnsi="Verdana"/>
          <w:i/>
          <w:sz w:val="22"/>
          <w:szCs w:val="22"/>
        </w:rPr>
        <w:t>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0B87164" w14:textId="77777777" w:rsidR="00902F65" w:rsidRDefault="00902F65"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87328B">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AC06ED6" w14:textId="49A76D76"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sidR="00A96D07">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sidR="00A96D07">
              <w:rPr>
                <w:rFonts w:ascii="Verdana" w:hAnsi="Verdana"/>
                <w:sz w:val="22"/>
                <w:szCs w:val="22"/>
              </w:rPr>
              <w:t>ород</w:t>
            </w:r>
            <w:r w:rsidRPr="00C42749">
              <w:rPr>
                <w:rFonts w:ascii="Verdana" w:hAnsi="Verdana"/>
                <w:sz w:val="22"/>
                <w:szCs w:val="22"/>
              </w:rPr>
              <w:t xml:space="preserve"> Сургут, ул</w:t>
            </w:r>
            <w:r w:rsidR="00A96D07">
              <w:rPr>
                <w:rFonts w:ascii="Verdana" w:hAnsi="Verdana"/>
                <w:sz w:val="22"/>
                <w:szCs w:val="22"/>
              </w:rPr>
              <w:t>ица</w:t>
            </w:r>
            <w:r w:rsidRPr="00C42749">
              <w:rPr>
                <w:rFonts w:ascii="Verdana" w:hAnsi="Verdana"/>
                <w:sz w:val="22"/>
                <w:szCs w:val="22"/>
              </w:rPr>
              <w:t xml:space="preserve"> Энергостроителей, </w:t>
            </w:r>
            <w:r w:rsidR="00A96D07">
              <w:rPr>
                <w:rFonts w:ascii="Verdana" w:hAnsi="Verdana"/>
                <w:sz w:val="22"/>
                <w:szCs w:val="22"/>
              </w:rPr>
              <w:t xml:space="preserve">дом </w:t>
            </w:r>
            <w:r w:rsidRPr="00C42749">
              <w:rPr>
                <w:rFonts w:ascii="Verdana" w:hAnsi="Verdana"/>
                <w:sz w:val="22"/>
                <w:szCs w:val="22"/>
              </w:rPr>
              <w:t>23, сооруж</w:t>
            </w:r>
            <w:r w:rsidR="00A96D07">
              <w:rPr>
                <w:rFonts w:ascii="Verdana" w:hAnsi="Verdana"/>
                <w:sz w:val="22"/>
                <w:szCs w:val="22"/>
              </w:rPr>
              <w:t>ение</w:t>
            </w:r>
            <w:r w:rsidRPr="00C42749">
              <w:rPr>
                <w:rFonts w:ascii="Verdana" w:hAnsi="Verdana"/>
                <w:sz w:val="22"/>
                <w:szCs w:val="22"/>
              </w:rPr>
              <w:t xml:space="preserve"> 34.</w:t>
            </w:r>
          </w:p>
          <w:p w14:paraId="5368F37D"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lastRenderedPageBreak/>
              <w:t>ИНН 8602067092</w:t>
            </w:r>
          </w:p>
          <w:p w14:paraId="6CA087BA" w14:textId="77777777" w:rsidR="00DD2B70" w:rsidRDefault="00DD2B70" w:rsidP="0087328B">
            <w:pPr>
              <w:tabs>
                <w:tab w:val="left" w:pos="9720"/>
              </w:tabs>
              <w:ind w:right="32"/>
              <w:jc w:val="both"/>
              <w:rPr>
                <w:rFonts w:ascii="Verdana" w:hAnsi="Verdana"/>
                <w:sz w:val="22"/>
                <w:szCs w:val="22"/>
              </w:rPr>
            </w:pPr>
          </w:p>
          <w:p w14:paraId="6583EBF8" w14:textId="77777777"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1007D9C" w14:textId="77777777" w:rsidR="00672EC8" w:rsidRPr="003762DD" w:rsidRDefault="00672EC8" w:rsidP="0087328B">
            <w:pPr>
              <w:tabs>
                <w:tab w:val="left" w:pos="9720"/>
              </w:tabs>
              <w:ind w:right="32"/>
              <w:jc w:val="both"/>
              <w:rPr>
                <w:rFonts w:ascii="Verdana" w:hAnsi="Verdana"/>
                <w:sz w:val="22"/>
                <w:szCs w:val="22"/>
              </w:rPr>
            </w:pPr>
          </w:p>
          <w:p w14:paraId="5ADF8E74" w14:textId="475651EB"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 xml:space="preserve">Номер спецификации в ERP системе </w:t>
            </w:r>
            <w:r w:rsidR="00BE4898">
              <w:rPr>
                <w:rFonts w:ascii="Verdana" w:hAnsi="Verdana"/>
                <w:sz w:val="22"/>
                <w:szCs w:val="22"/>
              </w:rPr>
              <w:t>П</w:t>
            </w:r>
            <w:r w:rsidRPr="003762DD">
              <w:rPr>
                <w:rFonts w:ascii="Verdana" w:hAnsi="Verdana"/>
                <w:sz w:val="22"/>
                <w:szCs w:val="22"/>
              </w:rPr>
              <w:t>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87328B">
            <w:pPr>
              <w:tabs>
                <w:tab w:val="left" w:pos="9720"/>
              </w:tabs>
              <w:ind w:right="32"/>
              <w:jc w:val="both"/>
              <w:rPr>
                <w:rFonts w:ascii="Verdana" w:hAnsi="Verdana"/>
                <w:sz w:val="22"/>
                <w:szCs w:val="22"/>
              </w:rPr>
            </w:pPr>
          </w:p>
          <w:p w14:paraId="4D966A74" w14:textId="5C0CF062" w:rsidR="0051103E" w:rsidRPr="003762DD" w:rsidRDefault="008F789C" w:rsidP="0087328B">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87328B">
            <w:pPr>
              <w:tabs>
                <w:tab w:val="left" w:pos="9720"/>
              </w:tabs>
              <w:ind w:right="32"/>
              <w:jc w:val="both"/>
              <w:rPr>
                <w:rFonts w:ascii="Verdana" w:hAnsi="Verdana"/>
                <w:sz w:val="22"/>
                <w:szCs w:val="22"/>
              </w:rPr>
            </w:pPr>
          </w:p>
          <w:p w14:paraId="2A0C14A2" w14:textId="0C99FEC3" w:rsidR="00DD2B70" w:rsidRDefault="0090788A" w:rsidP="0087328B">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35212B8E" w:rsidR="006A6F2F" w:rsidRPr="00C42749" w:rsidRDefault="006A6F2F" w:rsidP="006A6F2F">
            <w:pPr>
              <w:tabs>
                <w:tab w:val="left" w:pos="9720"/>
              </w:tabs>
              <w:ind w:right="-365" w:firstLine="1170"/>
              <w:jc w:val="both"/>
              <w:rPr>
                <w:rFonts w:ascii="Verdana" w:hAnsi="Verdana"/>
                <w:sz w:val="22"/>
                <w:szCs w:val="22"/>
              </w:rPr>
            </w:pP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AD104" w14:textId="77777777" w:rsidR="000A485F" w:rsidRDefault="000A485F">
      <w:r>
        <w:separator/>
      </w:r>
    </w:p>
  </w:endnote>
  <w:endnote w:type="continuationSeparator" w:id="0">
    <w:p w14:paraId="76C91955" w14:textId="77777777" w:rsidR="000A485F" w:rsidRDefault="000A485F">
      <w:r>
        <w:continuationSeparator/>
      </w:r>
    </w:p>
  </w:endnote>
  <w:endnote w:type="continuationNotice" w:id="1">
    <w:p w14:paraId="291EB260" w14:textId="77777777" w:rsidR="000A485F" w:rsidRDefault="000A48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175AD" w14:textId="54723D21"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D14F02">
      <w:rPr>
        <w:rFonts w:ascii="Calibri" w:hAnsi="Calibri"/>
        <w:noProof/>
      </w:rPr>
      <w:t>20</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CEB32" w14:textId="77777777" w:rsidR="000A485F" w:rsidRDefault="000A485F">
      <w:r>
        <w:separator/>
      </w:r>
    </w:p>
  </w:footnote>
  <w:footnote w:type="continuationSeparator" w:id="0">
    <w:p w14:paraId="3EF52554" w14:textId="77777777" w:rsidR="000A485F" w:rsidRDefault="000A485F">
      <w:r>
        <w:continuationSeparator/>
      </w:r>
    </w:p>
  </w:footnote>
  <w:footnote w:type="continuationNotice" w:id="1">
    <w:p w14:paraId="3D78CC1D" w14:textId="77777777" w:rsidR="000A485F" w:rsidRDefault="000A485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0A2"/>
    <w:rsid w:val="00053907"/>
    <w:rsid w:val="00054928"/>
    <w:rsid w:val="0006392A"/>
    <w:rsid w:val="00064D1D"/>
    <w:rsid w:val="00074381"/>
    <w:rsid w:val="00076C06"/>
    <w:rsid w:val="0008340A"/>
    <w:rsid w:val="00083A51"/>
    <w:rsid w:val="000929BC"/>
    <w:rsid w:val="000979BF"/>
    <w:rsid w:val="00097CD5"/>
    <w:rsid w:val="000A0A16"/>
    <w:rsid w:val="000A485F"/>
    <w:rsid w:val="000B4690"/>
    <w:rsid w:val="000C4843"/>
    <w:rsid w:val="000D35AF"/>
    <w:rsid w:val="000D7BD6"/>
    <w:rsid w:val="000E05BF"/>
    <w:rsid w:val="000E4D61"/>
    <w:rsid w:val="000E62A4"/>
    <w:rsid w:val="000E766D"/>
    <w:rsid w:val="000F7EC7"/>
    <w:rsid w:val="00100660"/>
    <w:rsid w:val="00101608"/>
    <w:rsid w:val="001018B0"/>
    <w:rsid w:val="00103B32"/>
    <w:rsid w:val="001042E4"/>
    <w:rsid w:val="0011145C"/>
    <w:rsid w:val="0011660A"/>
    <w:rsid w:val="0012413E"/>
    <w:rsid w:val="0012443C"/>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3BE4"/>
    <w:rsid w:val="00234797"/>
    <w:rsid w:val="0023639B"/>
    <w:rsid w:val="0023706E"/>
    <w:rsid w:val="0024081E"/>
    <w:rsid w:val="00240953"/>
    <w:rsid w:val="002512C4"/>
    <w:rsid w:val="00251A22"/>
    <w:rsid w:val="00252E21"/>
    <w:rsid w:val="0025491D"/>
    <w:rsid w:val="00265465"/>
    <w:rsid w:val="002717D4"/>
    <w:rsid w:val="002718E8"/>
    <w:rsid w:val="00272058"/>
    <w:rsid w:val="00272F4D"/>
    <w:rsid w:val="00277D8E"/>
    <w:rsid w:val="00284822"/>
    <w:rsid w:val="002863F3"/>
    <w:rsid w:val="002976C2"/>
    <w:rsid w:val="002A2A22"/>
    <w:rsid w:val="002A35BC"/>
    <w:rsid w:val="002A4F6E"/>
    <w:rsid w:val="002B166C"/>
    <w:rsid w:val="002B19D1"/>
    <w:rsid w:val="002C34B6"/>
    <w:rsid w:val="002C4F09"/>
    <w:rsid w:val="002D391D"/>
    <w:rsid w:val="002E08D0"/>
    <w:rsid w:val="002E1062"/>
    <w:rsid w:val="002E274F"/>
    <w:rsid w:val="002F21A4"/>
    <w:rsid w:val="0030630C"/>
    <w:rsid w:val="00312435"/>
    <w:rsid w:val="00313DC4"/>
    <w:rsid w:val="003146C2"/>
    <w:rsid w:val="00314BCB"/>
    <w:rsid w:val="003160BF"/>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851EF"/>
    <w:rsid w:val="00392009"/>
    <w:rsid w:val="00395DF7"/>
    <w:rsid w:val="00397F06"/>
    <w:rsid w:val="003A3560"/>
    <w:rsid w:val="003B00D7"/>
    <w:rsid w:val="003B2F1B"/>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0031"/>
    <w:rsid w:val="0041530B"/>
    <w:rsid w:val="0041539E"/>
    <w:rsid w:val="004159CC"/>
    <w:rsid w:val="0041604D"/>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2EBB"/>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B20D9"/>
    <w:rsid w:val="004C204B"/>
    <w:rsid w:val="004C2F68"/>
    <w:rsid w:val="004C3C56"/>
    <w:rsid w:val="004C3E37"/>
    <w:rsid w:val="004C7578"/>
    <w:rsid w:val="004C7E4A"/>
    <w:rsid w:val="004D2F05"/>
    <w:rsid w:val="004E5086"/>
    <w:rsid w:val="004E51D1"/>
    <w:rsid w:val="004E5BE4"/>
    <w:rsid w:val="004E6257"/>
    <w:rsid w:val="004E7090"/>
    <w:rsid w:val="004F0BB8"/>
    <w:rsid w:val="004F0CD9"/>
    <w:rsid w:val="004F409C"/>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6553"/>
    <w:rsid w:val="005E0249"/>
    <w:rsid w:val="005E2CC4"/>
    <w:rsid w:val="005E4BA8"/>
    <w:rsid w:val="005F13AF"/>
    <w:rsid w:val="005F248D"/>
    <w:rsid w:val="005F4019"/>
    <w:rsid w:val="005F5823"/>
    <w:rsid w:val="005F62E9"/>
    <w:rsid w:val="00604935"/>
    <w:rsid w:val="006104EE"/>
    <w:rsid w:val="006151E9"/>
    <w:rsid w:val="006250EF"/>
    <w:rsid w:val="0062535C"/>
    <w:rsid w:val="00625471"/>
    <w:rsid w:val="00625547"/>
    <w:rsid w:val="0062675E"/>
    <w:rsid w:val="00627428"/>
    <w:rsid w:val="00632CAC"/>
    <w:rsid w:val="00641F96"/>
    <w:rsid w:val="006445B1"/>
    <w:rsid w:val="00647511"/>
    <w:rsid w:val="006517C3"/>
    <w:rsid w:val="00653340"/>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16F26"/>
    <w:rsid w:val="007207F3"/>
    <w:rsid w:val="00723029"/>
    <w:rsid w:val="00724116"/>
    <w:rsid w:val="007248C5"/>
    <w:rsid w:val="0072686B"/>
    <w:rsid w:val="00727BA7"/>
    <w:rsid w:val="0073396C"/>
    <w:rsid w:val="0073411C"/>
    <w:rsid w:val="007406E5"/>
    <w:rsid w:val="00742CC4"/>
    <w:rsid w:val="00743787"/>
    <w:rsid w:val="00750698"/>
    <w:rsid w:val="007557D7"/>
    <w:rsid w:val="007617C7"/>
    <w:rsid w:val="00761B38"/>
    <w:rsid w:val="00761E53"/>
    <w:rsid w:val="00767994"/>
    <w:rsid w:val="007709AD"/>
    <w:rsid w:val="00770EDB"/>
    <w:rsid w:val="007734F7"/>
    <w:rsid w:val="00786408"/>
    <w:rsid w:val="00786A9B"/>
    <w:rsid w:val="00793ED0"/>
    <w:rsid w:val="00796DAE"/>
    <w:rsid w:val="007A0934"/>
    <w:rsid w:val="007A48A6"/>
    <w:rsid w:val="007B01A1"/>
    <w:rsid w:val="007B2C53"/>
    <w:rsid w:val="007D617B"/>
    <w:rsid w:val="007E00E6"/>
    <w:rsid w:val="007E09D0"/>
    <w:rsid w:val="007F005A"/>
    <w:rsid w:val="007F1157"/>
    <w:rsid w:val="007F1F74"/>
    <w:rsid w:val="007F6F12"/>
    <w:rsid w:val="008040E4"/>
    <w:rsid w:val="00806EFC"/>
    <w:rsid w:val="008124D9"/>
    <w:rsid w:val="008157A2"/>
    <w:rsid w:val="008217EA"/>
    <w:rsid w:val="00822363"/>
    <w:rsid w:val="00823985"/>
    <w:rsid w:val="008251CA"/>
    <w:rsid w:val="00827AC5"/>
    <w:rsid w:val="00831283"/>
    <w:rsid w:val="008323D3"/>
    <w:rsid w:val="00832EAD"/>
    <w:rsid w:val="0083737F"/>
    <w:rsid w:val="008441D9"/>
    <w:rsid w:val="00845920"/>
    <w:rsid w:val="008478CA"/>
    <w:rsid w:val="00862F32"/>
    <w:rsid w:val="008659CB"/>
    <w:rsid w:val="0087192E"/>
    <w:rsid w:val="0087328B"/>
    <w:rsid w:val="008820A4"/>
    <w:rsid w:val="0088262D"/>
    <w:rsid w:val="0088275A"/>
    <w:rsid w:val="00883D19"/>
    <w:rsid w:val="0088538B"/>
    <w:rsid w:val="00885BAF"/>
    <w:rsid w:val="008A001B"/>
    <w:rsid w:val="008A0429"/>
    <w:rsid w:val="008A570D"/>
    <w:rsid w:val="008B1F83"/>
    <w:rsid w:val="008B7387"/>
    <w:rsid w:val="008C43A3"/>
    <w:rsid w:val="008D3CFE"/>
    <w:rsid w:val="008F0945"/>
    <w:rsid w:val="008F1CA9"/>
    <w:rsid w:val="008F32DB"/>
    <w:rsid w:val="008F6BAE"/>
    <w:rsid w:val="008F789C"/>
    <w:rsid w:val="00902F65"/>
    <w:rsid w:val="009030F1"/>
    <w:rsid w:val="00903D50"/>
    <w:rsid w:val="0090788A"/>
    <w:rsid w:val="00907F5D"/>
    <w:rsid w:val="00913B4D"/>
    <w:rsid w:val="009219F4"/>
    <w:rsid w:val="0092243B"/>
    <w:rsid w:val="00936940"/>
    <w:rsid w:val="00956CAD"/>
    <w:rsid w:val="00962562"/>
    <w:rsid w:val="00962BB4"/>
    <w:rsid w:val="0096716C"/>
    <w:rsid w:val="0097418E"/>
    <w:rsid w:val="0098016D"/>
    <w:rsid w:val="00994375"/>
    <w:rsid w:val="00997553"/>
    <w:rsid w:val="009A577F"/>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00EB"/>
    <w:rsid w:val="00A13EA6"/>
    <w:rsid w:val="00A1636D"/>
    <w:rsid w:val="00A16453"/>
    <w:rsid w:val="00A16AA0"/>
    <w:rsid w:val="00A214D4"/>
    <w:rsid w:val="00A23FC6"/>
    <w:rsid w:val="00A24CD3"/>
    <w:rsid w:val="00A263D9"/>
    <w:rsid w:val="00A370FF"/>
    <w:rsid w:val="00A37B14"/>
    <w:rsid w:val="00A40CD1"/>
    <w:rsid w:val="00A41A4B"/>
    <w:rsid w:val="00A4223E"/>
    <w:rsid w:val="00A460AE"/>
    <w:rsid w:val="00A504DC"/>
    <w:rsid w:val="00A54111"/>
    <w:rsid w:val="00A57509"/>
    <w:rsid w:val="00A62038"/>
    <w:rsid w:val="00A627CE"/>
    <w:rsid w:val="00A6459D"/>
    <w:rsid w:val="00A64AEC"/>
    <w:rsid w:val="00A64C35"/>
    <w:rsid w:val="00A6584B"/>
    <w:rsid w:val="00A70F9E"/>
    <w:rsid w:val="00A74596"/>
    <w:rsid w:val="00A75157"/>
    <w:rsid w:val="00A751F6"/>
    <w:rsid w:val="00A76E1A"/>
    <w:rsid w:val="00A803DD"/>
    <w:rsid w:val="00A80FCA"/>
    <w:rsid w:val="00A81B78"/>
    <w:rsid w:val="00A93AE5"/>
    <w:rsid w:val="00A96D07"/>
    <w:rsid w:val="00A97A26"/>
    <w:rsid w:val="00AA3194"/>
    <w:rsid w:val="00AA633B"/>
    <w:rsid w:val="00AA71CF"/>
    <w:rsid w:val="00AC1F41"/>
    <w:rsid w:val="00AC5009"/>
    <w:rsid w:val="00AD1787"/>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3574F"/>
    <w:rsid w:val="00B42A40"/>
    <w:rsid w:val="00B501CF"/>
    <w:rsid w:val="00B52D10"/>
    <w:rsid w:val="00B54468"/>
    <w:rsid w:val="00B6020E"/>
    <w:rsid w:val="00B60628"/>
    <w:rsid w:val="00B62578"/>
    <w:rsid w:val="00B627BA"/>
    <w:rsid w:val="00B6364E"/>
    <w:rsid w:val="00B72A76"/>
    <w:rsid w:val="00B769C3"/>
    <w:rsid w:val="00B76A2B"/>
    <w:rsid w:val="00B81CBB"/>
    <w:rsid w:val="00B84707"/>
    <w:rsid w:val="00B974C3"/>
    <w:rsid w:val="00BA076F"/>
    <w:rsid w:val="00BA3C62"/>
    <w:rsid w:val="00BB770B"/>
    <w:rsid w:val="00BC50FC"/>
    <w:rsid w:val="00BC7033"/>
    <w:rsid w:val="00BD65E6"/>
    <w:rsid w:val="00BE2F67"/>
    <w:rsid w:val="00BE4898"/>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CBB"/>
    <w:rsid w:val="00C84225"/>
    <w:rsid w:val="00C8468E"/>
    <w:rsid w:val="00C875FD"/>
    <w:rsid w:val="00C96BE6"/>
    <w:rsid w:val="00CA4C65"/>
    <w:rsid w:val="00CB40B8"/>
    <w:rsid w:val="00CB7BB9"/>
    <w:rsid w:val="00CC10DE"/>
    <w:rsid w:val="00CC13DB"/>
    <w:rsid w:val="00CC2D95"/>
    <w:rsid w:val="00CC53D9"/>
    <w:rsid w:val="00CC64B3"/>
    <w:rsid w:val="00CD0E3A"/>
    <w:rsid w:val="00CD1510"/>
    <w:rsid w:val="00CD1B00"/>
    <w:rsid w:val="00CD3DBD"/>
    <w:rsid w:val="00CD4885"/>
    <w:rsid w:val="00CD64C2"/>
    <w:rsid w:val="00CD6842"/>
    <w:rsid w:val="00CD76FD"/>
    <w:rsid w:val="00CE1854"/>
    <w:rsid w:val="00CE35E0"/>
    <w:rsid w:val="00CE574D"/>
    <w:rsid w:val="00CE6D68"/>
    <w:rsid w:val="00CE775F"/>
    <w:rsid w:val="00D06777"/>
    <w:rsid w:val="00D0758D"/>
    <w:rsid w:val="00D1230E"/>
    <w:rsid w:val="00D14F02"/>
    <w:rsid w:val="00D16613"/>
    <w:rsid w:val="00D16C37"/>
    <w:rsid w:val="00D2047F"/>
    <w:rsid w:val="00D263E5"/>
    <w:rsid w:val="00D33CE5"/>
    <w:rsid w:val="00D33F4D"/>
    <w:rsid w:val="00D3781E"/>
    <w:rsid w:val="00D37EBA"/>
    <w:rsid w:val="00D42AD1"/>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1E9C"/>
    <w:rsid w:val="00DB7814"/>
    <w:rsid w:val="00DC0D32"/>
    <w:rsid w:val="00DC0DFF"/>
    <w:rsid w:val="00DC1B40"/>
    <w:rsid w:val="00DC30D8"/>
    <w:rsid w:val="00DC62FB"/>
    <w:rsid w:val="00DC71FF"/>
    <w:rsid w:val="00DD26DF"/>
    <w:rsid w:val="00DD2B70"/>
    <w:rsid w:val="00DE1C64"/>
    <w:rsid w:val="00DE3D1F"/>
    <w:rsid w:val="00DE60DB"/>
    <w:rsid w:val="00DF0273"/>
    <w:rsid w:val="00DF29DF"/>
    <w:rsid w:val="00DF446D"/>
    <w:rsid w:val="00E1177E"/>
    <w:rsid w:val="00E2419B"/>
    <w:rsid w:val="00E26797"/>
    <w:rsid w:val="00E4083A"/>
    <w:rsid w:val="00E44799"/>
    <w:rsid w:val="00E4532B"/>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36D3"/>
    <w:rsid w:val="00F56F4A"/>
    <w:rsid w:val="00F6269B"/>
    <w:rsid w:val="00F71648"/>
    <w:rsid w:val="00F765D8"/>
    <w:rsid w:val="00F836B7"/>
    <w:rsid w:val="00F90F6C"/>
    <w:rsid w:val="00F97FF9"/>
    <w:rsid w:val="00FA61E6"/>
    <w:rsid w:val="00FB187A"/>
    <w:rsid w:val="00FB7914"/>
    <w:rsid w:val="00FB7DF8"/>
    <w:rsid w:val="00FC0FF2"/>
    <w:rsid w:val="00FC4499"/>
    <w:rsid w:val="00FC6A65"/>
    <w:rsid w:val="00FE2430"/>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5835A"/>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 w:id="21305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4.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2C7AA96-6447-4245-8884-4E43B1E95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21</Pages>
  <Words>7390</Words>
  <Characters>53593</Characters>
  <Application>Microsoft Office Word</Application>
  <DocSecurity>0</DocSecurity>
  <Lines>446</Lines>
  <Paragraphs>121</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60862</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Ибрагимова Диана Рашидовна</cp:lastModifiedBy>
  <cp:revision>137</cp:revision>
  <cp:lastPrinted>2008-10-16T11:25:00Z</cp:lastPrinted>
  <dcterms:created xsi:type="dcterms:W3CDTF">2017-03-24T14:03:00Z</dcterms:created>
  <dcterms:modified xsi:type="dcterms:W3CDTF">2019-09-04T12:35:00Z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