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743" w:type="dxa"/>
        <w:tblLook w:val="04A0"/>
      </w:tblPr>
      <w:tblGrid>
        <w:gridCol w:w="600"/>
        <w:gridCol w:w="2094"/>
        <w:gridCol w:w="4524"/>
        <w:gridCol w:w="1737"/>
        <w:gridCol w:w="666"/>
        <w:gridCol w:w="693"/>
      </w:tblGrid>
      <w:tr w:rsidR="001E3138" w:rsidRPr="001E3138" w:rsidTr="001E3138">
        <w:trPr>
          <w:trHeight w:val="390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Спецификация</w:t>
            </w:r>
          </w:p>
        </w:tc>
      </w:tr>
      <w:tr w:rsidR="001E3138" w:rsidRPr="001E3138" w:rsidTr="00130788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E31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E31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описание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Гост, ТУ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1E31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1E31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</w:tr>
      <w:tr w:rsidR="001E3138" w:rsidRPr="001E3138" w:rsidTr="00130788">
        <w:trPr>
          <w:trHeight w:val="21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3138" w:rsidRPr="001E3138" w:rsidTr="00130788">
        <w:trPr>
          <w:trHeight w:val="128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A6:F6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Комплект Q3985A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Комплект закрепления тонера для НР 5550 HPI-Q3985A Принадлежность к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оборудованию-</w:t>
            </w:r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HP</w:t>
            </w:r>
            <w:proofErr w:type="spellEnd"/>
            <w:proofErr w:type="gram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5550, Наименование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материала-комплект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закрепления тонера, Торговая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марка-HP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Чертежный/каталожный номер-Q3985A,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3138" w:rsidRPr="001E3138" w:rsidTr="00130788">
        <w:trPr>
          <w:trHeight w:val="8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Wireless Desktop 800 2LF-00012 Microsoft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Комплект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Wireless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Desktop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800 2LF-00012 клавиатура беспроводная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мультимедийная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манипулятор-мышь беспроводная оптическая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E3138" w:rsidRPr="001E3138" w:rsidTr="00130788">
        <w:trPr>
          <w:trHeight w:val="49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Плата FM2-5042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</w:t>
            </w:r>
            <w:proofErr w:type="spellEnd"/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Плата процессора в сборе FM2-5042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LaserBase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MF6530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3138" w:rsidRPr="001E3138" w:rsidTr="00130788">
        <w:trPr>
          <w:trHeight w:val="5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Ремкомплект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RY7-5097-000CN HP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Ремкомплект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роликов RY7-5097-000CN HP к LJ 5500/5550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3138" w:rsidRPr="001E3138" w:rsidTr="00130788">
        <w:trPr>
          <w:trHeight w:val="111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Провод ТРП 2х0,4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Провод связи телефонный распределительный с двумя медными </w:t>
            </w:r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жилами</w:t>
            </w:r>
            <w:proofErr w:type="gram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уложенными параллельно с полиэтиленовой изоляцией толщиной 0,7мм с разделительным основанием ТРП 2х0,4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 16.К04.005-89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1E3138" w:rsidRPr="001E3138" w:rsidTr="00130788">
        <w:trPr>
          <w:trHeight w:val="7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Источник СКАТ-2400 исп.5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Источник вторичного </w:t>
            </w:r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электропитания</w:t>
            </w:r>
            <w:proofErr w:type="gram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резервированный уличного исполнения СКАТ-2400 исполнение 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E3138" w:rsidRPr="001E3138" w:rsidTr="00130788">
        <w:trPr>
          <w:trHeight w:val="6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Блок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Moxa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DR-4524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Блок питания для индустриальных систем автоматизации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Moxa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DR-4524 входное напряжение 8120-370В выход 24В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E3138" w:rsidRPr="001E3138" w:rsidTr="00130788">
        <w:trPr>
          <w:trHeight w:val="71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Аккумулятор GS 18-12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General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Security</w:t>
            </w:r>
            <w:proofErr w:type="spellEnd"/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Аккумулятор свинцово-кислотный герметичный GS 18-12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General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Security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емкость 18Ач размеры 181х77х165мм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1E3138" w:rsidRPr="001E3138" w:rsidTr="00130788">
        <w:trPr>
          <w:trHeight w:val="2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Консоль Танго-МК8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Консоль микрофонная Танго-МК8 для передачи сигналов микрофона и внешних источников звуковых программ на объектовые приборы оповещения подключается к прибору управления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Танго-ПУ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/БП8 имеет встроенный микрофонный </w:t>
            </w:r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усилитель</w:t>
            </w:r>
            <w:proofErr w:type="gram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кнопки выбора зоны трансляции индикацию включенных выходов содержит схему с 4-мя дополнительными фонограммами и соответственно кнопки выбора этих фонограмм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 В</w:t>
            </w:r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Y</w:t>
            </w:r>
            <w:proofErr w:type="gram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101272822.009-2005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3138" w:rsidRPr="001E3138" w:rsidTr="00130788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Блок С2000-БИ SMD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Блок индикации С2000-БИ SMD АЦДР.426469.015-01 системы охраны интегрированной Орион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E3138" w:rsidRPr="001E3138" w:rsidTr="00130788">
        <w:trPr>
          <w:trHeight w:val="8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Тестер NCT-3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Gembird</w:t>
            </w:r>
            <w:proofErr w:type="spellEnd"/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Тестер сетевых кабелей цифровой NCT-3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Gembird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тестирования витой пары категорий 5E 6E а также коаксиальных и телефонных кабелей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 55022:2010;EN 55024:2010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3138" w:rsidRPr="001E3138" w:rsidTr="00130788">
        <w:trPr>
          <w:trHeight w:val="5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Извещатель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ИП-212-90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Извещатель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автономный пожарный дымовой оптико-электронный ИП-212-90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1E3138" w:rsidRPr="001E3138" w:rsidTr="00130788">
        <w:trPr>
          <w:trHeight w:val="4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 CB541A HP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 голубой CB541A HP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3138" w:rsidRPr="001E3138" w:rsidTr="00130788">
        <w:trPr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 CB542A HP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 желтый CB542A HP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3138" w:rsidRPr="001E3138" w:rsidTr="00130788">
        <w:trPr>
          <w:trHeight w:val="4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 CB543A HP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 пурпурный CB543A HP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3138" w:rsidRPr="001E3138" w:rsidTr="00130788">
        <w:trPr>
          <w:trHeight w:val="52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Тонер-картридж CB383A HP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Тонер-картридж пурпурный CB383A HP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E3138" w:rsidRPr="001E3138" w:rsidTr="00130788">
        <w:trPr>
          <w:trHeight w:val="5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Тонер-картридж CB382A HP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Тонер-картридж желтый CB382A HP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E3138" w:rsidRPr="001E3138" w:rsidTr="00130788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Тонер-картридж CB381A HP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Тонер-картридж голубой CB381A HP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E3138" w:rsidRPr="001E3138" w:rsidTr="00130788">
        <w:trPr>
          <w:trHeight w:val="56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Картридж CB390A HP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black</w:t>
            </w:r>
            <w:proofErr w:type="spellEnd"/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</w:t>
            </w: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CB390A HP CLJ CM6030/CM6040 black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E3138" w:rsidRPr="001E3138" w:rsidTr="00130788">
        <w:trPr>
          <w:trHeight w:val="41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Фотобарабан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CB387A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Фотобарабан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CB387A HP для HP CLJ CM6030/CM6040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3138" w:rsidRPr="001E3138" w:rsidTr="00130788">
        <w:trPr>
          <w:trHeight w:val="42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Фотобарабан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CB386A HP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Фотобарабан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CB386A HP для HP CLJ CM6030/CM6040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3138" w:rsidRPr="001E3138" w:rsidTr="00130788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Фотобарабан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CB385A HP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Фотобарабан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CB385A HP для  HP CLJ CM6030/CM6040,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Image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Drum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3138" w:rsidRPr="001E3138" w:rsidTr="00130788">
        <w:trPr>
          <w:trHeight w:val="54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Фотобарабан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CB384A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Фотобарабан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передачи изображений CB384A HP CLJ CM6030/CM6040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Image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Drum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черный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3138" w:rsidRPr="001E3138" w:rsidTr="00130788">
        <w:trPr>
          <w:trHeight w:val="41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 CC530AD HP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 черный CC530AD HP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3138" w:rsidRPr="001E3138" w:rsidTr="00130788">
        <w:trPr>
          <w:trHeight w:val="5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 CC531A HP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 голубой CC531A HP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3138" w:rsidRPr="001E3138" w:rsidTr="00130788">
        <w:trPr>
          <w:trHeight w:val="42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 CC532A HP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Картридж желтый CC532A HP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Color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LJ CP2025/CM2320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3138" w:rsidRPr="001E3138" w:rsidTr="00130788">
        <w:trPr>
          <w:trHeight w:val="53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 CC533A HP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 пурпурный CC533A HP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3138" w:rsidRPr="001E3138" w:rsidTr="00130788">
        <w:trPr>
          <w:trHeight w:val="42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 CE505A HP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 CE505A HP к LJ P2055/P2035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3138" w:rsidRPr="001E3138" w:rsidTr="00130788">
        <w:trPr>
          <w:trHeight w:val="6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 CE285A HP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 черный CE285A HP к LJ /M1132/P1102/M1212/M1214/M1210/M1217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E3138" w:rsidRPr="001E3138" w:rsidTr="00130788">
        <w:trPr>
          <w:trHeight w:val="4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 CB540A HP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Картридж черный CB540A HP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3138" w:rsidRPr="001E3138" w:rsidTr="00130788">
        <w:trPr>
          <w:trHeight w:val="5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IP-телефон 1608 AVAYA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IP-телефон 1608 AVAYA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E3138" w:rsidRPr="001E3138" w:rsidTr="00130788">
        <w:trPr>
          <w:trHeight w:val="21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IP-телефон 1616 AVAYA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IP-телефон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четырехстрочный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1616 AVAYA дисплей по 24 знака в строке с регулируемым углом обзора 16 логических линий и клавиш доступа к функциям эргономичная телефонная трубка совместимая со слуховыми аппаратами поддерживающая акустический адаптер TTD три контекстные программные кнопки </w:t>
            </w: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кнопки</w:t>
            </w:r>
            <w:proofErr w:type="spellEnd"/>
            <w:proofErr w:type="gram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контактов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E3138" w:rsidRPr="001E3138" w:rsidTr="00130788">
        <w:trPr>
          <w:trHeight w:val="57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Адаптер арт.69018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NeoMax</w:t>
            </w:r>
            <w:proofErr w:type="spellEnd"/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Адаптер проходной артикул 69018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NeoMax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RJ-45-RJ-45 гнездо-гнездо UTP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1E3138" w:rsidRPr="001E3138" w:rsidTr="00130788">
        <w:trPr>
          <w:trHeight w:val="55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Источник 6EP1322-1SH02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Siemens</w:t>
            </w:r>
            <w:proofErr w:type="spellEnd"/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Источник питания однофазный стабилизированный 6EP1322-1SH02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Siemens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3138" w:rsidRPr="001E3138" w:rsidTr="00130788">
        <w:trPr>
          <w:trHeight w:val="6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Конвертер DS100B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Tibbo</w:t>
            </w:r>
            <w:proofErr w:type="spellEnd"/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Конвертер DS100B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Tibbo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представляет собой компактный преобразователь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- интерфейс RS232/422/485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3138" w:rsidRPr="001E3138" w:rsidTr="00130788">
        <w:trPr>
          <w:trHeight w:val="7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Розетка арт.EBX-U1WHA6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NeoMax</w:t>
            </w:r>
            <w:proofErr w:type="spellEnd"/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Розетка компьютерная одинарная внешняя артикул EBX-U1WHA6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NeoMax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артикул EBX-U1WHA6 RJ-45(8P8C) категория 5e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E3138" w:rsidRPr="001E3138" w:rsidTr="00130788">
        <w:trPr>
          <w:trHeight w:val="4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Розетка RJ-45 кат.5е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Розетка RJ-45 кат.5е (UTP) внешняя двойная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E3138" w:rsidRPr="001E3138" w:rsidTr="00130788">
        <w:trPr>
          <w:trHeight w:val="9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Диск IBM 49Y3727 300Gb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Диск жесткий IBM 49Y3727 для сервера тип интерфейса SAS частота вращения 15000об/мин размер 3,5" емкость 300Gb  объем буфера 16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Mb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E3138" w:rsidRPr="001E3138" w:rsidTr="00130788">
        <w:trPr>
          <w:trHeight w:val="5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Повторитель-репитер ICP-CON I-7510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Повторитель-репитер ICP-CON I-7510 RS-485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E3138" w:rsidRPr="001E3138" w:rsidTr="00130788">
        <w:trPr>
          <w:trHeight w:val="8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Медиа-конвертер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IMC-21-S-SC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Медиа-конвертер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IMC-21-S-SC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10/100BaseTX в 100BaseFX(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одномодовое</w:t>
            </w:r>
            <w:proofErr w:type="spellEnd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оптоволокно) в пластиковом корпусе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3138" w:rsidRPr="001E3138" w:rsidTr="00130788">
        <w:trPr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Блок 700451255 </w:t>
            </w:r>
            <w:proofErr w:type="spell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Avaya</w:t>
            </w:r>
            <w:proofErr w:type="spellEnd"/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Блок</w:t>
            </w: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питания</w:t>
            </w: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700451255 Avaya 1600 SER IP PHONE EU 5</w:t>
            </w: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38" w:rsidRPr="001E3138" w:rsidRDefault="001E3138" w:rsidP="001E3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31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0F151E" w:rsidRDefault="000F151E"/>
    <w:sectPr w:rsidR="000F151E" w:rsidSect="00130788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38"/>
    <w:rsid w:val="000F151E"/>
    <w:rsid w:val="00130788"/>
    <w:rsid w:val="001E3138"/>
    <w:rsid w:val="006140A0"/>
    <w:rsid w:val="00EF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04BC0-2046-4650-A666-BDA6F7C9F480}"/>
</file>

<file path=customXml/itemProps2.xml><?xml version="1.0" encoding="utf-8"?>
<ds:datastoreItem xmlns:ds="http://schemas.openxmlformats.org/officeDocument/2006/customXml" ds:itemID="{BD08BD33-32E8-48B8-9E88-CF712E9BFEE9}"/>
</file>

<file path=customXml/itemProps3.xml><?xml version="1.0" encoding="utf-8"?>
<ds:datastoreItem xmlns:ds="http://schemas.openxmlformats.org/officeDocument/2006/customXml" ds:itemID="{975D7CB2-7246-43BC-B1B1-1FB117037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814</Words>
  <Characters>4640</Characters>
  <Application>Microsoft Office Word</Application>
  <DocSecurity>0</DocSecurity>
  <Lines>38</Lines>
  <Paragraphs>10</Paragraphs>
  <ScaleCrop>false</ScaleCrop>
  <Company>филиал "Смоленская ГРЭС" ОАО "ОГК-4"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novikowa_o</dc:creator>
  <cp:keywords/>
  <dc:description/>
  <cp:lastModifiedBy>novikowa_o</cp:lastModifiedBy>
  <cp:revision>2</cp:revision>
  <dcterms:created xsi:type="dcterms:W3CDTF">2013-10-09T12:45:00Z</dcterms:created>
  <dcterms:modified xsi:type="dcterms:W3CDTF">2013-10-10T04:51:00Z</dcterms:modified>
</cp:coreProperties>
</file>